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lang w:val="en-US" w:eastAsia="zh-CN"/>
        </w:rPr>
        <w:t>介绍</w:t>
      </w:r>
    </w:p>
    <w:p>
      <w:pPr>
        <w:ind w:firstLine="420" w:firstLineChars="200"/>
        <w:jc w:val="both"/>
        <w:rPr>
          <w:rFonts w:hint="eastAsia"/>
          <w:lang w:val="en-US" w:eastAsia="zh-CN"/>
        </w:rPr>
      </w:pPr>
      <w:r>
        <w:rPr>
          <w:rFonts w:hint="eastAsia"/>
          <w:lang w:val="en-US" w:eastAsia="zh-CN"/>
        </w:rPr>
        <w:t>随着互联网的快速崛起和网络购物的广泛普及,消费者在网购时越来越注重平台的购物体验，购物平台则面临着越来越高的并发访问量，这无疑对网购系统提出了更高的要求。单体架构下，扩展业务通常采取分布式加集群的方式构建和部署系统以应对高并发访问，但是随着线上消费的爆炸式增长，传统的系统扩展方式出现了瓶颈，无法满足庞大的消费需求。不同于单体架构，微服务架构将单一的应用划分为多个微服务，服务之间各司其职又互相配合，为用户提供最终价值;每个微服务按照业务逻辑划分,独立开发和部署,更好地满足单一职责原则和高内聚低耦合的设计原则。具有更高的灵活性和扩展性。为了缓解系统高并发访问的压力，本文基于微服务架构实现了一个商城购物系统。</w:t>
      </w:r>
    </w:p>
    <w:p>
      <w:pPr>
        <w:ind w:firstLine="420" w:firstLineChars="200"/>
        <w:jc w:val="both"/>
        <w:rPr>
          <w:rFonts w:hint="eastAsia"/>
          <w:lang w:val="en-US" w:eastAsia="zh-CN"/>
        </w:rPr>
      </w:pPr>
      <w:r>
        <w:rPr>
          <w:rFonts w:hint="eastAsia"/>
          <w:lang w:val="en-US" w:eastAsia="zh-CN"/>
        </w:rPr>
        <w:t>首先，本文将系统核心设计为5个微服务:商品微服务、用户微服务、购物车微服务、订单微服务和支付微服务。其次，引入Nacos作为配置中心和注册中心，并使用JWT进行登录认证。然后通过请求限流和服务熔断等方式进行微服务的保护。</w:t>
      </w:r>
    </w:p>
    <w:p>
      <w:pPr>
        <w:ind w:firstLine="420" w:firstLineChars="200"/>
        <w:jc w:val="both"/>
        <w:rPr>
          <w:rFonts w:hint="eastAsia"/>
          <w:lang w:val="en-US" w:eastAsia="zh-CN"/>
        </w:rPr>
      </w:pPr>
    </w:p>
    <w:p>
      <w:pPr>
        <w:jc w:val="both"/>
        <w:rPr>
          <w:rFonts w:hint="default"/>
          <w:lang w:val="en-US" w:eastAsia="zh-CN"/>
        </w:rPr>
      </w:pPr>
      <w:r>
        <w:rPr>
          <w:rFonts w:hint="eastAsia"/>
          <w:lang w:val="en-US" w:eastAsia="zh-CN"/>
        </w:rPr>
        <w:t>1.软件架构</w:t>
      </w:r>
    </w:p>
    <w:p>
      <w:pPr>
        <w:jc w:val="both"/>
        <w:rPr>
          <w:rFonts w:hint="eastAsia"/>
          <w:lang w:val="en-US" w:eastAsia="zh-CN"/>
        </w:rPr>
      </w:pPr>
      <w:r>
        <w:rPr>
          <w:rFonts w:hint="eastAsia"/>
          <w:lang w:val="en-US" w:eastAsia="zh-CN"/>
        </w:rPr>
        <w:t>1.1单体架构</w:t>
      </w:r>
    </w:p>
    <w:p>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单体架构（monolithic structure）：顾名思义，整个项目中所有功能模块都在一个工程中开发；项目部署时需要对所有模块一起编译、打包；项目的架构设计、开发模式都非常简单。</w:t>
      </w:r>
    </w:p>
    <w:p>
      <w:pPr>
        <w:keepNext w:val="0"/>
        <w:keepLines w:val="0"/>
        <w:widowControl/>
        <w:suppressLineNumbers w:val="0"/>
        <w:ind w:firstLine="480" w:firstLineChars="200"/>
        <w:jc w:val="left"/>
      </w:pPr>
      <w:r>
        <w:rPr>
          <w:rFonts w:ascii="宋体" w:hAnsi="宋体" w:eastAsia="宋体" w:cs="宋体"/>
          <w:kern w:val="0"/>
          <w:sz w:val="24"/>
          <w:szCs w:val="24"/>
          <w:lang w:val="en-US" w:eastAsia="zh-CN" w:bidi="ar"/>
        </w:rPr>
        <w:t>当项目规模较小时，这种模式上手快，部署、运维也都很方便，因此早期很多小型项目都采用这种模式。</w:t>
      </w:r>
    </w:p>
    <w:p>
      <w:pPr>
        <w:keepNext w:val="0"/>
        <w:keepLines w:val="0"/>
        <w:widowControl/>
        <w:suppressLineNumbers w:val="0"/>
        <w:ind w:firstLine="480" w:firstLineChars="200"/>
        <w:jc w:val="left"/>
      </w:pPr>
      <w:r>
        <w:rPr>
          <w:rFonts w:ascii="宋体" w:hAnsi="宋体" w:eastAsia="宋体" w:cs="宋体"/>
          <w:kern w:val="0"/>
          <w:sz w:val="24"/>
          <w:szCs w:val="24"/>
          <w:lang w:val="en-US" w:eastAsia="zh-CN" w:bidi="ar"/>
        </w:rPr>
        <w:t>但随着项目的业务规模越来越大，团队开发人员也不断增加，单体架构就呈现出越来越多的问题：</w:t>
      </w:r>
    </w:p>
    <w:p>
      <w:pPr>
        <w:keepNext w:val="0"/>
        <w:keepLines w:val="0"/>
        <w:widowControl/>
        <w:suppressLineNumbers w:val="0"/>
        <w:ind w:firstLine="482" w:firstLineChars="200"/>
        <w:jc w:val="both"/>
      </w:pPr>
      <w:r>
        <w:rPr>
          <w:rStyle w:val="7"/>
          <w:rFonts w:hint="eastAsia" w:ascii="宋体" w:hAnsi="宋体" w:eastAsia="宋体" w:cs="宋体"/>
          <w:kern w:val="0"/>
          <w:sz w:val="24"/>
          <w:szCs w:val="24"/>
          <w:lang w:val="en-US" w:eastAsia="zh-CN" w:bidi="ar"/>
        </w:rPr>
        <w:t>A)</w:t>
      </w:r>
      <w:r>
        <w:rPr>
          <w:rStyle w:val="7"/>
          <w:rFonts w:ascii="宋体" w:hAnsi="宋体" w:eastAsia="宋体" w:cs="宋体"/>
          <w:kern w:val="0"/>
          <w:sz w:val="24"/>
          <w:szCs w:val="24"/>
          <w:lang w:val="en-US" w:eastAsia="zh-CN" w:bidi="ar"/>
        </w:rPr>
        <w:t>团队协作成本高</w:t>
      </w:r>
      <w:r>
        <w:rPr>
          <w:rFonts w:ascii="宋体" w:hAnsi="宋体" w:eastAsia="宋体" w:cs="宋体"/>
          <w:kern w:val="0"/>
          <w:sz w:val="24"/>
          <w:szCs w:val="24"/>
          <w:lang w:val="en-US" w:eastAsia="zh-CN" w:bidi="ar"/>
        </w:rPr>
        <w:t>：试想一下，你们团队数十个人同时协作开发同一个项目，由于所有模块都在一个项目中，不同模块的代码之间物理边界越来越模糊。最终要把功能合并到一个分支，你绝对会陷入到解决冲突的泥潭之中。</w:t>
      </w:r>
    </w:p>
    <w:p>
      <w:pPr>
        <w:keepNext w:val="0"/>
        <w:keepLines w:val="0"/>
        <w:widowControl/>
        <w:suppressLineNumbers w:val="0"/>
        <w:ind w:firstLine="482" w:firstLineChars="200"/>
        <w:jc w:val="both"/>
      </w:pPr>
      <w:r>
        <w:rPr>
          <w:rStyle w:val="7"/>
          <w:rFonts w:hint="eastAsia" w:ascii="宋体" w:hAnsi="宋体" w:eastAsia="宋体" w:cs="宋体"/>
          <w:kern w:val="0"/>
          <w:sz w:val="24"/>
          <w:szCs w:val="24"/>
          <w:lang w:val="en-US" w:eastAsia="zh-CN" w:bidi="ar"/>
        </w:rPr>
        <w:t>B)</w:t>
      </w:r>
      <w:r>
        <w:rPr>
          <w:rStyle w:val="7"/>
          <w:rFonts w:ascii="宋体" w:hAnsi="宋体" w:eastAsia="宋体" w:cs="宋体"/>
          <w:kern w:val="0"/>
          <w:sz w:val="24"/>
          <w:szCs w:val="24"/>
          <w:lang w:val="en-US" w:eastAsia="zh-CN" w:bidi="ar"/>
        </w:rPr>
        <w:t>系统发布效率低</w:t>
      </w:r>
      <w:r>
        <w:rPr>
          <w:rFonts w:ascii="宋体" w:hAnsi="宋体" w:eastAsia="宋体" w:cs="宋体"/>
          <w:kern w:val="0"/>
          <w:sz w:val="24"/>
          <w:szCs w:val="24"/>
          <w:lang w:val="en-US" w:eastAsia="zh-CN" w:bidi="ar"/>
        </w:rPr>
        <w:t>：任何模块变更都需要发布整个系统，而系统发布过程中需要多个模块之间制约较多，需要对比各种文件，任何一处出现问题都会导致发布失败，往往一次发布需要数十分钟甚至数小时。</w:t>
      </w:r>
    </w:p>
    <w:p>
      <w:pPr>
        <w:keepNext w:val="0"/>
        <w:keepLines w:val="0"/>
        <w:widowControl/>
        <w:suppressLineNumbers w:val="0"/>
        <w:ind w:firstLine="482" w:firstLineChars="200"/>
        <w:jc w:val="both"/>
        <w:rPr>
          <w:rFonts w:ascii="宋体" w:hAnsi="宋体" w:eastAsia="宋体" w:cs="宋体"/>
          <w:kern w:val="0"/>
          <w:sz w:val="24"/>
          <w:szCs w:val="24"/>
          <w:lang w:val="en-US" w:eastAsia="zh-CN" w:bidi="ar"/>
        </w:rPr>
      </w:pPr>
      <w:r>
        <w:rPr>
          <w:rStyle w:val="7"/>
          <w:rFonts w:hint="eastAsia" w:ascii="宋体" w:hAnsi="宋体" w:eastAsia="宋体" w:cs="宋体"/>
          <w:kern w:val="0"/>
          <w:sz w:val="24"/>
          <w:szCs w:val="24"/>
          <w:lang w:val="en-US" w:eastAsia="zh-CN" w:bidi="ar"/>
        </w:rPr>
        <w:t>C)</w:t>
      </w:r>
      <w:r>
        <w:rPr>
          <w:rStyle w:val="7"/>
          <w:rFonts w:ascii="宋体" w:hAnsi="宋体" w:eastAsia="宋体" w:cs="宋体"/>
          <w:kern w:val="0"/>
          <w:sz w:val="24"/>
          <w:szCs w:val="24"/>
          <w:lang w:val="en-US" w:eastAsia="zh-CN" w:bidi="ar"/>
        </w:rPr>
        <w:t>系统可用性差</w:t>
      </w:r>
      <w:r>
        <w:rPr>
          <w:rFonts w:ascii="宋体" w:hAnsi="宋体" w:eastAsia="宋体" w:cs="宋体"/>
          <w:kern w:val="0"/>
          <w:sz w:val="24"/>
          <w:szCs w:val="24"/>
          <w:lang w:val="en-US" w:eastAsia="zh-CN" w:bidi="ar"/>
        </w:rPr>
        <w:t>：单体架构各个功能模块是作为一个服务部署，相互之间会互相影响，一些热点功能会耗尽系统资源，导致其它服务低可用。</w:t>
      </w:r>
    </w:p>
    <w:p>
      <w:pPr>
        <w:keepNext w:val="0"/>
        <w:keepLines w:val="0"/>
        <w:widowControl/>
        <w:suppressLineNumbers w:val="0"/>
        <w:jc w:val="both"/>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1.2微服务架构</w:t>
      </w:r>
    </w:p>
    <w:p>
      <w:pPr>
        <w:keepNext w:val="0"/>
        <w:keepLines w:val="0"/>
        <w:widowControl/>
        <w:suppressLineNumbers w:val="0"/>
        <w:ind w:firstLine="480" w:firstLineChars="200"/>
        <w:jc w:val="left"/>
      </w:pPr>
      <w:r>
        <w:rPr>
          <w:rFonts w:ascii="宋体" w:hAnsi="宋体" w:eastAsia="宋体" w:cs="宋体"/>
          <w:kern w:val="0"/>
          <w:sz w:val="24"/>
          <w:szCs w:val="24"/>
          <w:lang w:val="en-US" w:eastAsia="zh-CN" w:bidi="ar"/>
        </w:rPr>
        <w:t>微服务架构，首先是服务化，就是将单体架构中的功能模块从单体应用中拆分出来，独立部署为多个服务。同时要满足下面的一些特点：</w:t>
      </w:r>
    </w:p>
    <w:p>
      <w:pPr>
        <w:keepNext w:val="0"/>
        <w:keepLines w:val="0"/>
        <w:widowControl/>
        <w:suppressLineNumbers w:val="0"/>
        <w:ind w:firstLine="482" w:firstLineChars="200"/>
        <w:jc w:val="left"/>
      </w:pPr>
      <w:r>
        <w:rPr>
          <w:rStyle w:val="7"/>
          <w:rFonts w:hint="eastAsia" w:ascii="宋体" w:hAnsi="宋体" w:eastAsia="宋体" w:cs="宋体"/>
          <w:kern w:val="0"/>
          <w:sz w:val="24"/>
          <w:szCs w:val="24"/>
          <w:lang w:val="en-US" w:eastAsia="zh-CN" w:bidi="ar"/>
        </w:rPr>
        <w:t>A)</w:t>
      </w:r>
      <w:r>
        <w:rPr>
          <w:rStyle w:val="7"/>
          <w:rFonts w:ascii="宋体" w:hAnsi="宋体" w:eastAsia="宋体" w:cs="宋体"/>
          <w:kern w:val="0"/>
          <w:sz w:val="24"/>
          <w:szCs w:val="24"/>
          <w:lang w:val="en-US" w:eastAsia="zh-CN" w:bidi="ar"/>
        </w:rPr>
        <w:t>单一职责</w:t>
      </w:r>
      <w:r>
        <w:rPr>
          <w:rFonts w:ascii="宋体" w:hAnsi="宋体" w:eastAsia="宋体" w:cs="宋体"/>
          <w:kern w:val="0"/>
          <w:sz w:val="24"/>
          <w:szCs w:val="24"/>
          <w:lang w:val="en-US" w:eastAsia="zh-CN" w:bidi="ar"/>
        </w:rPr>
        <w:t>：一个微服务负责一部分业务功能，并且其核心数据不依赖于其它模块。</w:t>
      </w:r>
    </w:p>
    <w:p>
      <w:pPr>
        <w:keepNext w:val="0"/>
        <w:keepLines w:val="0"/>
        <w:widowControl/>
        <w:suppressLineNumbers w:val="0"/>
        <w:ind w:firstLine="482" w:firstLineChars="200"/>
        <w:jc w:val="left"/>
      </w:pPr>
      <w:r>
        <w:rPr>
          <w:rStyle w:val="7"/>
          <w:rFonts w:hint="eastAsia" w:ascii="宋体" w:hAnsi="宋体" w:eastAsia="宋体" w:cs="宋体"/>
          <w:kern w:val="0"/>
          <w:sz w:val="24"/>
          <w:szCs w:val="24"/>
          <w:lang w:val="en-US" w:eastAsia="zh-CN" w:bidi="ar"/>
        </w:rPr>
        <w:t>B)</w:t>
      </w:r>
      <w:r>
        <w:rPr>
          <w:rStyle w:val="7"/>
          <w:rFonts w:ascii="宋体" w:hAnsi="宋体" w:eastAsia="宋体" w:cs="宋体"/>
          <w:kern w:val="0"/>
          <w:sz w:val="24"/>
          <w:szCs w:val="24"/>
          <w:lang w:val="en-US" w:eastAsia="zh-CN" w:bidi="ar"/>
        </w:rPr>
        <w:t>团队自治</w:t>
      </w:r>
      <w:r>
        <w:rPr>
          <w:rFonts w:ascii="宋体" w:hAnsi="宋体" w:eastAsia="宋体" w:cs="宋体"/>
          <w:kern w:val="0"/>
          <w:sz w:val="24"/>
          <w:szCs w:val="24"/>
          <w:lang w:val="en-US" w:eastAsia="zh-CN" w:bidi="ar"/>
        </w:rPr>
        <w:t>：每个微服务都有自己独立的开发、测试、发布、运维人员，团队人员规模不超过10人</w:t>
      </w:r>
    </w:p>
    <w:p>
      <w:pPr>
        <w:keepNext w:val="0"/>
        <w:keepLines w:val="0"/>
        <w:widowControl/>
        <w:suppressLineNumbers w:val="0"/>
        <w:ind w:firstLine="482" w:firstLineChars="200"/>
        <w:jc w:val="left"/>
        <w:rPr>
          <w:rFonts w:ascii="宋体" w:hAnsi="宋体" w:eastAsia="宋体" w:cs="宋体"/>
          <w:kern w:val="0"/>
          <w:sz w:val="24"/>
          <w:szCs w:val="24"/>
          <w:lang w:val="en-US" w:eastAsia="zh-CN" w:bidi="ar"/>
        </w:rPr>
      </w:pPr>
      <w:r>
        <w:rPr>
          <w:rStyle w:val="7"/>
          <w:rFonts w:hint="eastAsia" w:ascii="宋体" w:hAnsi="宋体" w:eastAsia="宋体" w:cs="宋体"/>
          <w:kern w:val="0"/>
          <w:sz w:val="24"/>
          <w:szCs w:val="24"/>
          <w:lang w:val="en-US" w:eastAsia="zh-CN" w:bidi="ar"/>
        </w:rPr>
        <w:t>C)</w:t>
      </w:r>
      <w:r>
        <w:rPr>
          <w:rStyle w:val="7"/>
          <w:rFonts w:ascii="宋体" w:hAnsi="宋体" w:eastAsia="宋体" w:cs="宋体"/>
          <w:kern w:val="0"/>
          <w:sz w:val="24"/>
          <w:szCs w:val="24"/>
          <w:lang w:val="en-US" w:eastAsia="zh-CN" w:bidi="ar"/>
        </w:rPr>
        <w:t>服务自治</w:t>
      </w:r>
      <w:r>
        <w:rPr>
          <w:rFonts w:ascii="宋体" w:hAnsi="宋体" w:eastAsia="宋体" w:cs="宋体"/>
          <w:kern w:val="0"/>
          <w:sz w:val="24"/>
          <w:szCs w:val="24"/>
          <w:lang w:val="en-US" w:eastAsia="zh-CN" w:bidi="ar"/>
        </w:rPr>
        <w:t>：每个微服务都独立打包部署，访问自己独立的数据库。并且要做好服务隔离，避免对其它服务产生影响</w:t>
      </w:r>
    </w:p>
    <w:p>
      <w:pPr>
        <w:keepNext w:val="0"/>
        <w:keepLines w:val="0"/>
        <w:widowControl/>
        <w:suppressLineNumbers w:val="0"/>
        <w:ind w:firstLine="480" w:firstLineChars="20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例如，</w:t>
      </w:r>
      <w:r>
        <w:rPr>
          <w:rFonts w:hint="eastAsia" w:ascii="宋体" w:hAnsi="宋体" w:eastAsia="宋体" w:cs="宋体"/>
          <w:kern w:val="0"/>
          <w:sz w:val="24"/>
          <w:szCs w:val="24"/>
          <w:lang w:val="en-US" w:eastAsia="zh-CN" w:bidi="ar"/>
        </w:rPr>
        <w:t>本项目购物</w:t>
      </w:r>
      <w:r>
        <w:rPr>
          <w:rFonts w:ascii="宋体" w:hAnsi="宋体" w:eastAsia="宋体" w:cs="宋体"/>
          <w:kern w:val="0"/>
          <w:sz w:val="24"/>
          <w:szCs w:val="24"/>
          <w:lang w:val="en-US" w:eastAsia="zh-CN" w:bidi="ar"/>
        </w:rPr>
        <w:t>商城项目，我们就可以把商品、用户、购物车、交易等模块拆分，交给不同的团队去开发，并独立部署</w:t>
      </w:r>
      <w:r>
        <w:rPr>
          <w:rFonts w:hint="eastAsia" w:ascii="宋体" w:hAnsi="宋体" w:eastAsia="宋体" w:cs="宋体"/>
          <w:kern w:val="0"/>
          <w:sz w:val="24"/>
          <w:szCs w:val="24"/>
          <w:lang w:val="en-US" w:eastAsia="zh-CN" w:bidi="ar"/>
        </w:rPr>
        <w:t>，如下图1.1所示</w:t>
      </w:r>
    </w:p>
    <w:p>
      <w:pPr>
        <w:keepNext w:val="0"/>
        <w:keepLines w:val="0"/>
        <w:widowControl/>
        <w:suppressLineNumbers w:val="0"/>
        <w:ind w:firstLine="420" w:firstLineChars="200"/>
        <w:jc w:val="left"/>
      </w:pPr>
      <w:r>
        <w:drawing>
          <wp:inline distT="0" distB="0" distL="114300" distR="114300">
            <wp:extent cx="5266690" cy="3526155"/>
            <wp:effectExtent l="0" t="0" r="635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3526155"/>
                    </a:xfrm>
                    <a:prstGeom prst="rect">
                      <a:avLst/>
                    </a:prstGeom>
                    <a:noFill/>
                    <a:ln>
                      <a:noFill/>
                    </a:ln>
                  </pic:spPr>
                </pic:pic>
              </a:graphicData>
            </a:graphic>
          </wp:inline>
        </w:drawing>
      </w:r>
    </w:p>
    <w:p>
      <w:pPr>
        <w:keepNext w:val="0"/>
        <w:keepLines w:val="0"/>
        <w:widowControl/>
        <w:suppressLineNumbers w:val="0"/>
        <w:ind w:firstLine="420" w:firstLineChars="200"/>
        <w:jc w:val="center"/>
        <w:rPr>
          <w:rFonts w:hint="default" w:eastAsiaTheme="minorEastAsia"/>
          <w:lang w:val="en-US" w:eastAsia="zh-CN"/>
        </w:rPr>
      </w:pPr>
      <w:r>
        <w:rPr>
          <w:rFonts w:hint="eastAsia"/>
          <w:lang w:val="en-US" w:eastAsia="zh-CN"/>
        </w:rPr>
        <w:t>图1.1 购物商城微服务</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1.3SpringCloud</w:t>
      </w:r>
    </w:p>
    <w:p>
      <w:pPr>
        <w:keepNext w:val="0"/>
        <w:keepLines w:val="0"/>
        <w:widowControl/>
        <w:suppressLineNumbers w:val="0"/>
        <w:ind w:firstLine="480" w:firstLineChars="200"/>
        <w:jc w:val="both"/>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微服务拆分以后碰到的各种问题都有对应的解决方案和微服务组件，而SpringCloud框架可以说是目前Java领域最全面的微服务组件的集合了。</w:t>
      </w:r>
    </w:p>
    <w:p>
      <w:pPr>
        <w:keepNext w:val="0"/>
        <w:keepLines w:val="0"/>
        <w:widowControl/>
        <w:suppressLineNumbers w:val="0"/>
        <w:ind w:firstLine="480" w:firstLineChars="200"/>
        <w:jc w:val="both"/>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而且SpringCloud依托于SpringBoot的自动装配能力，大大降低了其项目搭建、组件使用的成本。对于没有自研微服务组件能力的中小型企业，使用SpringCloud全家桶来实现微服务开发可以说是最合适的选择了</w:t>
      </w:r>
      <w:r>
        <w:rPr>
          <w:rFonts w:hint="eastAsia" w:ascii="宋体" w:hAnsi="宋体" w:eastAsia="宋体" w:cs="宋体"/>
          <w:kern w:val="0"/>
          <w:sz w:val="24"/>
          <w:szCs w:val="24"/>
          <w:lang w:val="en-US" w:eastAsia="zh-CN" w:bidi="ar"/>
        </w:rPr>
        <w:t>。</w:t>
      </w:r>
    </w:p>
    <w:p>
      <w:pPr>
        <w:keepNext w:val="0"/>
        <w:keepLines w:val="0"/>
        <w:widowControl/>
        <w:suppressLineNumbers w:val="0"/>
        <w:ind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本项目中我们使用的版本是</w:t>
      </w:r>
      <w:r>
        <w:rPr>
          <w:rFonts w:ascii="宋体" w:hAnsi="宋体" w:eastAsia="宋体" w:cs="宋体"/>
          <w:kern w:val="0"/>
          <w:sz w:val="24"/>
          <w:szCs w:val="24"/>
          <w:lang w:val="en-US" w:eastAsia="zh-CN" w:bidi="ar"/>
        </w:rPr>
        <w:t>：Spring Cloud 2021.0.</w:t>
      </w:r>
      <w:r>
        <w:rPr>
          <w:rFonts w:hint="eastAsia" w:ascii="宋体" w:hAnsi="宋体" w:eastAsia="宋体" w:cs="宋体"/>
          <w:kern w:val="0"/>
          <w:sz w:val="24"/>
          <w:szCs w:val="24"/>
          <w:lang w:val="en-US" w:eastAsia="zh-CN" w:bidi="ar"/>
        </w:rPr>
        <w:t>3</w:t>
      </w:r>
      <w:r>
        <w:rPr>
          <w:rFonts w:ascii="宋体" w:hAnsi="宋体" w:eastAsia="宋体" w:cs="宋体"/>
          <w:kern w:val="0"/>
          <w:sz w:val="24"/>
          <w:szCs w:val="24"/>
          <w:lang w:val="en-US" w:eastAsia="zh-CN" w:bidi="ar"/>
        </w:rPr>
        <w:t>以及Spring Boot 2.7.</w:t>
      </w:r>
      <w:r>
        <w:rPr>
          <w:rFonts w:hint="eastAsia" w:ascii="宋体" w:hAnsi="宋体" w:eastAsia="宋体" w:cs="宋体"/>
          <w:kern w:val="0"/>
          <w:sz w:val="24"/>
          <w:szCs w:val="24"/>
          <w:lang w:val="en-US" w:eastAsia="zh-CN" w:bidi="ar"/>
        </w:rPr>
        <w:t>12</w:t>
      </w:r>
      <w:r>
        <w:rPr>
          <w:rFonts w:ascii="宋体" w:hAnsi="宋体" w:eastAsia="宋体" w:cs="宋体"/>
          <w:kern w:val="0"/>
          <w:sz w:val="24"/>
          <w:szCs w:val="24"/>
          <w:lang w:val="en-US" w:eastAsia="zh-CN" w:bidi="ar"/>
        </w:rPr>
        <w:t>版本。</w:t>
      </w:r>
      <w:r>
        <w:rPr>
          <w:rFonts w:hint="eastAsia" w:ascii="宋体" w:hAnsi="宋体" w:eastAsia="宋体" w:cs="宋体"/>
          <w:kern w:val="0"/>
          <w:sz w:val="24"/>
          <w:szCs w:val="24"/>
          <w:lang w:val="en-US" w:eastAsia="zh-CN" w:bidi="ar"/>
        </w:rPr>
        <w:t>如下图1.2所示。</w:t>
      </w:r>
    </w:p>
    <w:p>
      <w:pPr>
        <w:keepNext w:val="0"/>
        <w:keepLines w:val="0"/>
        <w:widowControl/>
        <w:suppressLineNumbers w:val="0"/>
        <w:ind w:firstLine="420" w:firstLineChars="200"/>
        <w:jc w:val="left"/>
      </w:pPr>
      <w:r>
        <w:drawing>
          <wp:inline distT="0" distB="0" distL="114300" distR="114300">
            <wp:extent cx="5266690" cy="2589530"/>
            <wp:effectExtent l="0" t="0" r="635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2589530"/>
                    </a:xfrm>
                    <a:prstGeom prst="rect">
                      <a:avLst/>
                    </a:prstGeom>
                    <a:noFill/>
                    <a:ln>
                      <a:noFill/>
                    </a:ln>
                  </pic:spPr>
                </pic:pic>
              </a:graphicData>
            </a:graphic>
          </wp:inline>
        </w:drawing>
      </w:r>
    </w:p>
    <w:p>
      <w:pPr>
        <w:keepNext w:val="0"/>
        <w:keepLines w:val="0"/>
        <w:widowControl/>
        <w:suppressLineNumbers w:val="0"/>
        <w:ind w:firstLine="420" w:firstLineChars="200"/>
        <w:jc w:val="center"/>
        <w:rPr>
          <w:rFonts w:hint="default" w:eastAsiaTheme="minorEastAsia"/>
          <w:lang w:val="en-US" w:eastAsia="zh-CN"/>
        </w:rPr>
      </w:pPr>
      <w:r>
        <w:rPr>
          <w:rFonts w:hint="eastAsia"/>
          <w:lang w:val="en-US" w:eastAsia="zh-CN"/>
        </w:rPr>
        <w:t xml:space="preserve">图1.2 </w:t>
      </w:r>
      <w:r>
        <w:rPr>
          <w:rFonts w:ascii="宋体" w:hAnsi="宋体" w:eastAsia="宋体" w:cs="宋体"/>
          <w:kern w:val="0"/>
          <w:sz w:val="24"/>
          <w:szCs w:val="24"/>
          <w:lang w:val="en-US" w:eastAsia="zh-CN" w:bidi="ar"/>
        </w:rPr>
        <w:t>Spring Cloud</w:t>
      </w:r>
      <w:r>
        <w:rPr>
          <w:rFonts w:hint="eastAsia" w:ascii="宋体" w:hAnsi="宋体" w:eastAsia="宋体" w:cs="宋体"/>
          <w:kern w:val="0"/>
          <w:sz w:val="24"/>
          <w:szCs w:val="24"/>
          <w:lang w:val="en-US" w:eastAsia="zh-CN" w:bidi="ar"/>
        </w:rPr>
        <w:t>版本配置图</w:t>
      </w:r>
    </w:p>
    <w:p>
      <w:pPr>
        <w:keepNext w:val="0"/>
        <w:keepLines w:val="0"/>
        <w:widowControl/>
        <w:suppressLineNumbers w:val="0"/>
        <w:ind w:firstLine="420" w:firstLineChars="20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2.服务远程调用</w:t>
      </w:r>
    </w:p>
    <w:p>
      <w:pPr>
        <w:keepNext w:val="0"/>
        <w:keepLines w:val="0"/>
        <w:widowControl/>
        <w:suppressLineNumbers w:val="0"/>
        <w:ind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当将一个项目部署为多个微服务</w:t>
      </w:r>
      <w:r>
        <w:rPr>
          <w:rFonts w:ascii="宋体" w:hAnsi="宋体" w:eastAsia="宋体" w:cs="宋体"/>
          <w:kern w:val="0"/>
          <w:sz w:val="24"/>
          <w:szCs w:val="24"/>
          <w:lang w:val="en-US" w:eastAsia="zh-CN" w:bidi="ar"/>
        </w:rPr>
        <w:t>，我们发现一个问题：就是购物车业务中需要查询商品信息，但商品信息查询的逻辑全部迁移到了</w:t>
      </w:r>
      <w:r>
        <w:rPr>
          <w:rStyle w:val="8"/>
          <w:rFonts w:ascii="宋体" w:hAnsi="宋体" w:eastAsia="宋体" w:cs="宋体"/>
          <w:kern w:val="0"/>
          <w:sz w:val="24"/>
          <w:szCs w:val="24"/>
          <w:lang w:val="en-US" w:eastAsia="zh-CN" w:bidi="ar"/>
        </w:rPr>
        <w:t>item-service</w:t>
      </w:r>
      <w:r>
        <w:rPr>
          <w:rFonts w:ascii="宋体" w:hAnsi="宋体" w:eastAsia="宋体" w:cs="宋体"/>
          <w:kern w:val="0"/>
          <w:sz w:val="24"/>
          <w:szCs w:val="24"/>
          <w:lang w:val="en-US" w:eastAsia="zh-CN" w:bidi="ar"/>
        </w:rPr>
        <w:t>服务，导致我们无法查询。最终结果就是查询到的购物车数据不完整，因此要想解决这个问题，我们就必须改造其中的代码，把原本本地方法调用，改造成跨微服务的远程调用（RPC，即</w:t>
      </w:r>
      <w:r>
        <w:rPr>
          <w:rStyle w:val="7"/>
          <w:rFonts w:ascii="宋体" w:hAnsi="宋体" w:eastAsia="宋体" w:cs="宋体"/>
          <w:kern w:val="0"/>
          <w:sz w:val="24"/>
          <w:szCs w:val="24"/>
          <w:lang w:val="en-US" w:eastAsia="zh-CN" w:bidi="ar"/>
        </w:rPr>
        <w:t>R</w:t>
      </w:r>
      <w:r>
        <w:rPr>
          <w:rFonts w:ascii="宋体" w:hAnsi="宋体" w:eastAsia="宋体" w:cs="宋体"/>
          <w:kern w:val="0"/>
          <w:sz w:val="24"/>
          <w:szCs w:val="24"/>
          <w:lang w:val="en-US" w:eastAsia="zh-CN" w:bidi="ar"/>
        </w:rPr>
        <w:t xml:space="preserve">emote </w:t>
      </w:r>
      <w:r>
        <w:rPr>
          <w:rStyle w:val="7"/>
          <w:rFonts w:ascii="宋体" w:hAnsi="宋体" w:eastAsia="宋体" w:cs="宋体"/>
          <w:kern w:val="0"/>
          <w:sz w:val="24"/>
          <w:szCs w:val="24"/>
          <w:lang w:val="en-US" w:eastAsia="zh-CN" w:bidi="ar"/>
        </w:rPr>
        <w:t>P</w:t>
      </w:r>
      <w:r>
        <w:rPr>
          <w:rFonts w:ascii="宋体" w:hAnsi="宋体" w:eastAsia="宋体" w:cs="宋体"/>
          <w:kern w:val="0"/>
          <w:sz w:val="24"/>
          <w:szCs w:val="24"/>
          <w:lang w:val="en-US" w:eastAsia="zh-CN" w:bidi="ar"/>
        </w:rPr>
        <w:t xml:space="preserve">roduce </w:t>
      </w:r>
      <w:r>
        <w:rPr>
          <w:rStyle w:val="7"/>
          <w:rFonts w:ascii="宋体" w:hAnsi="宋体" w:eastAsia="宋体" w:cs="宋体"/>
          <w:kern w:val="0"/>
          <w:sz w:val="24"/>
          <w:szCs w:val="24"/>
          <w:lang w:val="en-US" w:eastAsia="zh-CN" w:bidi="ar"/>
        </w:rPr>
        <w:t>C</w:t>
      </w:r>
      <w:r>
        <w:rPr>
          <w:rFonts w:ascii="宋体" w:hAnsi="宋体" w:eastAsia="宋体" w:cs="宋体"/>
          <w:kern w:val="0"/>
          <w:sz w:val="24"/>
          <w:szCs w:val="24"/>
          <w:lang w:val="en-US" w:eastAsia="zh-CN" w:bidi="ar"/>
        </w:rPr>
        <w:t>all）。因此，现在查询购物车列表的流程变成了</w:t>
      </w:r>
      <w:r>
        <w:rPr>
          <w:rFonts w:hint="eastAsia" w:ascii="宋体" w:hAnsi="宋体" w:eastAsia="宋体" w:cs="宋体"/>
          <w:kern w:val="0"/>
          <w:sz w:val="24"/>
          <w:szCs w:val="24"/>
          <w:lang w:val="en-US" w:eastAsia="zh-CN" w:bidi="ar"/>
        </w:rPr>
        <w:t>如下图2.1所示</w:t>
      </w:r>
    </w:p>
    <w:p>
      <w:pPr>
        <w:keepNext w:val="0"/>
        <w:keepLines w:val="0"/>
        <w:widowControl/>
        <w:suppressLineNumbers w:val="0"/>
        <w:ind w:firstLine="420" w:firstLineChars="200"/>
        <w:jc w:val="center"/>
      </w:pPr>
      <w:r>
        <w:drawing>
          <wp:inline distT="0" distB="0" distL="114300" distR="114300">
            <wp:extent cx="5266690" cy="2827020"/>
            <wp:effectExtent l="0" t="0" r="635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
                    <a:stretch>
                      <a:fillRect/>
                    </a:stretch>
                  </pic:blipFill>
                  <pic:spPr>
                    <a:xfrm>
                      <a:off x="0" y="0"/>
                      <a:ext cx="5266690" cy="2827020"/>
                    </a:xfrm>
                    <a:prstGeom prst="rect">
                      <a:avLst/>
                    </a:prstGeom>
                    <a:noFill/>
                    <a:ln>
                      <a:noFill/>
                    </a:ln>
                  </pic:spPr>
                </pic:pic>
              </a:graphicData>
            </a:graphic>
          </wp:inline>
        </w:drawing>
      </w:r>
    </w:p>
    <w:p>
      <w:pPr>
        <w:keepNext w:val="0"/>
        <w:keepLines w:val="0"/>
        <w:widowControl/>
        <w:suppressLineNumbers w:val="0"/>
        <w:ind w:firstLine="420" w:firstLineChars="200"/>
        <w:jc w:val="center"/>
        <w:rPr>
          <w:rFonts w:hint="eastAsia" w:ascii="宋体" w:hAnsi="宋体" w:eastAsia="宋体" w:cs="宋体"/>
          <w:kern w:val="0"/>
          <w:sz w:val="24"/>
          <w:szCs w:val="24"/>
          <w:lang w:val="en-US" w:eastAsia="zh-CN" w:bidi="ar"/>
        </w:rPr>
      </w:pPr>
      <w:r>
        <w:rPr>
          <w:rFonts w:hint="eastAsia"/>
          <w:lang w:val="en-US" w:eastAsia="zh-CN"/>
        </w:rPr>
        <w:t>图2.1</w:t>
      </w:r>
      <w:r>
        <w:rPr>
          <w:rFonts w:ascii="宋体" w:hAnsi="宋体" w:eastAsia="宋体" w:cs="宋体"/>
          <w:kern w:val="0"/>
          <w:sz w:val="24"/>
          <w:szCs w:val="24"/>
          <w:lang w:val="en-US" w:eastAsia="zh-CN" w:bidi="ar"/>
        </w:rPr>
        <w:t>查询购物车</w:t>
      </w:r>
      <w:r>
        <w:rPr>
          <w:rFonts w:hint="eastAsia" w:ascii="宋体" w:hAnsi="宋体" w:eastAsia="宋体" w:cs="宋体"/>
          <w:kern w:val="0"/>
          <w:sz w:val="24"/>
          <w:szCs w:val="24"/>
          <w:lang w:val="en-US" w:eastAsia="zh-CN" w:bidi="ar"/>
        </w:rPr>
        <w:t>时序图</w:t>
      </w:r>
    </w:p>
    <w:p>
      <w:pPr>
        <w:keepNext w:val="0"/>
        <w:keepLines w:val="0"/>
        <w:widowControl/>
        <w:suppressLineNumbers w:val="0"/>
        <w:ind w:firstLine="480" w:firstLineChars="200"/>
        <w:jc w:val="center"/>
        <w:rPr>
          <w:rFonts w:hint="default" w:ascii="宋体" w:hAnsi="宋体" w:eastAsia="宋体" w:cs="宋体"/>
          <w:kern w:val="0"/>
          <w:sz w:val="24"/>
          <w:szCs w:val="24"/>
          <w:lang w:val="en-US" w:eastAsia="zh-CN" w:bidi="ar"/>
        </w:rPr>
      </w:pPr>
    </w:p>
    <w:p>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RPC的实现方式有很多，比如：基于Http协议</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基于Dubbo协议</w:t>
      </w:r>
      <w:r>
        <w:rPr>
          <w:rFonts w:hint="eastAsia" w:ascii="宋体" w:hAnsi="宋体" w:eastAsia="宋体" w:cs="宋体"/>
          <w:kern w:val="0"/>
          <w:sz w:val="24"/>
          <w:szCs w:val="24"/>
          <w:lang w:val="en-US" w:eastAsia="zh-CN" w:bidi="ar"/>
        </w:rPr>
        <w:t>。本项目中</w:t>
      </w:r>
      <w:r>
        <w:rPr>
          <w:rFonts w:ascii="宋体" w:hAnsi="宋体" w:eastAsia="宋体" w:cs="宋体"/>
          <w:kern w:val="0"/>
          <w:sz w:val="24"/>
          <w:szCs w:val="24"/>
          <w:lang w:val="en-US" w:eastAsia="zh-CN" w:bidi="ar"/>
        </w:rPr>
        <w:t>使用的是Http方式，这种方式不关心服务提供者的具体技术实现，只要对外暴露Http接口即可，更符合微服务的需要。</w:t>
      </w:r>
    </w:p>
    <w:p>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Spring给我们提供了一个RestTemplate的API，可以方便的实现Http请求的发送。其中提供了大量的方法，方便我们发送Http请求，可以看到常见的Get、Post、Put、Delete请求都支持，如果请求参数比较复杂，还可以使用exchange方法来构造请求。</w:t>
      </w:r>
    </w:p>
    <w:p>
      <w:pPr>
        <w:keepNext w:val="0"/>
        <w:keepLines w:val="0"/>
        <w:widowControl/>
        <w:suppressLineNumbers w:val="0"/>
        <w:ind w:firstLine="480" w:firstLineChars="200"/>
        <w:jc w:val="left"/>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我们在</w:t>
      </w:r>
      <w:r>
        <w:rPr>
          <w:rStyle w:val="8"/>
          <w:rFonts w:ascii="宋体" w:hAnsi="宋体" w:eastAsia="宋体" w:cs="宋体"/>
          <w:kern w:val="0"/>
          <w:sz w:val="24"/>
          <w:szCs w:val="24"/>
          <w:lang w:val="en-US" w:eastAsia="zh-CN" w:bidi="ar"/>
        </w:rPr>
        <w:t>cart-service</w:t>
      </w:r>
      <w:r>
        <w:rPr>
          <w:rFonts w:ascii="宋体" w:hAnsi="宋体" w:eastAsia="宋体" w:cs="宋体"/>
          <w:kern w:val="0"/>
          <w:sz w:val="24"/>
          <w:szCs w:val="24"/>
          <w:lang w:val="en-US" w:eastAsia="zh-CN" w:bidi="ar"/>
        </w:rPr>
        <w:t>服务中定义一个配置类</w:t>
      </w:r>
      <w:r>
        <w:rPr>
          <w:rFonts w:hint="eastAsia" w:ascii="宋体" w:hAnsi="宋体" w:eastAsia="宋体" w:cs="宋体"/>
          <w:kern w:val="0"/>
          <w:sz w:val="24"/>
          <w:szCs w:val="24"/>
          <w:lang w:val="en-US" w:eastAsia="zh-CN" w:bidi="ar"/>
        </w:rPr>
        <w:t>，如下图2.2所示</w:t>
      </w:r>
    </w:p>
    <w:p>
      <w:pPr>
        <w:keepNext w:val="0"/>
        <w:keepLines w:val="0"/>
        <w:widowControl/>
        <w:suppressLineNumbers w:val="0"/>
        <w:ind w:firstLine="420" w:firstLineChars="200"/>
        <w:jc w:val="left"/>
      </w:pPr>
      <w:r>
        <w:drawing>
          <wp:inline distT="0" distB="0" distL="114300" distR="114300">
            <wp:extent cx="5271135" cy="2827655"/>
            <wp:effectExtent l="0" t="0" r="190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a:stretch>
                      <a:fillRect/>
                    </a:stretch>
                  </pic:blipFill>
                  <pic:spPr>
                    <a:xfrm>
                      <a:off x="0" y="0"/>
                      <a:ext cx="5271135" cy="2827655"/>
                    </a:xfrm>
                    <a:prstGeom prst="rect">
                      <a:avLst/>
                    </a:prstGeom>
                    <a:noFill/>
                    <a:ln>
                      <a:noFill/>
                    </a:ln>
                  </pic:spPr>
                </pic:pic>
              </a:graphicData>
            </a:graphic>
          </wp:inline>
        </w:drawing>
      </w:r>
    </w:p>
    <w:p>
      <w:pPr>
        <w:keepNext w:val="0"/>
        <w:keepLines w:val="0"/>
        <w:widowControl/>
        <w:suppressLineNumbers w:val="0"/>
        <w:ind w:firstLine="480" w:firstLineChars="200"/>
        <w:jc w:val="center"/>
        <w:rPr>
          <w:rFonts w:hint="default"/>
          <w:lang w:val="en-US"/>
        </w:rPr>
      </w:pPr>
      <w:r>
        <w:rPr>
          <w:rFonts w:hint="eastAsia" w:ascii="宋体" w:hAnsi="宋体" w:eastAsia="宋体" w:cs="宋体"/>
          <w:kern w:val="0"/>
          <w:sz w:val="24"/>
          <w:szCs w:val="24"/>
          <w:lang w:val="en-US" w:eastAsia="zh-CN" w:bidi="ar"/>
        </w:rPr>
        <w:t>图2.2 远程调用配置类</w:t>
      </w:r>
    </w:p>
    <w:p>
      <w:pPr>
        <w:keepNext w:val="0"/>
        <w:keepLines w:val="0"/>
        <w:widowControl/>
        <w:suppressLineNumbers w:val="0"/>
        <w:ind w:firstLine="480" w:firstLineChars="200"/>
        <w:jc w:val="left"/>
        <w:rPr>
          <w:rStyle w:val="8"/>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接下来，我们修改</w:t>
      </w:r>
      <w:r>
        <w:rPr>
          <w:rStyle w:val="8"/>
          <w:rFonts w:ascii="宋体" w:hAnsi="宋体" w:eastAsia="宋体" w:cs="宋体"/>
          <w:kern w:val="0"/>
          <w:sz w:val="24"/>
          <w:szCs w:val="24"/>
          <w:lang w:val="en-US" w:eastAsia="zh-CN" w:bidi="ar"/>
        </w:rPr>
        <w:t>cart-service</w:t>
      </w:r>
      <w:r>
        <w:rPr>
          <w:rFonts w:ascii="宋体" w:hAnsi="宋体" w:eastAsia="宋体" w:cs="宋体"/>
          <w:kern w:val="0"/>
          <w:sz w:val="24"/>
          <w:szCs w:val="24"/>
          <w:lang w:val="en-US" w:eastAsia="zh-CN" w:bidi="ar"/>
        </w:rPr>
        <w:t>中的</w:t>
      </w:r>
      <w:r>
        <w:rPr>
          <w:rStyle w:val="8"/>
          <w:rFonts w:ascii="宋体" w:hAnsi="宋体" w:eastAsia="宋体" w:cs="宋体"/>
          <w:kern w:val="0"/>
          <w:sz w:val="24"/>
          <w:szCs w:val="24"/>
          <w:lang w:val="en-US" w:eastAsia="zh-CN" w:bidi="ar"/>
        </w:rPr>
        <w:t>CartServiceImpl</w:t>
      </w:r>
      <w:r>
        <w:rPr>
          <w:rFonts w:ascii="宋体" w:hAnsi="宋体" w:eastAsia="宋体" w:cs="宋体"/>
          <w:kern w:val="0"/>
          <w:sz w:val="24"/>
          <w:szCs w:val="24"/>
          <w:lang w:val="en-US" w:eastAsia="zh-CN" w:bidi="ar"/>
        </w:rPr>
        <w:t>的</w:t>
      </w:r>
      <w:r>
        <w:rPr>
          <w:rStyle w:val="8"/>
          <w:rFonts w:ascii="宋体" w:hAnsi="宋体" w:eastAsia="宋体" w:cs="宋体"/>
          <w:kern w:val="0"/>
          <w:sz w:val="24"/>
          <w:szCs w:val="24"/>
          <w:lang w:val="en-US" w:eastAsia="zh-CN" w:bidi="ar"/>
        </w:rPr>
        <w:t>handleCartItems</w:t>
      </w:r>
      <w:r>
        <w:rPr>
          <w:rFonts w:ascii="宋体" w:hAnsi="宋体" w:eastAsia="宋体" w:cs="宋体"/>
          <w:kern w:val="0"/>
          <w:sz w:val="24"/>
          <w:szCs w:val="24"/>
          <w:lang w:val="en-US" w:eastAsia="zh-CN" w:bidi="ar"/>
        </w:rPr>
        <w:t>方法，发送http请求到</w:t>
      </w:r>
      <w:r>
        <w:rPr>
          <w:rStyle w:val="8"/>
          <w:rFonts w:ascii="宋体" w:hAnsi="宋体" w:eastAsia="宋体" w:cs="宋体"/>
          <w:kern w:val="0"/>
          <w:sz w:val="24"/>
          <w:szCs w:val="24"/>
          <w:lang w:val="en-US" w:eastAsia="zh-CN" w:bidi="ar"/>
        </w:rPr>
        <w:t>item-service</w:t>
      </w:r>
      <w:r>
        <w:rPr>
          <w:rStyle w:val="8"/>
          <w:rFonts w:hint="eastAsia" w:ascii="宋体" w:hAnsi="宋体" w:eastAsia="宋体" w:cs="宋体"/>
          <w:kern w:val="0"/>
          <w:sz w:val="24"/>
          <w:szCs w:val="24"/>
          <w:lang w:val="en-US" w:eastAsia="zh-CN" w:bidi="ar"/>
        </w:rPr>
        <w:t>，如下图2.3所示。</w:t>
      </w:r>
    </w:p>
    <w:p>
      <w:pPr>
        <w:keepNext w:val="0"/>
        <w:keepLines w:val="0"/>
        <w:widowControl/>
        <w:suppressLineNumbers w:val="0"/>
        <w:ind w:firstLine="420" w:firstLineChars="200"/>
        <w:jc w:val="left"/>
        <w:rPr>
          <w:rStyle w:val="8"/>
          <w:rFonts w:ascii="宋体" w:hAnsi="宋体" w:eastAsia="宋体" w:cs="宋体"/>
          <w:kern w:val="0"/>
          <w:sz w:val="24"/>
          <w:szCs w:val="24"/>
          <w:lang w:val="en-US" w:eastAsia="zh-CN" w:bidi="ar"/>
        </w:rPr>
      </w:pPr>
      <w:r>
        <w:drawing>
          <wp:inline distT="0" distB="0" distL="114300" distR="114300">
            <wp:extent cx="5271770" cy="2915920"/>
            <wp:effectExtent l="0" t="0" r="1270"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
                    <a:stretch>
                      <a:fillRect/>
                    </a:stretch>
                  </pic:blipFill>
                  <pic:spPr>
                    <a:xfrm>
                      <a:off x="0" y="0"/>
                      <a:ext cx="5271770" cy="2915920"/>
                    </a:xfrm>
                    <a:prstGeom prst="rect">
                      <a:avLst/>
                    </a:prstGeom>
                    <a:noFill/>
                    <a:ln>
                      <a:noFill/>
                    </a:ln>
                  </pic:spPr>
                </pic:pic>
              </a:graphicData>
            </a:graphic>
          </wp:inline>
        </w:drawing>
      </w:r>
    </w:p>
    <w:p>
      <w:pPr>
        <w:keepNext w:val="0"/>
        <w:keepLines w:val="0"/>
        <w:widowControl/>
        <w:suppressLineNumbers w:val="0"/>
        <w:jc w:val="center"/>
        <w:rPr>
          <w:rFonts w:hint="default" w:ascii="宋体" w:hAnsi="宋体" w:eastAsia="宋体" w:cs="宋体"/>
          <w:kern w:val="0"/>
          <w:sz w:val="24"/>
          <w:szCs w:val="24"/>
          <w:lang w:val="en-US" w:eastAsia="zh-CN" w:bidi="ar"/>
        </w:rPr>
      </w:pPr>
      <w:r>
        <w:rPr>
          <w:rStyle w:val="8"/>
          <w:rFonts w:hint="eastAsia" w:ascii="宋体" w:hAnsi="宋体" w:eastAsia="宋体" w:cs="宋体"/>
          <w:kern w:val="0"/>
          <w:sz w:val="24"/>
          <w:szCs w:val="24"/>
          <w:lang w:val="en-US" w:eastAsia="zh-CN" w:bidi="ar"/>
        </w:rPr>
        <w:t>图2.3 修改</w:t>
      </w:r>
      <w:r>
        <w:rPr>
          <w:rStyle w:val="8"/>
          <w:rFonts w:ascii="宋体" w:hAnsi="宋体" w:eastAsia="宋体" w:cs="宋体"/>
          <w:kern w:val="0"/>
          <w:sz w:val="24"/>
          <w:szCs w:val="24"/>
          <w:lang w:val="en-US" w:eastAsia="zh-CN" w:bidi="ar"/>
        </w:rPr>
        <w:t>handleCartItems</w:t>
      </w:r>
      <w:r>
        <w:rPr>
          <w:rFonts w:ascii="宋体" w:hAnsi="宋体" w:eastAsia="宋体" w:cs="宋体"/>
          <w:kern w:val="0"/>
          <w:sz w:val="24"/>
          <w:szCs w:val="24"/>
          <w:lang w:val="en-US" w:eastAsia="zh-CN" w:bidi="ar"/>
        </w:rPr>
        <w:t>方法</w:t>
      </w:r>
    </w:p>
    <w:p>
      <w:pPr>
        <w:keepNext w:val="0"/>
        <w:keepLines w:val="0"/>
        <w:widowControl/>
        <w:suppressLineNumbers w:val="0"/>
        <w:ind w:firstLine="480" w:firstLineChars="200"/>
        <w:jc w:val="left"/>
      </w:pPr>
      <w:r>
        <w:rPr>
          <w:rFonts w:hint="eastAsia" w:ascii="宋体" w:hAnsi="宋体" w:eastAsia="宋体" w:cs="宋体"/>
          <w:kern w:val="0"/>
          <w:sz w:val="24"/>
          <w:szCs w:val="24"/>
          <w:lang w:val="en-US" w:eastAsia="zh-CN" w:bidi="ar"/>
        </w:rPr>
        <w:t>最后</w:t>
      </w:r>
      <w:r>
        <w:rPr>
          <w:rFonts w:ascii="宋体" w:hAnsi="宋体" w:eastAsia="宋体" w:cs="宋体"/>
          <w:kern w:val="0"/>
          <w:sz w:val="24"/>
          <w:szCs w:val="24"/>
          <w:lang w:val="en-US" w:eastAsia="zh-CN" w:bidi="ar"/>
        </w:rPr>
        <w:t>重启</w:t>
      </w:r>
      <w:r>
        <w:rPr>
          <w:rStyle w:val="8"/>
          <w:rFonts w:ascii="宋体" w:hAnsi="宋体" w:eastAsia="宋体" w:cs="宋体"/>
          <w:kern w:val="0"/>
          <w:sz w:val="24"/>
          <w:szCs w:val="24"/>
          <w:lang w:val="en-US" w:eastAsia="zh-CN" w:bidi="ar"/>
        </w:rPr>
        <w:t>cart-service</w:t>
      </w:r>
      <w:r>
        <w:rPr>
          <w:rFonts w:ascii="宋体" w:hAnsi="宋体" w:eastAsia="宋体" w:cs="宋体"/>
          <w:kern w:val="0"/>
          <w:sz w:val="24"/>
          <w:szCs w:val="24"/>
          <w:lang w:val="en-US" w:eastAsia="zh-CN" w:bidi="ar"/>
        </w:rPr>
        <w:t>，测试查询我的购物车列表接口</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可以发现，所有商品相关数据都已经查询到了。在这个过程中，</w:t>
      </w:r>
      <w:r>
        <w:rPr>
          <w:rStyle w:val="8"/>
          <w:rFonts w:ascii="宋体" w:hAnsi="宋体" w:eastAsia="宋体" w:cs="宋体"/>
          <w:kern w:val="0"/>
          <w:sz w:val="24"/>
          <w:szCs w:val="24"/>
          <w:lang w:val="en-US" w:eastAsia="zh-CN" w:bidi="ar"/>
        </w:rPr>
        <w:t>item-service</w:t>
      </w:r>
      <w:r>
        <w:rPr>
          <w:rFonts w:ascii="宋体" w:hAnsi="宋体" w:eastAsia="宋体" w:cs="宋体"/>
          <w:kern w:val="0"/>
          <w:sz w:val="24"/>
          <w:szCs w:val="24"/>
          <w:lang w:val="en-US" w:eastAsia="zh-CN" w:bidi="ar"/>
        </w:rPr>
        <w:t>提供了查询接口，</w:t>
      </w:r>
      <w:r>
        <w:rPr>
          <w:rStyle w:val="8"/>
          <w:rFonts w:ascii="宋体" w:hAnsi="宋体" w:eastAsia="宋体" w:cs="宋体"/>
          <w:kern w:val="0"/>
          <w:sz w:val="24"/>
          <w:szCs w:val="24"/>
          <w:lang w:val="en-US" w:eastAsia="zh-CN" w:bidi="ar"/>
        </w:rPr>
        <w:t>cart-service</w:t>
      </w:r>
      <w:r>
        <w:rPr>
          <w:rFonts w:ascii="宋体" w:hAnsi="宋体" w:eastAsia="宋体" w:cs="宋体"/>
          <w:kern w:val="0"/>
          <w:sz w:val="24"/>
          <w:szCs w:val="24"/>
          <w:lang w:val="en-US" w:eastAsia="zh-CN" w:bidi="ar"/>
        </w:rPr>
        <w:t>利用Http请求调用该接口。因此</w:t>
      </w:r>
      <w:r>
        <w:rPr>
          <w:rStyle w:val="8"/>
          <w:rFonts w:ascii="宋体" w:hAnsi="宋体" w:eastAsia="宋体" w:cs="宋体"/>
          <w:kern w:val="0"/>
          <w:sz w:val="24"/>
          <w:szCs w:val="24"/>
          <w:lang w:val="en-US" w:eastAsia="zh-CN" w:bidi="ar"/>
        </w:rPr>
        <w:t>item-service</w:t>
      </w:r>
      <w:r>
        <w:rPr>
          <w:rFonts w:ascii="宋体" w:hAnsi="宋体" w:eastAsia="宋体" w:cs="宋体"/>
          <w:kern w:val="0"/>
          <w:sz w:val="24"/>
          <w:szCs w:val="24"/>
          <w:lang w:val="en-US" w:eastAsia="zh-CN" w:bidi="ar"/>
        </w:rPr>
        <w:t>可以称为服务的提供者，而</w:t>
      </w:r>
      <w:r>
        <w:rPr>
          <w:rStyle w:val="8"/>
          <w:rFonts w:ascii="宋体" w:hAnsi="宋体" w:eastAsia="宋体" w:cs="宋体"/>
          <w:kern w:val="0"/>
          <w:sz w:val="24"/>
          <w:szCs w:val="24"/>
          <w:lang w:val="en-US" w:eastAsia="zh-CN" w:bidi="ar"/>
        </w:rPr>
        <w:t>cart-service</w:t>
      </w:r>
      <w:r>
        <w:rPr>
          <w:rFonts w:ascii="宋体" w:hAnsi="宋体" w:eastAsia="宋体" w:cs="宋体"/>
          <w:kern w:val="0"/>
          <w:sz w:val="24"/>
          <w:szCs w:val="24"/>
          <w:lang w:val="en-US" w:eastAsia="zh-CN" w:bidi="ar"/>
        </w:rPr>
        <w:t>则称为服务的消费者或服务调用者。</w:t>
      </w:r>
    </w:p>
    <w:p>
      <w:pPr>
        <w:keepNext w:val="0"/>
        <w:keepLines w:val="0"/>
        <w:widowControl/>
        <w:suppressLineNumbers w:val="0"/>
        <w:ind w:firstLine="420" w:firstLineChars="200"/>
        <w:jc w:val="left"/>
      </w:pPr>
    </w:p>
    <w:p>
      <w:pPr>
        <w:keepNext w:val="0"/>
        <w:keepLines w:val="0"/>
        <w:widowControl/>
        <w:suppressLineNumbers w:val="0"/>
        <w:ind w:firstLine="420" w:firstLineChars="200"/>
        <w:jc w:val="left"/>
      </w:pPr>
    </w:p>
    <w:p>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p>
    <w:p>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p>
    <w:p>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3.服务注册和发现</w:t>
      </w:r>
    </w:p>
    <w:p>
      <w:pPr>
        <w:keepNext w:val="0"/>
        <w:keepLines w:val="0"/>
        <w:widowControl/>
        <w:suppressLineNumbers w:val="0"/>
        <w:jc w:val="left"/>
        <w:rPr>
          <w:rFonts w:hint="eastAsia"/>
          <w:lang w:val="en-US" w:eastAsia="zh-CN"/>
        </w:rPr>
      </w:pPr>
      <w:r>
        <w:rPr>
          <w:rFonts w:hint="eastAsia"/>
          <w:lang w:val="en-US" w:eastAsia="zh-CN"/>
        </w:rPr>
        <w:t>3.1注册中心原理</w:t>
      </w:r>
    </w:p>
    <w:p>
      <w:pPr>
        <w:keepNext w:val="0"/>
        <w:keepLines w:val="0"/>
        <w:widowControl/>
        <w:suppressLineNumbers w:val="0"/>
        <w:ind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我们</w:t>
      </w:r>
      <w:r>
        <w:rPr>
          <w:rFonts w:ascii="宋体" w:hAnsi="宋体" w:eastAsia="宋体" w:cs="宋体"/>
          <w:kern w:val="0"/>
          <w:sz w:val="24"/>
          <w:szCs w:val="24"/>
          <w:lang w:val="en-US" w:eastAsia="zh-CN" w:bidi="ar"/>
        </w:rPr>
        <w:t>通过Http请求实现了跨微服务的远程调用。不过这种手动发送Http请求的方式存在一些问题。试想一下，假如商品微服务被调用较多，为了应对更高的并发，我们进行了多实例部署，如图</w:t>
      </w:r>
      <w:r>
        <w:rPr>
          <w:rFonts w:hint="eastAsia" w:ascii="宋体" w:hAnsi="宋体" w:eastAsia="宋体" w:cs="宋体"/>
          <w:kern w:val="0"/>
          <w:sz w:val="24"/>
          <w:szCs w:val="24"/>
          <w:lang w:val="en-US" w:eastAsia="zh-CN" w:bidi="ar"/>
        </w:rPr>
        <w:t>3.1所示。</w:t>
      </w:r>
    </w:p>
    <w:p>
      <w:pPr>
        <w:keepNext w:val="0"/>
        <w:keepLines w:val="0"/>
        <w:widowControl/>
        <w:suppressLineNumbers w:val="0"/>
        <w:ind w:firstLine="420" w:firstLineChars="200"/>
        <w:jc w:val="left"/>
      </w:pPr>
      <w:r>
        <w:drawing>
          <wp:inline distT="0" distB="0" distL="114300" distR="114300">
            <wp:extent cx="5269865" cy="2219325"/>
            <wp:effectExtent l="0" t="0" r="3175"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
                    <a:stretch>
                      <a:fillRect/>
                    </a:stretch>
                  </pic:blipFill>
                  <pic:spPr>
                    <a:xfrm>
                      <a:off x="0" y="0"/>
                      <a:ext cx="5269865" cy="2219325"/>
                    </a:xfrm>
                    <a:prstGeom prst="rect">
                      <a:avLst/>
                    </a:prstGeom>
                    <a:noFill/>
                    <a:ln>
                      <a:noFill/>
                    </a:ln>
                  </pic:spPr>
                </pic:pic>
              </a:graphicData>
            </a:graphic>
          </wp:inline>
        </w:drawing>
      </w:r>
    </w:p>
    <w:p>
      <w:pPr>
        <w:keepNext w:val="0"/>
        <w:keepLines w:val="0"/>
        <w:widowControl/>
        <w:suppressLineNumbers w:val="0"/>
        <w:tabs>
          <w:tab w:val="left" w:pos="461"/>
        </w:tabs>
        <w:ind w:firstLine="480" w:firstLineChars="200"/>
        <w:jc w:val="center"/>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图</w:t>
      </w:r>
      <w:r>
        <w:rPr>
          <w:rFonts w:hint="eastAsia" w:ascii="宋体" w:hAnsi="宋体" w:eastAsia="宋体" w:cs="宋体"/>
          <w:kern w:val="0"/>
          <w:sz w:val="24"/>
          <w:szCs w:val="24"/>
          <w:lang w:val="en-US" w:eastAsia="zh-CN" w:bidi="ar"/>
        </w:rPr>
        <w:t>3.1 cart-service 多实例部署</w:t>
      </w:r>
    </w:p>
    <w:p>
      <w:pPr>
        <w:keepNext w:val="0"/>
        <w:keepLines w:val="0"/>
        <w:widowControl/>
        <w:suppressLineNumbers w:val="0"/>
        <w:ind w:firstLine="480" w:firstLineChars="200"/>
        <w:jc w:val="left"/>
        <w:rPr>
          <w:rFonts w:hint="default"/>
          <w:lang w:val="en-US"/>
        </w:rPr>
      </w:pPr>
      <w:r>
        <w:rPr>
          <w:rFonts w:ascii="宋体" w:hAnsi="宋体" w:eastAsia="宋体" w:cs="宋体"/>
          <w:kern w:val="0"/>
          <w:sz w:val="24"/>
          <w:szCs w:val="24"/>
          <w:lang w:val="en-US" w:eastAsia="zh-CN" w:bidi="ar"/>
        </w:rPr>
        <w:t>此时，每个</w:t>
      </w:r>
      <w:r>
        <w:rPr>
          <w:rStyle w:val="8"/>
          <w:rFonts w:ascii="宋体" w:hAnsi="宋体" w:eastAsia="宋体" w:cs="宋体"/>
          <w:kern w:val="0"/>
          <w:sz w:val="24"/>
          <w:szCs w:val="24"/>
          <w:lang w:val="en-US" w:eastAsia="zh-CN" w:bidi="ar"/>
        </w:rPr>
        <w:t>item-service</w:t>
      </w:r>
      <w:r>
        <w:rPr>
          <w:rFonts w:ascii="宋体" w:hAnsi="宋体" w:eastAsia="宋体" w:cs="宋体"/>
          <w:kern w:val="0"/>
          <w:sz w:val="24"/>
          <w:szCs w:val="24"/>
          <w:lang w:val="en-US" w:eastAsia="zh-CN" w:bidi="ar"/>
        </w:rPr>
        <w:t>的实例其IP或端口不同，</w:t>
      </w:r>
      <w:r>
        <w:rPr>
          <w:rFonts w:hint="eastAsia" w:ascii="宋体" w:hAnsi="宋体" w:eastAsia="宋体" w:cs="宋体"/>
          <w:kern w:val="0"/>
          <w:sz w:val="24"/>
          <w:szCs w:val="24"/>
          <w:lang w:val="en-US" w:eastAsia="zh-CN" w:bidi="ar"/>
        </w:rPr>
        <w:t>产生的</w:t>
      </w:r>
      <w:r>
        <w:rPr>
          <w:rFonts w:ascii="宋体" w:hAnsi="宋体" w:eastAsia="宋体" w:cs="宋体"/>
          <w:kern w:val="0"/>
          <w:sz w:val="24"/>
          <w:szCs w:val="24"/>
          <w:lang w:val="en-US" w:eastAsia="zh-CN" w:bidi="ar"/>
        </w:rPr>
        <w:t>问题</w:t>
      </w:r>
      <w:r>
        <w:rPr>
          <w:rFonts w:hint="eastAsia" w:ascii="宋体" w:hAnsi="宋体" w:eastAsia="宋体" w:cs="宋体"/>
          <w:kern w:val="0"/>
          <w:sz w:val="24"/>
          <w:szCs w:val="24"/>
          <w:lang w:val="en-US" w:eastAsia="zh-CN" w:bidi="ar"/>
        </w:rPr>
        <w:t>如下：</w:t>
      </w:r>
    </w:p>
    <w:p>
      <w:pPr>
        <w:keepNext w:val="0"/>
        <w:keepLines w:val="0"/>
        <w:widowControl/>
        <w:suppressLineNumbers w:val="0"/>
        <w:ind w:firstLine="480" w:firstLineChars="200"/>
        <w:jc w:val="left"/>
      </w:pPr>
      <w:r>
        <w:rPr>
          <w:rFonts w:hint="eastAsia" w:ascii="宋体" w:hAnsi="宋体" w:eastAsia="宋体" w:cs="宋体"/>
          <w:kern w:val="0"/>
          <w:sz w:val="24"/>
          <w:szCs w:val="24"/>
          <w:lang w:val="en-US" w:eastAsia="zh-CN" w:bidi="ar"/>
        </w:rPr>
        <w:t>A)</w:t>
      </w:r>
      <w:r>
        <w:rPr>
          <w:rFonts w:ascii="宋体" w:hAnsi="宋体" w:eastAsia="宋体" w:cs="宋体"/>
          <w:kern w:val="0"/>
          <w:sz w:val="24"/>
          <w:szCs w:val="24"/>
          <w:lang w:val="en-US" w:eastAsia="zh-CN" w:bidi="ar"/>
        </w:rPr>
        <w:t>item-service这么多实例，cart-service如何知道每一个实例的地址</w:t>
      </w:r>
    </w:p>
    <w:p>
      <w:pPr>
        <w:keepNext w:val="0"/>
        <w:keepLines w:val="0"/>
        <w:widowControl/>
        <w:suppressLineNumbers w:val="0"/>
        <w:ind w:firstLine="480" w:firstLineChars="200"/>
        <w:jc w:val="left"/>
      </w:pPr>
      <w:r>
        <w:rPr>
          <w:rFonts w:hint="eastAsia" w:ascii="宋体" w:hAnsi="宋体" w:eastAsia="宋体" w:cs="宋体"/>
          <w:kern w:val="0"/>
          <w:sz w:val="24"/>
          <w:szCs w:val="24"/>
          <w:lang w:val="en-US" w:eastAsia="zh-CN" w:bidi="ar"/>
        </w:rPr>
        <w:t>B)</w:t>
      </w:r>
      <w:r>
        <w:rPr>
          <w:rFonts w:ascii="宋体" w:hAnsi="宋体" w:eastAsia="宋体" w:cs="宋体"/>
          <w:kern w:val="0"/>
          <w:sz w:val="24"/>
          <w:szCs w:val="24"/>
          <w:lang w:val="en-US" w:eastAsia="zh-CN" w:bidi="ar"/>
        </w:rPr>
        <w:t>http请求要写url地址，</w:t>
      </w:r>
      <w:r>
        <w:rPr>
          <w:rStyle w:val="8"/>
          <w:rFonts w:ascii="宋体" w:hAnsi="宋体" w:eastAsia="宋体" w:cs="宋体"/>
          <w:kern w:val="0"/>
          <w:sz w:val="24"/>
          <w:szCs w:val="24"/>
          <w:lang w:val="en-US" w:eastAsia="zh-CN" w:bidi="ar"/>
        </w:rPr>
        <w:t>cart-service</w:t>
      </w:r>
      <w:r>
        <w:rPr>
          <w:rFonts w:ascii="宋体" w:hAnsi="宋体" w:eastAsia="宋体" w:cs="宋体"/>
          <w:kern w:val="0"/>
          <w:sz w:val="24"/>
          <w:szCs w:val="24"/>
          <w:lang w:val="en-US" w:eastAsia="zh-CN" w:bidi="ar"/>
        </w:rPr>
        <w:t>服务到底该调用哪个实例呢</w:t>
      </w:r>
    </w:p>
    <w:p>
      <w:pPr>
        <w:keepNext w:val="0"/>
        <w:keepLines w:val="0"/>
        <w:widowControl/>
        <w:suppressLineNumbers w:val="0"/>
        <w:ind w:firstLine="480" w:firstLineChars="200"/>
        <w:jc w:val="left"/>
      </w:pPr>
      <w:r>
        <w:rPr>
          <w:rFonts w:hint="eastAsia" w:ascii="宋体" w:hAnsi="宋体" w:eastAsia="宋体" w:cs="宋体"/>
          <w:kern w:val="0"/>
          <w:sz w:val="24"/>
          <w:szCs w:val="24"/>
          <w:lang w:val="en-US" w:eastAsia="zh-CN" w:bidi="ar"/>
        </w:rPr>
        <w:t>C)</w:t>
      </w:r>
      <w:r>
        <w:rPr>
          <w:rFonts w:ascii="宋体" w:hAnsi="宋体" w:eastAsia="宋体" w:cs="宋体"/>
          <w:kern w:val="0"/>
          <w:sz w:val="24"/>
          <w:szCs w:val="24"/>
          <w:lang w:val="en-US" w:eastAsia="zh-CN" w:bidi="ar"/>
        </w:rPr>
        <w:t>如果在运行过程中，某一个</w:t>
      </w:r>
      <w:r>
        <w:rPr>
          <w:rStyle w:val="8"/>
          <w:rFonts w:ascii="宋体" w:hAnsi="宋体" w:eastAsia="宋体" w:cs="宋体"/>
          <w:kern w:val="0"/>
          <w:sz w:val="24"/>
          <w:szCs w:val="24"/>
          <w:lang w:val="en-US" w:eastAsia="zh-CN" w:bidi="ar"/>
        </w:rPr>
        <w:t>item-service</w:t>
      </w:r>
      <w:r>
        <w:rPr>
          <w:rFonts w:ascii="宋体" w:hAnsi="宋体" w:eastAsia="宋体" w:cs="宋体"/>
          <w:kern w:val="0"/>
          <w:sz w:val="24"/>
          <w:szCs w:val="24"/>
          <w:lang w:val="en-US" w:eastAsia="zh-CN" w:bidi="ar"/>
        </w:rPr>
        <w:t>实例宕机，</w:t>
      </w:r>
      <w:r>
        <w:rPr>
          <w:rStyle w:val="8"/>
          <w:rFonts w:ascii="宋体" w:hAnsi="宋体" w:eastAsia="宋体" w:cs="宋体"/>
          <w:kern w:val="0"/>
          <w:sz w:val="24"/>
          <w:szCs w:val="24"/>
          <w:lang w:val="en-US" w:eastAsia="zh-CN" w:bidi="ar"/>
        </w:rPr>
        <w:t>cart-service</w:t>
      </w:r>
      <w:r>
        <w:rPr>
          <w:rFonts w:ascii="宋体" w:hAnsi="宋体" w:eastAsia="宋体" w:cs="宋体"/>
          <w:kern w:val="0"/>
          <w:sz w:val="24"/>
          <w:szCs w:val="24"/>
          <w:lang w:val="en-US" w:eastAsia="zh-CN" w:bidi="ar"/>
        </w:rPr>
        <w:t>依然在调用该怎么办</w:t>
      </w:r>
    </w:p>
    <w:p>
      <w:pPr>
        <w:keepNext w:val="0"/>
        <w:keepLines w:val="0"/>
        <w:widowControl/>
        <w:suppressLineNumbers w:val="0"/>
        <w:ind w:firstLine="480" w:firstLineChars="200"/>
        <w:jc w:val="left"/>
      </w:pPr>
      <w:r>
        <w:rPr>
          <w:rFonts w:hint="eastAsia" w:ascii="宋体" w:hAnsi="宋体" w:eastAsia="宋体" w:cs="宋体"/>
          <w:kern w:val="0"/>
          <w:sz w:val="24"/>
          <w:szCs w:val="24"/>
          <w:lang w:val="en-US" w:eastAsia="zh-CN" w:bidi="ar"/>
        </w:rPr>
        <w:t>D)</w:t>
      </w:r>
      <w:r>
        <w:rPr>
          <w:rFonts w:ascii="宋体" w:hAnsi="宋体" w:eastAsia="宋体" w:cs="宋体"/>
          <w:kern w:val="0"/>
          <w:sz w:val="24"/>
          <w:szCs w:val="24"/>
          <w:lang w:val="en-US" w:eastAsia="zh-CN" w:bidi="ar"/>
        </w:rPr>
        <w:t>如果并发太高，</w:t>
      </w:r>
      <w:r>
        <w:rPr>
          <w:rStyle w:val="8"/>
          <w:rFonts w:ascii="宋体" w:hAnsi="宋体" w:eastAsia="宋体" w:cs="宋体"/>
          <w:kern w:val="0"/>
          <w:sz w:val="24"/>
          <w:szCs w:val="24"/>
          <w:lang w:val="en-US" w:eastAsia="zh-CN" w:bidi="ar"/>
        </w:rPr>
        <w:t>item-service</w:t>
      </w:r>
      <w:r>
        <w:rPr>
          <w:rFonts w:ascii="宋体" w:hAnsi="宋体" w:eastAsia="宋体" w:cs="宋体"/>
          <w:kern w:val="0"/>
          <w:sz w:val="24"/>
          <w:szCs w:val="24"/>
          <w:lang w:val="en-US" w:eastAsia="zh-CN" w:bidi="ar"/>
        </w:rPr>
        <w:t>临时多部署了N台实例，</w:t>
      </w:r>
      <w:r>
        <w:rPr>
          <w:rStyle w:val="8"/>
          <w:rFonts w:ascii="宋体" w:hAnsi="宋体" w:eastAsia="宋体" w:cs="宋体"/>
          <w:kern w:val="0"/>
          <w:sz w:val="24"/>
          <w:szCs w:val="24"/>
          <w:lang w:val="en-US" w:eastAsia="zh-CN" w:bidi="ar"/>
        </w:rPr>
        <w:t>cart-service</w:t>
      </w:r>
      <w:r>
        <w:rPr>
          <w:rFonts w:ascii="宋体" w:hAnsi="宋体" w:eastAsia="宋体" w:cs="宋体"/>
          <w:kern w:val="0"/>
          <w:sz w:val="24"/>
          <w:szCs w:val="24"/>
          <w:lang w:val="en-US" w:eastAsia="zh-CN" w:bidi="ar"/>
        </w:rPr>
        <w:t>如何知道新实例的地址</w:t>
      </w:r>
    </w:p>
    <w:p>
      <w:pPr>
        <w:keepNext w:val="0"/>
        <w:keepLines w:val="0"/>
        <w:widowControl/>
        <w:suppressLineNumbers w:val="0"/>
        <w:ind w:firstLine="480" w:firstLineChars="200"/>
        <w:jc w:val="left"/>
        <w:rPr>
          <w:rFonts w:hint="default"/>
          <w:lang w:val="en-US" w:eastAsia="zh-CN"/>
        </w:rPr>
      </w:pPr>
      <w:r>
        <w:rPr>
          <w:rFonts w:ascii="宋体" w:hAnsi="宋体" w:eastAsia="宋体" w:cs="宋体"/>
          <w:kern w:val="0"/>
          <w:sz w:val="24"/>
          <w:szCs w:val="24"/>
          <w:lang w:val="en-US" w:eastAsia="zh-CN" w:bidi="ar"/>
        </w:rPr>
        <w:t>为了解决上述问题，就必须引入注册中心了，接下来我们就一起来分析下注册中心的原理。</w:t>
      </w:r>
    </w:p>
    <w:p>
      <w:pPr>
        <w:keepNext w:val="0"/>
        <w:keepLines w:val="0"/>
        <w:widowControl/>
        <w:suppressLineNumbers w:val="0"/>
        <w:ind w:firstLine="480" w:firstLineChars="200"/>
        <w:jc w:val="left"/>
      </w:pPr>
      <w:r>
        <w:rPr>
          <w:rFonts w:ascii="宋体" w:hAnsi="宋体" w:eastAsia="宋体" w:cs="宋体"/>
          <w:kern w:val="0"/>
          <w:sz w:val="24"/>
          <w:szCs w:val="24"/>
          <w:lang w:val="en-US" w:eastAsia="zh-CN" w:bidi="ar"/>
        </w:rPr>
        <w:t>在微服务远程调用的过程中，包括两个角色：服务提供者：提供接口供其它微服务访问，比如</w:t>
      </w:r>
      <w:r>
        <w:rPr>
          <w:rStyle w:val="8"/>
          <w:rFonts w:ascii="宋体" w:hAnsi="宋体" w:eastAsia="宋体" w:cs="宋体"/>
          <w:kern w:val="0"/>
          <w:sz w:val="24"/>
          <w:szCs w:val="24"/>
          <w:lang w:val="en-US" w:eastAsia="zh-CN" w:bidi="ar"/>
        </w:rPr>
        <w:t>item-service</w:t>
      </w:r>
      <w:r>
        <w:rPr>
          <w:rStyle w:val="8"/>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服务消费者：调用其它微服务提供的接口，比如</w:t>
      </w:r>
      <w:r>
        <w:rPr>
          <w:rStyle w:val="8"/>
          <w:rFonts w:ascii="宋体" w:hAnsi="宋体" w:eastAsia="宋体" w:cs="宋体"/>
          <w:kern w:val="0"/>
          <w:sz w:val="24"/>
          <w:szCs w:val="24"/>
          <w:lang w:val="en-US" w:eastAsia="zh-CN" w:bidi="ar"/>
        </w:rPr>
        <w:t>cart-service</w:t>
      </w:r>
    </w:p>
    <w:p>
      <w:pPr>
        <w:keepNext w:val="0"/>
        <w:keepLines w:val="0"/>
        <w:widowControl/>
        <w:suppressLineNumbers w:val="0"/>
        <w:ind w:firstLine="480" w:firstLineChars="200"/>
        <w:jc w:val="left"/>
      </w:pPr>
      <w:r>
        <w:rPr>
          <w:rFonts w:ascii="宋体" w:hAnsi="宋体" w:eastAsia="宋体" w:cs="宋体"/>
          <w:kern w:val="0"/>
          <w:sz w:val="24"/>
          <w:szCs w:val="24"/>
          <w:lang w:val="en-US" w:eastAsia="zh-CN" w:bidi="ar"/>
        </w:rPr>
        <w:t>在大型微服务项目中，服务提供者的数量会非常多，为了管理这些服务就引入了</w:t>
      </w:r>
      <w:r>
        <w:rPr>
          <w:rStyle w:val="7"/>
          <w:rFonts w:ascii="宋体" w:hAnsi="宋体" w:eastAsia="宋体" w:cs="宋体"/>
          <w:kern w:val="0"/>
          <w:sz w:val="24"/>
          <w:szCs w:val="24"/>
          <w:lang w:val="en-US" w:eastAsia="zh-CN" w:bidi="ar"/>
        </w:rPr>
        <w:t>注册中心</w:t>
      </w:r>
      <w:r>
        <w:rPr>
          <w:rFonts w:ascii="宋体" w:hAnsi="宋体" w:eastAsia="宋体" w:cs="宋体"/>
          <w:kern w:val="0"/>
          <w:sz w:val="24"/>
          <w:szCs w:val="24"/>
          <w:lang w:val="en-US" w:eastAsia="zh-CN" w:bidi="ar"/>
        </w:rPr>
        <w:t>的概念。注册中心、服务提供者、服务消费者三者间关系如下</w:t>
      </w:r>
      <w:r>
        <w:rPr>
          <w:rFonts w:hint="eastAsia" w:ascii="宋体" w:hAnsi="宋体" w:eastAsia="宋体" w:cs="宋体"/>
          <w:kern w:val="0"/>
          <w:sz w:val="24"/>
          <w:szCs w:val="24"/>
          <w:lang w:val="en-US" w:eastAsia="zh-CN" w:bidi="ar"/>
        </w:rPr>
        <w:t>图3.2</w:t>
      </w:r>
      <w:r>
        <w:rPr>
          <w:rFonts w:ascii="宋体" w:hAnsi="宋体" w:eastAsia="宋体" w:cs="宋体"/>
          <w:kern w:val="0"/>
          <w:sz w:val="24"/>
          <w:szCs w:val="24"/>
          <w:lang w:val="en-US" w:eastAsia="zh-CN" w:bidi="ar"/>
        </w:rPr>
        <w:t>：</w:t>
      </w:r>
    </w:p>
    <w:p>
      <w:pPr>
        <w:keepNext w:val="0"/>
        <w:keepLines w:val="0"/>
        <w:widowControl/>
        <w:suppressLineNumbers w:val="0"/>
        <w:ind w:firstLine="420" w:firstLineChars="0"/>
        <w:jc w:val="both"/>
      </w:pPr>
      <w:r>
        <w:drawing>
          <wp:inline distT="0" distB="0" distL="114300" distR="114300">
            <wp:extent cx="5266055" cy="2940050"/>
            <wp:effectExtent l="0" t="0" r="698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66055" cy="2940050"/>
                    </a:xfrm>
                    <a:prstGeom prst="rect">
                      <a:avLst/>
                    </a:prstGeom>
                    <a:noFill/>
                    <a:ln>
                      <a:noFill/>
                    </a:ln>
                  </pic:spPr>
                </pic:pic>
              </a:graphicData>
            </a:graphic>
          </wp:inline>
        </w:drawing>
      </w:r>
    </w:p>
    <w:p>
      <w:pPr>
        <w:keepNext w:val="0"/>
        <w:keepLines w:val="0"/>
        <w:widowControl/>
        <w:suppressLineNumbers w:val="0"/>
        <w:ind w:firstLine="420" w:firstLineChars="0"/>
        <w:jc w:val="center"/>
        <w:rPr>
          <w:rFonts w:hint="default" w:eastAsiaTheme="minorEastAsia"/>
          <w:lang w:val="en-US" w:eastAsia="zh-CN"/>
        </w:rPr>
      </w:pPr>
      <w:r>
        <w:rPr>
          <w:rFonts w:hint="eastAsia"/>
          <w:lang w:val="en-US" w:eastAsia="zh-CN"/>
        </w:rPr>
        <w:t>图3.2 注册中心概念图</w:t>
      </w:r>
    </w:p>
    <w:p>
      <w:pPr>
        <w:keepNext w:val="0"/>
        <w:keepLines w:val="0"/>
        <w:widowControl/>
        <w:suppressLineNumbers w:val="0"/>
        <w:ind w:firstLine="480" w:firstLineChars="200"/>
        <w:jc w:val="both"/>
        <w:rPr>
          <w:rFonts w:ascii="宋体" w:hAnsi="宋体" w:eastAsia="宋体" w:cs="宋体"/>
          <w:kern w:val="0"/>
          <w:sz w:val="24"/>
          <w:szCs w:val="24"/>
          <w:lang w:val="en-US" w:eastAsia="zh-CN" w:bidi="ar"/>
        </w:rPr>
      </w:pPr>
    </w:p>
    <w:p>
      <w:pPr>
        <w:keepNext w:val="0"/>
        <w:keepLines w:val="0"/>
        <w:widowControl/>
        <w:suppressLineNumbers w:val="0"/>
        <w:ind w:firstLine="480" w:firstLineChars="200"/>
        <w:jc w:val="left"/>
      </w:pPr>
      <w:r>
        <w:rPr>
          <w:rFonts w:ascii="宋体" w:hAnsi="宋体" w:eastAsia="宋体" w:cs="宋体"/>
          <w:kern w:val="0"/>
          <w:sz w:val="24"/>
          <w:szCs w:val="24"/>
          <w:lang w:val="en-US" w:eastAsia="zh-CN" w:bidi="ar"/>
        </w:rPr>
        <w:t>流程如下：</w:t>
      </w:r>
    </w:p>
    <w:p>
      <w:pPr>
        <w:keepNext w:val="0"/>
        <w:keepLines w:val="0"/>
        <w:widowControl/>
        <w:suppressLineNumbers w:val="0"/>
        <w:ind w:firstLine="480" w:firstLineChars="200"/>
        <w:jc w:val="left"/>
      </w:pPr>
      <w:r>
        <w:rPr>
          <w:rFonts w:ascii="宋体" w:hAnsi="宋体" w:eastAsia="宋体" w:cs="宋体"/>
          <w:kern w:val="0"/>
          <w:sz w:val="24"/>
          <w:szCs w:val="24"/>
          <w:lang w:val="en-US" w:eastAsia="zh-CN" w:bidi="ar"/>
        </w:rPr>
        <w:t>服务动时就会注册自己的服务信息（服务名、IP、端口）到注册中心</w:t>
      </w:r>
    </w:p>
    <w:p>
      <w:pPr>
        <w:keepNext w:val="0"/>
        <w:keepLines w:val="0"/>
        <w:widowControl/>
        <w:suppressLineNumbers w:val="0"/>
        <w:ind w:firstLine="480" w:firstLineChars="200"/>
        <w:jc w:val="left"/>
      </w:pPr>
      <w:r>
        <w:rPr>
          <w:rFonts w:ascii="宋体" w:hAnsi="宋体" w:eastAsia="宋体" w:cs="宋体"/>
          <w:kern w:val="0"/>
          <w:sz w:val="24"/>
          <w:szCs w:val="24"/>
          <w:lang w:val="en-US" w:eastAsia="zh-CN" w:bidi="ar"/>
        </w:rPr>
        <w:t>调用者可以从注册中心订阅想要的服务，获取服务对应的实例列表（1个服务可能多实例部署）</w:t>
      </w:r>
    </w:p>
    <w:p>
      <w:pPr>
        <w:keepNext w:val="0"/>
        <w:keepLines w:val="0"/>
        <w:widowControl/>
        <w:suppressLineNumbers w:val="0"/>
        <w:ind w:firstLine="480" w:firstLineChars="200"/>
        <w:jc w:val="left"/>
      </w:pPr>
      <w:r>
        <w:rPr>
          <w:rFonts w:ascii="宋体" w:hAnsi="宋体" w:eastAsia="宋体" w:cs="宋体"/>
          <w:kern w:val="0"/>
          <w:sz w:val="24"/>
          <w:szCs w:val="24"/>
          <w:lang w:val="en-US" w:eastAsia="zh-CN" w:bidi="ar"/>
        </w:rPr>
        <w:t>调用者自己对实例列表负载均衡，挑选一个实例</w:t>
      </w:r>
    </w:p>
    <w:p>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调用者向该实例发起远程调用</w:t>
      </w:r>
    </w:p>
    <w:p>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3.2Nacos注册中心</w:t>
      </w:r>
    </w:p>
    <w:p>
      <w:pPr>
        <w:keepNext w:val="0"/>
        <w:keepLines w:val="0"/>
        <w:widowControl/>
        <w:suppressLineNumbers w:val="0"/>
        <w:ind w:firstLine="480" w:firstLineChars="200"/>
        <w:jc w:val="left"/>
      </w:pPr>
      <w:r>
        <w:rPr>
          <w:rFonts w:ascii="宋体" w:hAnsi="宋体" w:eastAsia="宋体" w:cs="宋体"/>
          <w:kern w:val="0"/>
          <w:sz w:val="24"/>
          <w:szCs w:val="24"/>
          <w:lang w:val="en-US" w:eastAsia="zh-CN" w:bidi="ar"/>
        </w:rPr>
        <w:t>目前开源的注册中心框架有很多，国内比较常见的有：</w:t>
      </w:r>
    </w:p>
    <w:p>
      <w:pPr>
        <w:keepNext w:val="0"/>
        <w:keepLines w:val="0"/>
        <w:widowControl/>
        <w:suppressLineNumbers w:val="0"/>
        <w:ind w:firstLine="480" w:firstLineChars="200"/>
        <w:jc w:val="left"/>
      </w:pPr>
      <w:r>
        <w:rPr>
          <w:rFonts w:ascii="宋体" w:hAnsi="宋体" w:eastAsia="宋体" w:cs="宋体"/>
          <w:kern w:val="0"/>
          <w:sz w:val="24"/>
          <w:szCs w:val="24"/>
          <w:lang w:val="en-US" w:eastAsia="zh-CN" w:bidi="ar"/>
        </w:rPr>
        <w:t>Eureka：Netflix公司出品，目前被集成在SpringCloud当中，一般用于Java应用</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Nacos：Alibaba公司出品，目前被集成在SpringCloudAlibaba中，一般用于Java应用</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Consul：HashiCorp公司出品，目前集成在SpringCloud中，不限制微服务语言</w:t>
      </w:r>
    </w:p>
    <w:p>
      <w:pPr>
        <w:keepNext w:val="0"/>
        <w:keepLines w:val="0"/>
        <w:widowControl/>
        <w:suppressLineNumbers w:val="0"/>
        <w:ind w:firstLine="480" w:firstLineChars="20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以上几种注册中心都遵循SpringCloud中的API规范，因此在业务开发使用上没有太大差异。</w:t>
      </w:r>
      <w:r>
        <w:rPr>
          <w:rFonts w:hint="eastAsia" w:ascii="宋体" w:hAnsi="宋体" w:eastAsia="宋体" w:cs="宋体"/>
          <w:kern w:val="0"/>
          <w:sz w:val="24"/>
          <w:szCs w:val="24"/>
          <w:lang w:val="en-US" w:eastAsia="zh-CN" w:bidi="ar"/>
        </w:rPr>
        <w:t>本项目中我们采用Nacos作为注册中心。</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3.3服务注册</w:t>
      </w:r>
    </w:p>
    <w:p>
      <w:pPr>
        <w:keepNext w:val="0"/>
        <w:keepLines w:val="0"/>
        <w:widowControl/>
        <w:suppressLineNumbers w:val="0"/>
        <w:ind w:firstLine="480" w:firstLineChars="20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接下来，我们</w:t>
      </w:r>
      <w:r>
        <w:rPr>
          <w:rFonts w:hint="eastAsia" w:ascii="宋体" w:hAnsi="宋体" w:eastAsia="宋体" w:cs="宋体"/>
          <w:kern w:val="0"/>
          <w:sz w:val="24"/>
          <w:szCs w:val="24"/>
          <w:lang w:val="en-US" w:eastAsia="zh-CN" w:bidi="ar"/>
        </w:rPr>
        <w:t>以</w:t>
      </w:r>
      <w:r>
        <w:rPr>
          <w:rStyle w:val="8"/>
          <w:rFonts w:ascii="宋体" w:hAnsi="宋体" w:eastAsia="宋体" w:cs="宋体"/>
          <w:kern w:val="0"/>
          <w:sz w:val="24"/>
          <w:szCs w:val="24"/>
          <w:lang w:val="en-US" w:eastAsia="zh-CN" w:bidi="ar"/>
        </w:rPr>
        <w:t>item-service</w:t>
      </w:r>
      <w:r>
        <w:rPr>
          <w:rStyle w:val="8"/>
          <w:rFonts w:hint="eastAsia" w:ascii="宋体" w:hAnsi="宋体" w:eastAsia="宋体" w:cs="宋体"/>
          <w:kern w:val="0"/>
          <w:sz w:val="24"/>
          <w:szCs w:val="24"/>
          <w:lang w:val="en-US" w:eastAsia="zh-CN" w:bidi="ar"/>
        </w:rPr>
        <w:t>为例，将其</w:t>
      </w:r>
      <w:r>
        <w:rPr>
          <w:rFonts w:ascii="宋体" w:hAnsi="宋体" w:eastAsia="宋体" w:cs="宋体"/>
          <w:kern w:val="0"/>
          <w:sz w:val="24"/>
          <w:szCs w:val="24"/>
          <w:lang w:val="en-US" w:eastAsia="zh-CN" w:bidi="ar"/>
        </w:rPr>
        <w:t>注册到Nacos，步骤如下：引入依赖</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配置Nacos地址</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重启</w:t>
      </w:r>
      <w:r>
        <w:rPr>
          <w:rFonts w:hint="eastAsia" w:ascii="宋体" w:hAnsi="宋体" w:eastAsia="宋体" w:cs="宋体"/>
          <w:kern w:val="0"/>
          <w:sz w:val="24"/>
          <w:szCs w:val="24"/>
          <w:lang w:val="en-US" w:eastAsia="zh-CN" w:bidi="ar"/>
        </w:rPr>
        <w:t>。</w:t>
      </w:r>
    </w:p>
    <w:p>
      <w:pPr>
        <w:keepNext w:val="0"/>
        <w:keepLines w:val="0"/>
        <w:widowControl/>
        <w:suppressLineNumbers w:val="0"/>
        <w:ind w:firstLine="480" w:firstLineChars="200"/>
        <w:jc w:val="left"/>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在</w:t>
      </w:r>
      <w:r>
        <w:rPr>
          <w:rStyle w:val="8"/>
          <w:rFonts w:ascii="宋体" w:hAnsi="宋体" w:eastAsia="宋体" w:cs="宋体"/>
          <w:kern w:val="0"/>
          <w:sz w:val="24"/>
          <w:szCs w:val="24"/>
          <w:lang w:val="en-US" w:eastAsia="zh-CN" w:bidi="ar"/>
        </w:rPr>
        <w:t>item-service</w:t>
      </w:r>
      <w:r>
        <w:rPr>
          <w:rFonts w:ascii="宋体" w:hAnsi="宋体" w:eastAsia="宋体" w:cs="宋体"/>
          <w:kern w:val="0"/>
          <w:sz w:val="24"/>
          <w:szCs w:val="24"/>
          <w:lang w:val="en-US" w:eastAsia="zh-CN" w:bidi="ar"/>
        </w:rPr>
        <w:t>的</w:t>
      </w:r>
      <w:r>
        <w:rPr>
          <w:rStyle w:val="8"/>
          <w:rFonts w:ascii="宋体" w:hAnsi="宋体" w:eastAsia="宋体" w:cs="宋体"/>
          <w:kern w:val="0"/>
          <w:sz w:val="24"/>
          <w:szCs w:val="24"/>
          <w:lang w:val="en-US" w:eastAsia="zh-CN" w:bidi="ar"/>
        </w:rPr>
        <w:t>pom.xml</w:t>
      </w:r>
      <w:r>
        <w:rPr>
          <w:rFonts w:ascii="宋体" w:hAnsi="宋体" w:eastAsia="宋体" w:cs="宋体"/>
          <w:kern w:val="0"/>
          <w:sz w:val="24"/>
          <w:szCs w:val="24"/>
          <w:lang w:val="en-US" w:eastAsia="zh-CN" w:bidi="ar"/>
        </w:rPr>
        <w:t>中添加依赖</w:t>
      </w:r>
      <w:r>
        <w:rPr>
          <w:rFonts w:hint="eastAsia" w:ascii="宋体" w:hAnsi="宋体" w:eastAsia="宋体" w:cs="宋体"/>
          <w:kern w:val="0"/>
          <w:sz w:val="24"/>
          <w:szCs w:val="24"/>
          <w:lang w:val="en-US" w:eastAsia="zh-CN" w:bidi="ar"/>
        </w:rPr>
        <w:t>，如下图3.3</w:t>
      </w:r>
    </w:p>
    <w:p>
      <w:pPr>
        <w:keepNext w:val="0"/>
        <w:keepLines w:val="0"/>
        <w:widowControl/>
        <w:suppressLineNumbers w:val="0"/>
        <w:ind w:firstLine="420" w:firstLineChars="200"/>
        <w:jc w:val="left"/>
        <w:rPr>
          <w:rFonts w:hint="default" w:eastAsiaTheme="minorEastAsia"/>
          <w:lang w:val="en-US" w:eastAsia="zh-CN"/>
        </w:rPr>
      </w:pPr>
      <w:r>
        <w:drawing>
          <wp:inline distT="0" distB="0" distL="114300" distR="114300">
            <wp:extent cx="5269230" cy="893445"/>
            <wp:effectExtent l="0" t="0" r="381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69230" cy="893445"/>
                    </a:xfrm>
                    <a:prstGeom prst="rect">
                      <a:avLst/>
                    </a:prstGeom>
                    <a:noFill/>
                    <a:ln>
                      <a:noFill/>
                    </a:ln>
                  </pic:spPr>
                </pic:pic>
              </a:graphicData>
            </a:graphic>
          </wp:inline>
        </w:drawing>
      </w:r>
    </w:p>
    <w:p>
      <w:pPr>
        <w:keepNext w:val="0"/>
        <w:keepLines w:val="0"/>
        <w:widowControl/>
        <w:suppressLineNumbers w:val="0"/>
        <w:ind w:firstLine="480" w:firstLineChars="200"/>
        <w:jc w:val="center"/>
        <w:rPr>
          <w:rFonts w:hint="default"/>
          <w:lang w:val="en-US"/>
        </w:rPr>
      </w:pPr>
      <w:r>
        <w:rPr>
          <w:rFonts w:hint="eastAsia" w:ascii="宋体" w:hAnsi="宋体" w:eastAsia="宋体" w:cs="宋体"/>
          <w:kern w:val="0"/>
          <w:sz w:val="24"/>
          <w:szCs w:val="24"/>
          <w:lang w:val="en-US" w:eastAsia="zh-CN" w:bidi="ar"/>
        </w:rPr>
        <w:t>图3.3</w:t>
      </w:r>
    </w:p>
    <w:p>
      <w:pPr>
        <w:keepNext w:val="0"/>
        <w:keepLines w:val="0"/>
        <w:widowControl/>
        <w:suppressLineNumbers w:val="0"/>
        <w:ind w:firstLine="480" w:firstLineChars="200"/>
        <w:jc w:val="left"/>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在</w:t>
      </w:r>
      <w:r>
        <w:rPr>
          <w:rStyle w:val="8"/>
          <w:rFonts w:ascii="宋体" w:hAnsi="宋体" w:eastAsia="宋体" w:cs="宋体"/>
          <w:kern w:val="0"/>
          <w:sz w:val="24"/>
          <w:szCs w:val="24"/>
          <w:lang w:val="en-US" w:eastAsia="zh-CN" w:bidi="ar"/>
        </w:rPr>
        <w:t>item-service</w:t>
      </w:r>
      <w:r>
        <w:rPr>
          <w:rFonts w:ascii="宋体" w:hAnsi="宋体" w:eastAsia="宋体" w:cs="宋体"/>
          <w:kern w:val="0"/>
          <w:sz w:val="24"/>
          <w:szCs w:val="24"/>
          <w:lang w:val="en-US" w:eastAsia="zh-CN" w:bidi="ar"/>
        </w:rPr>
        <w:t>的</w:t>
      </w:r>
      <w:r>
        <w:rPr>
          <w:rStyle w:val="8"/>
          <w:rFonts w:ascii="宋体" w:hAnsi="宋体" w:eastAsia="宋体" w:cs="宋体"/>
          <w:kern w:val="0"/>
          <w:sz w:val="24"/>
          <w:szCs w:val="24"/>
          <w:lang w:val="en-US" w:eastAsia="zh-CN" w:bidi="ar"/>
        </w:rPr>
        <w:t>application.yml</w:t>
      </w:r>
      <w:r>
        <w:rPr>
          <w:rFonts w:ascii="宋体" w:hAnsi="宋体" w:eastAsia="宋体" w:cs="宋体"/>
          <w:kern w:val="0"/>
          <w:sz w:val="24"/>
          <w:szCs w:val="24"/>
          <w:lang w:val="en-US" w:eastAsia="zh-CN" w:bidi="ar"/>
        </w:rPr>
        <w:t>中添加nacos地址配置</w:t>
      </w:r>
      <w:r>
        <w:rPr>
          <w:rFonts w:hint="eastAsia"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如下图3.4</w:t>
      </w:r>
    </w:p>
    <w:p>
      <w:pPr>
        <w:keepNext w:val="0"/>
        <w:keepLines w:val="0"/>
        <w:widowControl/>
        <w:suppressLineNumbers w:val="0"/>
        <w:ind w:firstLine="420" w:firstLineChars="200"/>
        <w:jc w:val="left"/>
      </w:pPr>
      <w:r>
        <w:drawing>
          <wp:inline distT="0" distB="0" distL="114300" distR="114300">
            <wp:extent cx="5271135" cy="1285875"/>
            <wp:effectExtent l="0" t="0" r="190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1135" cy="1285875"/>
                    </a:xfrm>
                    <a:prstGeom prst="rect">
                      <a:avLst/>
                    </a:prstGeom>
                    <a:noFill/>
                    <a:ln>
                      <a:noFill/>
                    </a:ln>
                  </pic:spPr>
                </pic:pic>
              </a:graphicData>
            </a:graphic>
          </wp:inline>
        </w:drawing>
      </w:r>
    </w:p>
    <w:p>
      <w:pPr>
        <w:keepNext w:val="0"/>
        <w:keepLines w:val="0"/>
        <w:widowControl/>
        <w:suppressLineNumbers w:val="0"/>
        <w:ind w:firstLine="480" w:firstLineChars="200"/>
        <w:jc w:val="cente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图3.4</w:t>
      </w:r>
    </w:p>
    <w:p>
      <w:pPr>
        <w:keepNext w:val="0"/>
        <w:keepLines w:val="0"/>
        <w:widowControl/>
        <w:suppressLineNumbers w:val="0"/>
        <w:ind w:firstLine="420" w:firstLineChars="200"/>
        <w:jc w:val="left"/>
      </w:pPr>
    </w:p>
    <w:p>
      <w:pPr>
        <w:keepNext w:val="0"/>
        <w:keepLines w:val="0"/>
        <w:widowControl/>
        <w:suppressLineNumbers w:val="0"/>
        <w:ind w:firstLine="480" w:firstLineChars="200"/>
        <w:jc w:val="left"/>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为了测试一个服务多个实例的情况，我们再配置一个</w:t>
      </w:r>
      <w:r>
        <w:rPr>
          <w:rStyle w:val="8"/>
          <w:rFonts w:ascii="宋体" w:hAnsi="宋体" w:eastAsia="宋体" w:cs="宋体"/>
          <w:kern w:val="0"/>
          <w:sz w:val="24"/>
          <w:szCs w:val="24"/>
          <w:lang w:val="en-US" w:eastAsia="zh-CN" w:bidi="ar"/>
        </w:rPr>
        <w:t>item-service</w:t>
      </w:r>
      <w:r>
        <w:rPr>
          <w:rFonts w:ascii="宋体" w:hAnsi="宋体" w:eastAsia="宋体" w:cs="宋体"/>
          <w:kern w:val="0"/>
          <w:sz w:val="24"/>
          <w:szCs w:val="24"/>
          <w:lang w:val="en-US" w:eastAsia="zh-CN" w:bidi="ar"/>
        </w:rPr>
        <w:t>的部署实例</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重启</w:t>
      </w:r>
      <w:r>
        <w:rPr>
          <w:rStyle w:val="8"/>
          <w:rFonts w:ascii="宋体" w:hAnsi="宋体" w:eastAsia="宋体" w:cs="宋体"/>
          <w:kern w:val="0"/>
          <w:sz w:val="24"/>
          <w:szCs w:val="24"/>
          <w:lang w:val="en-US" w:eastAsia="zh-CN" w:bidi="ar"/>
        </w:rPr>
        <w:t>item-service</w:t>
      </w:r>
      <w:r>
        <w:rPr>
          <w:rFonts w:ascii="宋体" w:hAnsi="宋体" w:eastAsia="宋体" w:cs="宋体"/>
          <w:kern w:val="0"/>
          <w:sz w:val="24"/>
          <w:szCs w:val="24"/>
          <w:lang w:val="en-US" w:eastAsia="zh-CN" w:bidi="ar"/>
        </w:rPr>
        <w:t>的两个实例</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访问nacos控制台，可以发现服务注册成功</w:t>
      </w:r>
      <w:r>
        <w:rPr>
          <w:rFonts w:hint="eastAsia" w:ascii="宋体" w:hAnsi="宋体" w:eastAsia="宋体" w:cs="宋体"/>
          <w:kern w:val="0"/>
          <w:sz w:val="24"/>
          <w:szCs w:val="24"/>
          <w:lang w:val="en-US" w:eastAsia="zh-CN" w:bidi="ar"/>
        </w:rPr>
        <w:t>，如下图3.5</w:t>
      </w:r>
    </w:p>
    <w:p>
      <w:pPr>
        <w:keepNext w:val="0"/>
        <w:keepLines w:val="0"/>
        <w:widowControl/>
        <w:suppressLineNumbers w:val="0"/>
        <w:ind w:firstLine="420" w:firstLineChars="200"/>
        <w:jc w:val="left"/>
      </w:pPr>
      <w:r>
        <w:drawing>
          <wp:inline distT="0" distB="0" distL="114300" distR="114300">
            <wp:extent cx="5264785" cy="1833245"/>
            <wp:effectExtent l="0" t="0" r="8255"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64785" cy="1833245"/>
                    </a:xfrm>
                    <a:prstGeom prst="rect">
                      <a:avLst/>
                    </a:prstGeom>
                    <a:noFill/>
                    <a:ln>
                      <a:noFill/>
                    </a:ln>
                  </pic:spPr>
                </pic:pic>
              </a:graphicData>
            </a:graphic>
          </wp:inline>
        </w:drawing>
      </w:r>
    </w:p>
    <w:p>
      <w:pPr>
        <w:keepNext w:val="0"/>
        <w:keepLines w:val="0"/>
        <w:widowControl/>
        <w:suppressLineNumbers w:val="0"/>
        <w:ind w:firstLine="480" w:firstLineChars="200"/>
        <w:jc w:val="cente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图3.5</w:t>
      </w:r>
    </w:p>
    <w:p>
      <w:pPr>
        <w:keepNext w:val="0"/>
        <w:keepLines w:val="0"/>
        <w:widowControl/>
        <w:suppressLineNumbers w:val="0"/>
        <w:ind w:firstLine="480" w:firstLineChars="200"/>
        <w:jc w:val="center"/>
        <w:rPr>
          <w:rFonts w:hint="eastAsia" w:ascii="宋体" w:hAnsi="宋体" w:eastAsia="宋体" w:cs="宋体"/>
          <w:kern w:val="0"/>
          <w:sz w:val="24"/>
          <w:szCs w:val="24"/>
          <w:lang w:val="en-US" w:eastAsia="zh-CN" w:bidi="ar"/>
        </w:rPr>
      </w:pPr>
    </w:p>
    <w:p>
      <w:pPr>
        <w:keepNext w:val="0"/>
        <w:keepLines w:val="0"/>
        <w:widowControl/>
        <w:suppressLineNumbers w:val="0"/>
        <w:jc w:val="both"/>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3.4服务发现</w:t>
      </w:r>
    </w:p>
    <w:p>
      <w:pPr>
        <w:keepNext w:val="0"/>
        <w:keepLines w:val="0"/>
        <w:widowControl/>
        <w:suppressLineNumbers w:val="0"/>
        <w:ind w:firstLine="480" w:firstLineChars="20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服务的消费者要去nacos订阅服务，这个过程就是服务发现，步骤如下：引入依赖</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配置Nacos地址</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发现并调用服务</w:t>
      </w:r>
      <w:r>
        <w:rPr>
          <w:rFonts w:hint="eastAsia" w:ascii="宋体" w:hAnsi="宋体" w:eastAsia="宋体" w:cs="宋体"/>
          <w:kern w:val="0"/>
          <w:sz w:val="24"/>
          <w:szCs w:val="24"/>
          <w:lang w:val="en-US" w:eastAsia="zh-CN" w:bidi="ar"/>
        </w:rPr>
        <w:t>。</w:t>
      </w:r>
    </w:p>
    <w:p>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服务发现除了要引入nacos依赖以外，由于还需要负载均衡，因此要引入SpringCloud提供的LoadBalancer依赖。我们在</w:t>
      </w:r>
      <w:r>
        <w:rPr>
          <w:rStyle w:val="8"/>
          <w:rFonts w:ascii="宋体" w:hAnsi="宋体" w:eastAsia="宋体" w:cs="宋体"/>
          <w:kern w:val="0"/>
          <w:sz w:val="24"/>
          <w:szCs w:val="24"/>
          <w:lang w:val="en-US" w:eastAsia="zh-CN" w:bidi="ar"/>
        </w:rPr>
        <w:t>cart-service</w:t>
      </w:r>
      <w:r>
        <w:rPr>
          <w:rFonts w:ascii="宋体" w:hAnsi="宋体" w:eastAsia="宋体" w:cs="宋体"/>
          <w:kern w:val="0"/>
          <w:sz w:val="24"/>
          <w:szCs w:val="24"/>
          <w:lang w:val="en-US" w:eastAsia="zh-CN" w:bidi="ar"/>
        </w:rPr>
        <w:t>中的</w:t>
      </w:r>
      <w:r>
        <w:rPr>
          <w:rStyle w:val="8"/>
          <w:rFonts w:ascii="宋体" w:hAnsi="宋体" w:eastAsia="宋体" w:cs="宋体"/>
          <w:kern w:val="0"/>
          <w:sz w:val="24"/>
          <w:szCs w:val="24"/>
          <w:lang w:val="en-US" w:eastAsia="zh-CN" w:bidi="ar"/>
        </w:rPr>
        <w:t>pom.xml</w:t>
      </w:r>
      <w:r>
        <w:rPr>
          <w:rFonts w:ascii="宋体" w:hAnsi="宋体" w:eastAsia="宋体" w:cs="宋体"/>
          <w:kern w:val="0"/>
          <w:sz w:val="24"/>
          <w:szCs w:val="24"/>
          <w:lang w:val="en-US" w:eastAsia="zh-CN" w:bidi="ar"/>
        </w:rPr>
        <w:t>中添加</w:t>
      </w:r>
      <w:r>
        <w:rPr>
          <w:rFonts w:hint="eastAsia" w:ascii="宋体" w:hAnsi="宋体" w:eastAsia="宋体" w:cs="宋体"/>
          <w:kern w:val="0"/>
          <w:sz w:val="24"/>
          <w:szCs w:val="24"/>
          <w:lang w:val="en-US" w:eastAsia="zh-CN" w:bidi="ar"/>
        </w:rPr>
        <w:t>如下图3.6</w:t>
      </w:r>
      <w:r>
        <w:rPr>
          <w:rFonts w:ascii="宋体" w:hAnsi="宋体" w:eastAsia="宋体" w:cs="宋体"/>
          <w:kern w:val="0"/>
          <w:sz w:val="24"/>
          <w:szCs w:val="24"/>
          <w:lang w:val="en-US" w:eastAsia="zh-CN" w:bidi="ar"/>
        </w:rPr>
        <w:t>的依赖：</w:t>
      </w:r>
    </w:p>
    <w:p>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p>
    <w:p>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p>
    <w:p>
      <w:pPr>
        <w:keepNext w:val="0"/>
        <w:keepLines w:val="0"/>
        <w:widowControl/>
        <w:suppressLineNumbers w:val="0"/>
        <w:ind w:firstLine="420" w:firstLineChars="200"/>
        <w:jc w:val="left"/>
        <w:rPr>
          <w:rFonts w:ascii="宋体" w:hAnsi="宋体" w:eastAsia="宋体" w:cs="宋体"/>
          <w:kern w:val="0"/>
          <w:sz w:val="24"/>
          <w:szCs w:val="24"/>
          <w:lang w:val="en-US" w:eastAsia="zh-CN" w:bidi="ar"/>
        </w:rPr>
      </w:pPr>
      <w:r>
        <w:drawing>
          <wp:inline distT="0" distB="0" distL="114300" distR="114300">
            <wp:extent cx="5269865" cy="882015"/>
            <wp:effectExtent l="0" t="0" r="317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69865" cy="882015"/>
                    </a:xfrm>
                    <a:prstGeom prst="rect">
                      <a:avLst/>
                    </a:prstGeom>
                    <a:noFill/>
                    <a:ln>
                      <a:noFill/>
                    </a:ln>
                  </pic:spPr>
                </pic:pic>
              </a:graphicData>
            </a:graphic>
          </wp:inline>
        </w:drawing>
      </w:r>
    </w:p>
    <w:p>
      <w:pPr>
        <w:keepNext w:val="0"/>
        <w:keepLines w:val="0"/>
        <w:widowControl/>
        <w:suppressLineNumbers w:val="0"/>
        <w:ind w:firstLine="480" w:firstLineChars="200"/>
        <w:jc w:val="cente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图3.6</w:t>
      </w:r>
    </w:p>
    <w:p>
      <w:pPr>
        <w:keepNext w:val="0"/>
        <w:keepLines w:val="0"/>
        <w:widowControl/>
        <w:suppressLineNumbers w:val="0"/>
        <w:ind w:firstLine="480" w:firstLineChars="200"/>
        <w:jc w:val="left"/>
      </w:pPr>
      <w:r>
        <w:rPr>
          <w:rFonts w:ascii="宋体" w:hAnsi="宋体" w:eastAsia="宋体" w:cs="宋体"/>
          <w:kern w:val="0"/>
          <w:sz w:val="24"/>
          <w:szCs w:val="24"/>
          <w:lang w:val="en-US" w:eastAsia="zh-CN" w:bidi="ar"/>
        </w:rPr>
        <w:t>可以发现，这里Nacos的依赖于服务注册时一致，这个依赖中同时包含了服务注册和发现的功能。因为任何一个微服务都可以调用别人，也可以被别人调用，即可以是调用者，也可以是提供者。</w:t>
      </w:r>
    </w:p>
    <w:p>
      <w:pPr>
        <w:keepNext w:val="0"/>
        <w:keepLines w:val="0"/>
        <w:widowControl/>
        <w:suppressLineNumbers w:val="0"/>
        <w:ind w:firstLine="480" w:firstLineChars="20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在</w:t>
      </w:r>
      <w:r>
        <w:rPr>
          <w:rStyle w:val="8"/>
          <w:rFonts w:ascii="宋体" w:hAnsi="宋体" w:eastAsia="宋体" w:cs="宋体"/>
          <w:kern w:val="0"/>
          <w:sz w:val="24"/>
          <w:szCs w:val="24"/>
          <w:lang w:val="en-US" w:eastAsia="zh-CN" w:bidi="ar"/>
        </w:rPr>
        <w:t>cart-service</w:t>
      </w:r>
      <w:r>
        <w:rPr>
          <w:rFonts w:ascii="宋体" w:hAnsi="宋体" w:eastAsia="宋体" w:cs="宋体"/>
          <w:kern w:val="0"/>
          <w:sz w:val="24"/>
          <w:szCs w:val="24"/>
          <w:lang w:val="en-US" w:eastAsia="zh-CN" w:bidi="ar"/>
        </w:rPr>
        <w:t>的</w:t>
      </w:r>
      <w:r>
        <w:rPr>
          <w:rStyle w:val="8"/>
          <w:rFonts w:ascii="宋体" w:hAnsi="宋体" w:eastAsia="宋体" w:cs="宋体"/>
          <w:kern w:val="0"/>
          <w:sz w:val="24"/>
          <w:szCs w:val="24"/>
          <w:lang w:val="en-US" w:eastAsia="zh-CN" w:bidi="ar"/>
        </w:rPr>
        <w:t>application.yml</w:t>
      </w:r>
      <w:r>
        <w:rPr>
          <w:rFonts w:ascii="宋体" w:hAnsi="宋体" w:eastAsia="宋体" w:cs="宋体"/>
          <w:kern w:val="0"/>
          <w:sz w:val="24"/>
          <w:szCs w:val="24"/>
          <w:lang w:val="en-US" w:eastAsia="zh-CN" w:bidi="ar"/>
        </w:rPr>
        <w:t>中添加nacos地址配置</w:t>
      </w:r>
      <w:r>
        <w:rPr>
          <w:rFonts w:hint="eastAsia" w:ascii="宋体" w:hAnsi="宋体" w:eastAsia="宋体" w:cs="宋体"/>
          <w:kern w:val="0"/>
          <w:sz w:val="24"/>
          <w:szCs w:val="24"/>
          <w:lang w:val="en-US" w:eastAsia="zh-CN" w:bidi="ar"/>
        </w:rPr>
        <w:t>，如下图3.7所示</w:t>
      </w:r>
    </w:p>
    <w:p>
      <w:pPr>
        <w:keepNext w:val="0"/>
        <w:keepLines w:val="0"/>
        <w:widowControl/>
        <w:suppressLineNumbers w:val="0"/>
        <w:ind w:firstLine="420" w:firstLineChars="200"/>
        <w:jc w:val="left"/>
      </w:pPr>
      <w:r>
        <w:drawing>
          <wp:inline distT="0" distB="0" distL="114300" distR="114300">
            <wp:extent cx="5269865" cy="834390"/>
            <wp:effectExtent l="0" t="0" r="317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269865" cy="834390"/>
                    </a:xfrm>
                    <a:prstGeom prst="rect">
                      <a:avLst/>
                    </a:prstGeom>
                    <a:noFill/>
                    <a:ln>
                      <a:noFill/>
                    </a:ln>
                  </pic:spPr>
                </pic:pic>
              </a:graphicData>
            </a:graphic>
          </wp:inline>
        </w:drawing>
      </w:r>
    </w:p>
    <w:p>
      <w:pPr>
        <w:keepNext w:val="0"/>
        <w:keepLines w:val="0"/>
        <w:widowControl/>
        <w:suppressLineNumbers w:val="0"/>
        <w:ind w:firstLine="480" w:firstLineChars="200"/>
        <w:jc w:val="center"/>
        <w:rPr>
          <w:rFonts w:hint="default"/>
          <w:lang w:val="en-US" w:eastAsia="zh-CN"/>
        </w:rPr>
      </w:pPr>
      <w:r>
        <w:rPr>
          <w:rFonts w:hint="eastAsia" w:ascii="宋体" w:hAnsi="宋体" w:eastAsia="宋体" w:cs="宋体"/>
          <w:kern w:val="0"/>
          <w:sz w:val="24"/>
          <w:szCs w:val="24"/>
          <w:lang w:val="en-US" w:eastAsia="zh-CN" w:bidi="ar"/>
        </w:rPr>
        <w:t>图3.7</w:t>
      </w:r>
    </w:p>
    <w:p>
      <w:pPr>
        <w:keepNext w:val="0"/>
        <w:keepLines w:val="0"/>
        <w:widowControl/>
        <w:suppressLineNumbers w:val="0"/>
        <w:ind w:firstLine="480" w:firstLineChars="200"/>
        <w:jc w:val="left"/>
      </w:pPr>
      <w:r>
        <w:rPr>
          <w:rFonts w:ascii="宋体" w:hAnsi="宋体" w:eastAsia="宋体" w:cs="宋体"/>
          <w:kern w:val="0"/>
          <w:sz w:val="24"/>
          <w:szCs w:val="24"/>
          <w:lang w:val="en-US" w:eastAsia="zh-CN" w:bidi="ar"/>
        </w:rPr>
        <w:t>接下来，服务调用者</w:t>
      </w:r>
      <w:r>
        <w:rPr>
          <w:rStyle w:val="8"/>
          <w:rFonts w:ascii="宋体" w:hAnsi="宋体" w:eastAsia="宋体" w:cs="宋体"/>
          <w:kern w:val="0"/>
          <w:sz w:val="24"/>
          <w:szCs w:val="24"/>
          <w:lang w:val="en-US" w:eastAsia="zh-CN" w:bidi="ar"/>
        </w:rPr>
        <w:t>cart-service</w:t>
      </w:r>
      <w:r>
        <w:rPr>
          <w:rFonts w:ascii="宋体" w:hAnsi="宋体" w:eastAsia="宋体" w:cs="宋体"/>
          <w:kern w:val="0"/>
          <w:sz w:val="24"/>
          <w:szCs w:val="24"/>
          <w:lang w:val="en-US" w:eastAsia="zh-CN" w:bidi="ar"/>
        </w:rPr>
        <w:t>就可以去订阅</w:t>
      </w:r>
      <w:r>
        <w:rPr>
          <w:rStyle w:val="8"/>
          <w:rFonts w:ascii="宋体" w:hAnsi="宋体" w:eastAsia="宋体" w:cs="宋体"/>
          <w:kern w:val="0"/>
          <w:sz w:val="24"/>
          <w:szCs w:val="24"/>
          <w:lang w:val="en-US" w:eastAsia="zh-CN" w:bidi="ar"/>
        </w:rPr>
        <w:t>item-service</w:t>
      </w:r>
      <w:r>
        <w:rPr>
          <w:rFonts w:ascii="宋体" w:hAnsi="宋体" w:eastAsia="宋体" w:cs="宋体"/>
          <w:kern w:val="0"/>
          <w:sz w:val="24"/>
          <w:szCs w:val="24"/>
          <w:lang w:val="en-US" w:eastAsia="zh-CN" w:bidi="ar"/>
        </w:rPr>
        <w:t>服务了。不过item-service有多个实例，而真正发起调用时只需要知道一个实例的地址。</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因此，服务调用者必须利用负载均衡的算法，从多个实例中挑选一个去访问。常见的负载均衡算法有：随机</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轮询</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IP的hash</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最近最少访问</w:t>
      </w:r>
      <w:r>
        <w:rPr>
          <w:rFonts w:hint="eastAsia" w:ascii="宋体" w:hAnsi="宋体" w:eastAsia="宋体" w:cs="宋体"/>
          <w:kern w:val="0"/>
          <w:sz w:val="24"/>
          <w:szCs w:val="24"/>
          <w:lang w:val="en-US" w:eastAsia="zh-CN" w:bidi="ar"/>
        </w:rPr>
        <w:t>等，本项目中</w:t>
      </w:r>
      <w:r>
        <w:rPr>
          <w:rFonts w:ascii="宋体" w:hAnsi="宋体" w:eastAsia="宋体" w:cs="宋体"/>
          <w:kern w:val="0"/>
          <w:sz w:val="24"/>
          <w:szCs w:val="24"/>
          <w:lang w:val="en-US" w:eastAsia="zh-CN" w:bidi="ar"/>
        </w:rPr>
        <w:t>我们选择随机负载均衡。</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4.网关路由及登录校验</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4.1网关路由</w:t>
      </w:r>
    </w:p>
    <w:p>
      <w:pPr>
        <w:keepNext w:val="0"/>
        <w:keepLines w:val="0"/>
        <w:widowControl/>
        <w:suppressLineNumbers w:val="0"/>
        <w:ind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顾名思义</w:t>
      </w:r>
      <w:r>
        <w:rPr>
          <w:rFonts w:ascii="宋体" w:hAnsi="宋体" w:eastAsia="宋体" w:cs="宋体"/>
          <w:kern w:val="0"/>
          <w:sz w:val="24"/>
          <w:szCs w:val="24"/>
          <w:lang w:val="en-US" w:eastAsia="zh-CN" w:bidi="ar"/>
        </w:rPr>
        <w:t>，网关就是</w:t>
      </w:r>
      <w:r>
        <w:rPr>
          <w:rStyle w:val="7"/>
          <w:rFonts w:ascii="宋体" w:hAnsi="宋体" w:eastAsia="宋体" w:cs="宋体"/>
          <w:kern w:val="0"/>
          <w:sz w:val="24"/>
          <w:szCs w:val="24"/>
          <w:lang w:val="en-US" w:eastAsia="zh-CN" w:bidi="ar"/>
        </w:rPr>
        <w:t>网</w:t>
      </w:r>
      <w:r>
        <w:rPr>
          <w:rFonts w:ascii="宋体" w:hAnsi="宋体" w:eastAsia="宋体" w:cs="宋体"/>
          <w:kern w:val="0"/>
          <w:sz w:val="24"/>
          <w:szCs w:val="24"/>
          <w:lang w:val="en-US" w:eastAsia="zh-CN" w:bidi="ar"/>
        </w:rPr>
        <w:t>络的</w:t>
      </w:r>
      <w:r>
        <w:rPr>
          <w:rStyle w:val="7"/>
          <w:rFonts w:ascii="宋体" w:hAnsi="宋体" w:eastAsia="宋体" w:cs="宋体"/>
          <w:kern w:val="0"/>
          <w:sz w:val="24"/>
          <w:szCs w:val="24"/>
          <w:lang w:val="en-US" w:eastAsia="zh-CN" w:bidi="ar"/>
        </w:rPr>
        <w:t>关</w:t>
      </w:r>
      <w:r>
        <w:rPr>
          <w:rFonts w:ascii="宋体" w:hAnsi="宋体" w:eastAsia="宋体" w:cs="宋体"/>
          <w:kern w:val="0"/>
          <w:sz w:val="24"/>
          <w:szCs w:val="24"/>
          <w:lang w:val="en-US" w:eastAsia="zh-CN" w:bidi="ar"/>
        </w:rPr>
        <w:t>口。数据在网络间传输，从一个网络传输到另一网络时就需要经过网关来做数据的</w:t>
      </w:r>
      <w:r>
        <w:rPr>
          <w:rStyle w:val="7"/>
          <w:rFonts w:ascii="宋体" w:hAnsi="宋体" w:eastAsia="宋体" w:cs="宋体"/>
          <w:kern w:val="0"/>
          <w:sz w:val="24"/>
          <w:szCs w:val="24"/>
          <w:lang w:val="en-US" w:eastAsia="zh-CN" w:bidi="ar"/>
        </w:rPr>
        <w:t>路由和转发以及数据安全的校验</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在微服务项目中，</w:t>
      </w:r>
      <w:r>
        <w:rPr>
          <w:rFonts w:ascii="宋体" w:hAnsi="宋体" w:eastAsia="宋体" w:cs="宋体"/>
          <w:kern w:val="0"/>
          <w:sz w:val="24"/>
          <w:szCs w:val="24"/>
          <w:lang w:val="en-US" w:eastAsia="zh-CN" w:bidi="ar"/>
        </w:rPr>
        <w:t>前端请求不能直接访问微服务，而是要请求网关：网关可以做安全控制，也就是登录身份校验，校验通过才放行</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通过认证后，网关再根据请求判断应该访问哪个微服务，将请求转发过去</w:t>
      </w:r>
      <w:r>
        <w:rPr>
          <w:rFonts w:hint="eastAsia" w:ascii="宋体" w:hAnsi="宋体" w:eastAsia="宋体" w:cs="宋体"/>
          <w:kern w:val="0"/>
          <w:sz w:val="24"/>
          <w:szCs w:val="24"/>
          <w:lang w:val="en-US" w:eastAsia="zh-CN" w:bidi="ar"/>
        </w:rPr>
        <w:t>。</w:t>
      </w:r>
    </w:p>
    <w:p>
      <w:pPr>
        <w:keepNext w:val="0"/>
        <w:keepLines w:val="0"/>
        <w:widowControl/>
        <w:suppressLineNumbers w:val="0"/>
        <w:ind w:firstLine="480" w:firstLineChars="20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在SpringCloud当中，提供了两种网关实现方案：Netflix Zuul</w:t>
      </w:r>
      <w:r>
        <w:rPr>
          <w:rFonts w:hint="eastAsia" w:ascii="宋体" w:hAnsi="宋体" w:eastAsia="宋体" w:cs="宋体"/>
          <w:kern w:val="0"/>
          <w:sz w:val="24"/>
          <w:szCs w:val="24"/>
          <w:lang w:val="en-US" w:eastAsia="zh-CN" w:bidi="ar"/>
        </w:rPr>
        <w:t>和</w:t>
      </w:r>
      <w:r>
        <w:rPr>
          <w:rFonts w:ascii="宋体" w:hAnsi="宋体" w:eastAsia="宋体" w:cs="宋体"/>
          <w:kern w:val="0"/>
          <w:sz w:val="24"/>
          <w:szCs w:val="24"/>
          <w:lang w:val="en-US" w:eastAsia="zh-CN" w:bidi="ar"/>
        </w:rPr>
        <w:t>SpringCloudGateway</w:t>
      </w:r>
      <w:r>
        <w:rPr>
          <w:rFonts w:hint="eastAsia" w:ascii="宋体" w:hAnsi="宋体" w:eastAsia="宋体" w:cs="宋体"/>
          <w:kern w:val="0"/>
          <w:sz w:val="24"/>
          <w:szCs w:val="24"/>
          <w:lang w:val="en-US" w:eastAsia="zh-CN" w:bidi="ar"/>
        </w:rPr>
        <w:t>。其中</w:t>
      </w:r>
      <w:r>
        <w:rPr>
          <w:rFonts w:ascii="宋体" w:hAnsi="宋体" w:eastAsia="宋体" w:cs="宋体"/>
          <w:kern w:val="0"/>
          <w:sz w:val="24"/>
          <w:szCs w:val="24"/>
          <w:lang w:val="en-US" w:eastAsia="zh-CN" w:bidi="ar"/>
        </w:rPr>
        <w:t>Netflix Zuul早期实现，目前已经淘汰</w:t>
      </w:r>
      <w:r>
        <w:rPr>
          <w:rFonts w:hint="eastAsia" w:ascii="宋体" w:hAnsi="宋体" w:eastAsia="宋体" w:cs="宋体"/>
          <w:kern w:val="0"/>
          <w:sz w:val="24"/>
          <w:szCs w:val="24"/>
          <w:lang w:val="en-US" w:eastAsia="zh-CN" w:bidi="ar"/>
        </w:rPr>
        <w:t>，而</w:t>
      </w:r>
      <w:r>
        <w:rPr>
          <w:rFonts w:ascii="宋体" w:hAnsi="宋体" w:eastAsia="宋体" w:cs="宋体"/>
          <w:kern w:val="0"/>
          <w:sz w:val="24"/>
          <w:szCs w:val="24"/>
          <w:lang w:val="en-US" w:eastAsia="zh-CN" w:bidi="ar"/>
        </w:rPr>
        <w:t>SpringCloudGateway</w:t>
      </w:r>
      <w:r>
        <w:rPr>
          <w:rFonts w:hint="eastAsia" w:ascii="宋体" w:hAnsi="宋体" w:eastAsia="宋体" w:cs="宋体"/>
          <w:kern w:val="0"/>
          <w:sz w:val="24"/>
          <w:szCs w:val="24"/>
          <w:lang w:val="en-US" w:eastAsia="zh-CN" w:bidi="ar"/>
        </w:rPr>
        <w:t>是</w:t>
      </w:r>
      <w:r>
        <w:rPr>
          <w:rFonts w:ascii="宋体" w:hAnsi="宋体" w:eastAsia="宋体" w:cs="宋体"/>
          <w:kern w:val="0"/>
          <w:sz w:val="24"/>
          <w:szCs w:val="24"/>
          <w:lang w:val="en-US" w:eastAsia="zh-CN" w:bidi="ar"/>
        </w:rPr>
        <w:t>基于Spring的WebFlux技术，完全支持响应式编程，吞吐能力更强</w:t>
      </w:r>
      <w:r>
        <w:rPr>
          <w:rFonts w:hint="eastAsia" w:ascii="宋体" w:hAnsi="宋体" w:eastAsia="宋体" w:cs="宋体"/>
          <w:kern w:val="0"/>
          <w:sz w:val="24"/>
          <w:szCs w:val="24"/>
          <w:lang w:val="en-US" w:eastAsia="zh-CN" w:bidi="ar"/>
        </w:rPr>
        <w:t>，本项目中</w:t>
      </w:r>
      <w:r>
        <w:rPr>
          <w:rFonts w:ascii="宋体" w:hAnsi="宋体" w:eastAsia="宋体" w:cs="宋体"/>
          <w:kern w:val="0"/>
          <w:sz w:val="24"/>
          <w:szCs w:val="24"/>
          <w:lang w:val="en-US" w:eastAsia="zh-CN" w:bidi="ar"/>
        </w:rPr>
        <w:t>我们</w:t>
      </w:r>
      <w:r>
        <w:rPr>
          <w:rFonts w:hint="eastAsia" w:ascii="宋体" w:hAnsi="宋体" w:eastAsia="宋体" w:cs="宋体"/>
          <w:kern w:val="0"/>
          <w:sz w:val="24"/>
          <w:szCs w:val="24"/>
          <w:lang w:val="en-US" w:eastAsia="zh-CN" w:bidi="ar"/>
        </w:rPr>
        <w:t>使用</w:t>
      </w:r>
      <w:r>
        <w:rPr>
          <w:rFonts w:ascii="宋体" w:hAnsi="宋体" w:eastAsia="宋体" w:cs="宋体"/>
          <w:kern w:val="0"/>
          <w:sz w:val="24"/>
          <w:szCs w:val="24"/>
          <w:lang w:val="en-US" w:eastAsia="zh-CN" w:bidi="ar"/>
        </w:rPr>
        <w:t>SpringCloudGateway</w:t>
      </w:r>
      <w:r>
        <w:rPr>
          <w:rFonts w:hint="eastAsia" w:ascii="宋体" w:hAnsi="宋体" w:eastAsia="宋体" w:cs="宋体"/>
          <w:kern w:val="0"/>
          <w:sz w:val="24"/>
          <w:szCs w:val="24"/>
          <w:lang w:val="en-US" w:eastAsia="zh-CN" w:bidi="ar"/>
        </w:rPr>
        <w:t>。</w:t>
      </w:r>
    </w:p>
    <w:p>
      <w:pPr>
        <w:keepNext w:val="0"/>
        <w:keepLines w:val="0"/>
        <w:widowControl/>
        <w:suppressLineNumbers w:val="0"/>
        <w:ind w:firstLine="480" w:firstLineChars="20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由于网关本身也是一个独立的微服务，因此也需要创建一个模块开发功能。大概步骤如下：创建网关微服务</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引入SpringCloudGateway、NacosDiscovery依赖</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编写启动类</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配置网关路由</w:t>
      </w:r>
      <w:r>
        <w:rPr>
          <w:rFonts w:hint="eastAsia" w:ascii="宋体" w:hAnsi="宋体" w:eastAsia="宋体" w:cs="宋体"/>
          <w:kern w:val="0"/>
          <w:sz w:val="24"/>
          <w:szCs w:val="24"/>
          <w:lang w:val="en-US" w:eastAsia="zh-CN" w:bidi="ar"/>
        </w:rPr>
        <w:t>。</w:t>
      </w:r>
    </w:p>
    <w:p>
      <w:pPr>
        <w:keepNext w:val="0"/>
        <w:keepLines w:val="0"/>
        <w:widowControl/>
        <w:suppressLineNumbers w:val="0"/>
        <w:ind w:firstLine="480" w:firstLineChars="20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在</w:t>
      </w:r>
      <w:r>
        <w:rPr>
          <w:rStyle w:val="8"/>
          <w:rFonts w:ascii="宋体" w:hAnsi="宋体" w:eastAsia="宋体" w:cs="宋体"/>
          <w:kern w:val="0"/>
          <w:sz w:val="24"/>
          <w:szCs w:val="24"/>
          <w:lang w:val="en-US" w:eastAsia="zh-CN" w:bidi="ar"/>
        </w:rPr>
        <w:t>gateway</w:t>
      </w:r>
      <w:r>
        <w:rPr>
          <w:rFonts w:ascii="宋体" w:hAnsi="宋体" w:eastAsia="宋体" w:cs="宋体"/>
          <w:kern w:val="0"/>
          <w:sz w:val="24"/>
          <w:szCs w:val="24"/>
          <w:lang w:val="en-US" w:eastAsia="zh-CN" w:bidi="ar"/>
        </w:rPr>
        <w:t>模块的</w:t>
      </w:r>
      <w:r>
        <w:rPr>
          <w:rStyle w:val="8"/>
          <w:rFonts w:ascii="宋体" w:hAnsi="宋体" w:eastAsia="宋体" w:cs="宋体"/>
          <w:kern w:val="0"/>
          <w:sz w:val="24"/>
          <w:szCs w:val="24"/>
          <w:lang w:val="en-US" w:eastAsia="zh-CN" w:bidi="ar"/>
        </w:rPr>
        <w:t>resources</w:t>
      </w:r>
      <w:r>
        <w:rPr>
          <w:rFonts w:ascii="宋体" w:hAnsi="宋体" w:eastAsia="宋体" w:cs="宋体"/>
          <w:kern w:val="0"/>
          <w:sz w:val="24"/>
          <w:szCs w:val="24"/>
          <w:lang w:val="en-US" w:eastAsia="zh-CN" w:bidi="ar"/>
        </w:rPr>
        <w:t>目录新建一个</w:t>
      </w:r>
      <w:r>
        <w:rPr>
          <w:rStyle w:val="8"/>
          <w:rFonts w:ascii="宋体" w:hAnsi="宋体" w:eastAsia="宋体" w:cs="宋体"/>
          <w:kern w:val="0"/>
          <w:sz w:val="24"/>
          <w:szCs w:val="24"/>
          <w:lang w:val="en-US" w:eastAsia="zh-CN" w:bidi="ar"/>
        </w:rPr>
        <w:t>application.yaml</w:t>
      </w:r>
      <w:r>
        <w:rPr>
          <w:rFonts w:ascii="宋体" w:hAnsi="宋体" w:eastAsia="宋体" w:cs="宋体"/>
          <w:kern w:val="0"/>
          <w:sz w:val="24"/>
          <w:szCs w:val="24"/>
          <w:lang w:val="en-US" w:eastAsia="zh-CN" w:bidi="ar"/>
        </w:rPr>
        <w:t>文件</w:t>
      </w:r>
      <w:r>
        <w:rPr>
          <w:rFonts w:hint="eastAsia" w:ascii="宋体" w:hAnsi="宋体" w:eastAsia="宋体" w:cs="宋体"/>
          <w:kern w:val="0"/>
          <w:sz w:val="24"/>
          <w:szCs w:val="24"/>
          <w:lang w:val="en-US" w:eastAsia="zh-CN" w:bidi="ar"/>
        </w:rPr>
        <w:t>，如下图4.1为配置路由。</w:t>
      </w:r>
    </w:p>
    <w:p>
      <w:pPr>
        <w:keepNext w:val="0"/>
        <w:keepLines w:val="0"/>
        <w:widowControl/>
        <w:suppressLineNumbers w:val="0"/>
        <w:ind w:firstLine="420" w:firstLineChars="200"/>
        <w:jc w:val="left"/>
      </w:pPr>
      <w:r>
        <w:drawing>
          <wp:inline distT="0" distB="0" distL="114300" distR="114300">
            <wp:extent cx="5273675" cy="3959225"/>
            <wp:effectExtent l="0" t="0" r="1460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73675" cy="3959225"/>
                    </a:xfrm>
                    <a:prstGeom prst="rect">
                      <a:avLst/>
                    </a:prstGeom>
                    <a:noFill/>
                    <a:ln>
                      <a:noFill/>
                    </a:ln>
                  </pic:spPr>
                </pic:pic>
              </a:graphicData>
            </a:graphic>
          </wp:inline>
        </w:drawing>
      </w:r>
    </w:p>
    <w:p>
      <w:pPr>
        <w:keepNext w:val="0"/>
        <w:keepLines w:val="0"/>
        <w:widowControl/>
        <w:suppressLineNumbers w:val="0"/>
        <w:ind w:firstLine="420" w:firstLineChars="200"/>
        <w:jc w:val="center"/>
        <w:rPr>
          <w:rFonts w:hint="eastAsia"/>
          <w:lang w:val="en-US" w:eastAsia="zh-CN"/>
        </w:rPr>
      </w:pPr>
      <w:r>
        <w:rPr>
          <w:rFonts w:hint="eastAsia"/>
          <w:lang w:val="en-US" w:eastAsia="zh-CN"/>
        </w:rPr>
        <w:t>图4.1</w:t>
      </w:r>
    </w:p>
    <w:p>
      <w:pPr>
        <w:keepNext w:val="0"/>
        <w:keepLines w:val="0"/>
        <w:widowControl/>
        <w:suppressLineNumbers w:val="0"/>
        <w:ind w:firstLine="420" w:firstLineChars="200"/>
        <w:jc w:val="center"/>
        <w:rPr>
          <w:rFonts w:hint="eastAsia"/>
          <w:lang w:val="en-US" w:eastAsia="zh-CN"/>
        </w:rPr>
      </w:pPr>
    </w:p>
    <w:p>
      <w:pPr>
        <w:keepNext w:val="0"/>
        <w:keepLines w:val="0"/>
        <w:widowControl/>
        <w:suppressLineNumbers w:val="0"/>
        <w:jc w:val="both"/>
        <w:rPr>
          <w:rFonts w:hint="eastAsia"/>
          <w:lang w:val="en-US" w:eastAsia="zh-CN"/>
        </w:rPr>
      </w:pPr>
      <w:r>
        <w:rPr>
          <w:rFonts w:hint="eastAsia"/>
          <w:lang w:val="en-US" w:eastAsia="zh-CN"/>
        </w:rPr>
        <w:t>4.2登录校验</w:t>
      </w:r>
    </w:p>
    <w:p>
      <w:pPr>
        <w:keepNext w:val="0"/>
        <w:keepLines w:val="0"/>
        <w:widowControl/>
        <w:suppressLineNumbers w:val="0"/>
        <w:ind w:firstLine="480" w:firstLineChars="200"/>
        <w:jc w:val="left"/>
      </w:pPr>
      <w:r>
        <w:rPr>
          <w:rFonts w:ascii="宋体" w:hAnsi="宋体" w:eastAsia="宋体" w:cs="宋体"/>
          <w:kern w:val="0"/>
          <w:sz w:val="24"/>
          <w:szCs w:val="24"/>
          <w:lang w:val="en-US" w:eastAsia="zh-CN" w:bidi="ar"/>
        </w:rPr>
        <w:t>单体架构时我们只需要完成一次用户登录、身份校验，就可以在所有业务中获取到用户信息。而</w:t>
      </w:r>
      <w:r>
        <w:rPr>
          <w:rFonts w:hint="eastAsia" w:ascii="宋体" w:hAnsi="宋体" w:eastAsia="宋体" w:cs="宋体"/>
          <w:kern w:val="0"/>
          <w:sz w:val="24"/>
          <w:szCs w:val="24"/>
          <w:lang w:val="en-US" w:eastAsia="zh-CN" w:bidi="ar"/>
        </w:rPr>
        <w:t>拆分为</w:t>
      </w:r>
      <w:r>
        <w:rPr>
          <w:rFonts w:ascii="宋体" w:hAnsi="宋体" w:eastAsia="宋体" w:cs="宋体"/>
          <w:kern w:val="0"/>
          <w:sz w:val="24"/>
          <w:szCs w:val="24"/>
          <w:lang w:val="en-US" w:eastAsia="zh-CN" w:bidi="ar"/>
        </w:rPr>
        <w:t>微服务后，每个微服务都独立部署，不再共享数据。也就意味着每个微服务都需要做登录校验，这显然不可取。</w:t>
      </w:r>
    </w:p>
    <w:p>
      <w:pPr>
        <w:keepNext w:val="0"/>
        <w:keepLines w:val="0"/>
        <w:widowControl/>
        <w:suppressLineNumbers w:val="0"/>
        <w:ind w:firstLine="480" w:firstLineChars="200"/>
        <w:jc w:val="left"/>
      </w:pPr>
      <w:r>
        <w:rPr>
          <w:rFonts w:ascii="宋体" w:hAnsi="宋体" w:eastAsia="宋体" w:cs="宋体"/>
          <w:kern w:val="0"/>
          <w:sz w:val="24"/>
          <w:szCs w:val="24"/>
          <w:lang w:val="en-US" w:eastAsia="zh-CN" w:bidi="ar"/>
        </w:rPr>
        <w:t>我们的登录是基于JWT来实现的，校验JWT的算法复杂，而且需要用到秘钥。如果每个微服务都去做登录校验，这就存在着两大问题：每个微服务都需要知道JWT的秘钥，不安全</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每个微服务重复编写登录校验代码、权限校验代码，麻烦</w:t>
      </w:r>
      <w:r>
        <w:rPr>
          <w:rFonts w:hint="eastAsia" w:ascii="宋体" w:hAnsi="宋体" w:eastAsia="宋体" w:cs="宋体"/>
          <w:kern w:val="0"/>
          <w:sz w:val="24"/>
          <w:szCs w:val="24"/>
          <w:lang w:val="en-US" w:eastAsia="zh-CN" w:bidi="ar"/>
        </w:rPr>
        <w:t>。</w:t>
      </w:r>
    </w:p>
    <w:p>
      <w:pPr>
        <w:keepNext w:val="0"/>
        <w:keepLines w:val="0"/>
        <w:widowControl/>
        <w:suppressLineNumbers w:val="0"/>
        <w:ind w:firstLine="480" w:firstLineChars="200"/>
        <w:jc w:val="left"/>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既然网关是所有微服务的入口，一切请求都需要先经过网关。我们完全可以把登录校验的工作放到网关去做，这样之前说的问题就解决了：只需要在网关和用户服务保存秘钥</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只需要在网关开发登录校验功能</w:t>
      </w:r>
      <w:r>
        <w:rPr>
          <w:rFonts w:hint="eastAsia" w:ascii="宋体" w:hAnsi="宋体" w:eastAsia="宋体" w:cs="宋体"/>
          <w:kern w:val="0"/>
          <w:sz w:val="24"/>
          <w:szCs w:val="24"/>
          <w:lang w:val="en-US" w:eastAsia="zh-CN" w:bidi="ar"/>
        </w:rPr>
        <w:t>。登录校验的流程如图4.2所示。</w:t>
      </w:r>
    </w:p>
    <w:p>
      <w:pPr>
        <w:keepNext w:val="0"/>
        <w:keepLines w:val="0"/>
        <w:widowControl/>
        <w:suppressLineNumbers w:val="0"/>
        <w:ind w:firstLine="420" w:firstLineChars="200"/>
        <w:jc w:val="center"/>
        <w:rPr>
          <w:rFonts w:hint="eastAsia" w:ascii="宋体" w:hAnsi="宋体" w:eastAsia="宋体" w:cs="宋体"/>
          <w:kern w:val="0"/>
          <w:sz w:val="24"/>
          <w:szCs w:val="24"/>
          <w:lang w:val="en-US" w:eastAsia="zh-CN" w:bidi="ar"/>
        </w:rPr>
      </w:pPr>
      <w:r>
        <w:drawing>
          <wp:inline distT="0" distB="0" distL="114300" distR="114300">
            <wp:extent cx="5272405" cy="1756410"/>
            <wp:effectExtent l="0" t="0" r="635"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72405" cy="1756410"/>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图4.2 登录校验流程图</w:t>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登录校验必须在请求转发到微服务之前做，否则就失去了意义。而网关的请求转发是</w:t>
      </w:r>
      <w:r>
        <w:rPr>
          <w:rStyle w:val="8"/>
          <w:rFonts w:ascii="宋体" w:hAnsi="宋体" w:eastAsia="宋体" w:cs="宋体"/>
          <w:kern w:val="0"/>
          <w:sz w:val="24"/>
          <w:szCs w:val="24"/>
          <w:lang w:val="en-US" w:eastAsia="zh-CN" w:bidi="ar"/>
        </w:rPr>
        <w:t>Gateway</w:t>
      </w:r>
      <w:r>
        <w:rPr>
          <w:rFonts w:ascii="宋体" w:hAnsi="宋体" w:eastAsia="宋体" w:cs="宋体"/>
          <w:kern w:val="0"/>
          <w:sz w:val="24"/>
          <w:szCs w:val="24"/>
          <w:lang w:val="en-US" w:eastAsia="zh-CN" w:bidi="ar"/>
        </w:rPr>
        <w:t>内部代码实现的，要想在请求转发之前做登录校验，就必须了解</w:t>
      </w:r>
      <w:r>
        <w:rPr>
          <w:rStyle w:val="8"/>
          <w:rFonts w:ascii="宋体" w:hAnsi="宋体" w:eastAsia="宋体" w:cs="宋体"/>
          <w:kern w:val="0"/>
          <w:sz w:val="24"/>
          <w:szCs w:val="24"/>
          <w:lang w:val="en-US" w:eastAsia="zh-CN" w:bidi="ar"/>
        </w:rPr>
        <w:t>Gateway</w:t>
      </w:r>
      <w:r>
        <w:rPr>
          <w:rFonts w:ascii="宋体" w:hAnsi="宋体" w:eastAsia="宋体" w:cs="宋体"/>
          <w:kern w:val="0"/>
          <w:sz w:val="24"/>
          <w:szCs w:val="24"/>
          <w:lang w:val="en-US" w:eastAsia="zh-CN" w:bidi="ar"/>
        </w:rPr>
        <w:t>内部工作的基本原理。</w:t>
      </w:r>
    </w:p>
    <w:p>
      <w:pPr>
        <w:keepNext w:val="0"/>
        <w:keepLines w:val="0"/>
        <w:widowControl/>
        <w:suppressLineNumbers w:val="0"/>
        <w:ind w:firstLine="420" w:firstLineChars="200"/>
        <w:jc w:val="left"/>
      </w:pPr>
      <w:r>
        <w:drawing>
          <wp:inline distT="0" distB="0" distL="114300" distR="114300">
            <wp:extent cx="5271135" cy="6059170"/>
            <wp:effectExtent l="0" t="0" r="190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1135" cy="6059170"/>
                    </a:xfrm>
                    <a:prstGeom prst="rect">
                      <a:avLst/>
                    </a:prstGeom>
                    <a:noFill/>
                    <a:ln>
                      <a:noFill/>
                    </a:ln>
                  </pic:spPr>
                </pic:pic>
              </a:graphicData>
            </a:graphic>
          </wp:inline>
        </w:drawing>
      </w:r>
    </w:p>
    <w:p>
      <w:pPr>
        <w:keepNext w:val="0"/>
        <w:keepLines w:val="0"/>
        <w:widowControl/>
        <w:suppressLineNumbers w:val="0"/>
        <w:ind w:firstLine="420" w:firstLineChars="200"/>
        <w:jc w:val="center"/>
        <w:rPr>
          <w:rFonts w:hint="default" w:eastAsiaTheme="minorEastAsia"/>
          <w:lang w:val="en-US" w:eastAsia="zh-CN"/>
        </w:rPr>
      </w:pPr>
      <w:r>
        <w:rPr>
          <w:rFonts w:hint="eastAsia"/>
          <w:lang w:val="en-US" w:eastAsia="zh-CN"/>
        </w:rPr>
        <w:t>图4.3</w:t>
      </w:r>
    </w:p>
    <w:p>
      <w:pPr>
        <w:keepNext w:val="0"/>
        <w:keepLines w:val="0"/>
        <w:widowControl/>
        <w:suppressLineNumbers w:val="0"/>
        <w:jc w:val="left"/>
      </w:pPr>
      <w:r>
        <w:rPr>
          <w:rFonts w:ascii="宋体" w:hAnsi="宋体" w:eastAsia="宋体" w:cs="宋体"/>
          <w:kern w:val="0"/>
          <w:sz w:val="24"/>
          <w:szCs w:val="24"/>
          <w:lang w:val="en-US" w:eastAsia="zh-CN" w:bidi="ar"/>
        </w:rPr>
        <w:t>如图</w:t>
      </w:r>
      <w:r>
        <w:rPr>
          <w:rFonts w:hint="eastAsia" w:ascii="宋体" w:hAnsi="宋体" w:eastAsia="宋体" w:cs="宋体"/>
          <w:kern w:val="0"/>
          <w:sz w:val="24"/>
          <w:szCs w:val="24"/>
          <w:lang w:val="en-US" w:eastAsia="zh-CN" w:bidi="ar"/>
        </w:rPr>
        <w:t>4.3</w:t>
      </w:r>
      <w:r>
        <w:rPr>
          <w:rFonts w:ascii="宋体" w:hAnsi="宋体" w:eastAsia="宋体" w:cs="宋体"/>
          <w:kern w:val="0"/>
          <w:sz w:val="24"/>
          <w:szCs w:val="24"/>
          <w:lang w:val="en-US" w:eastAsia="zh-CN" w:bidi="ar"/>
        </w:rPr>
        <w:t>所示：</w:t>
      </w:r>
    </w:p>
    <w:p>
      <w:pPr>
        <w:keepNext w:val="0"/>
        <w:keepLines w:val="0"/>
        <w:widowControl/>
        <w:suppressLineNumbers w:val="0"/>
        <w:ind w:firstLine="480" w:firstLineChars="200"/>
        <w:jc w:val="left"/>
      </w:pPr>
      <w:r>
        <w:rPr>
          <w:rFonts w:hint="eastAsia" w:ascii="宋体" w:hAnsi="宋体" w:eastAsia="宋体" w:cs="宋体"/>
          <w:kern w:val="0"/>
          <w:sz w:val="24"/>
          <w:szCs w:val="24"/>
          <w:lang w:val="en-US" w:eastAsia="zh-CN" w:bidi="ar"/>
        </w:rPr>
        <w:t>A)</w:t>
      </w:r>
      <w:r>
        <w:rPr>
          <w:rFonts w:ascii="宋体" w:hAnsi="宋体" w:eastAsia="宋体" w:cs="宋体"/>
          <w:kern w:val="0"/>
          <w:sz w:val="24"/>
          <w:szCs w:val="24"/>
          <w:lang w:val="en-US" w:eastAsia="zh-CN" w:bidi="ar"/>
        </w:rPr>
        <w:t>客户端请求进入网关后由</w:t>
      </w:r>
      <w:r>
        <w:rPr>
          <w:rStyle w:val="8"/>
          <w:rFonts w:ascii="宋体" w:hAnsi="宋体" w:eastAsia="宋体" w:cs="宋体"/>
          <w:kern w:val="0"/>
          <w:sz w:val="24"/>
          <w:szCs w:val="24"/>
          <w:lang w:val="en-US" w:eastAsia="zh-CN" w:bidi="ar"/>
        </w:rPr>
        <w:t>HandlerMapping</w:t>
      </w:r>
      <w:r>
        <w:rPr>
          <w:rFonts w:ascii="宋体" w:hAnsi="宋体" w:eastAsia="宋体" w:cs="宋体"/>
          <w:kern w:val="0"/>
          <w:sz w:val="24"/>
          <w:szCs w:val="24"/>
          <w:lang w:val="en-US" w:eastAsia="zh-CN" w:bidi="ar"/>
        </w:rPr>
        <w:t>对请求做判断，找到与当前请求匹配的路由规则（</w:t>
      </w:r>
      <w:r>
        <w:rPr>
          <w:rStyle w:val="8"/>
          <w:rFonts w:ascii="宋体" w:hAnsi="宋体" w:eastAsia="宋体" w:cs="宋体"/>
          <w:kern w:val="0"/>
          <w:sz w:val="24"/>
          <w:szCs w:val="24"/>
          <w:lang w:val="en-US" w:eastAsia="zh-CN" w:bidi="ar"/>
        </w:rPr>
        <w:t>Route</w:t>
      </w:r>
      <w:r>
        <w:rPr>
          <w:rFonts w:ascii="宋体" w:hAnsi="宋体" w:eastAsia="宋体" w:cs="宋体"/>
          <w:kern w:val="0"/>
          <w:sz w:val="24"/>
          <w:szCs w:val="24"/>
          <w:lang w:val="en-US" w:eastAsia="zh-CN" w:bidi="ar"/>
        </w:rPr>
        <w:t>），然后将请求交给</w:t>
      </w:r>
      <w:r>
        <w:rPr>
          <w:rStyle w:val="8"/>
          <w:rFonts w:ascii="宋体" w:hAnsi="宋体" w:eastAsia="宋体" w:cs="宋体"/>
          <w:kern w:val="0"/>
          <w:sz w:val="24"/>
          <w:szCs w:val="24"/>
          <w:lang w:val="en-US" w:eastAsia="zh-CN" w:bidi="ar"/>
        </w:rPr>
        <w:t>WebHandler</w:t>
      </w:r>
      <w:r>
        <w:rPr>
          <w:rFonts w:ascii="宋体" w:hAnsi="宋体" w:eastAsia="宋体" w:cs="宋体"/>
          <w:kern w:val="0"/>
          <w:sz w:val="24"/>
          <w:szCs w:val="24"/>
          <w:lang w:val="en-US" w:eastAsia="zh-CN" w:bidi="ar"/>
        </w:rPr>
        <w:t>去处理。</w:t>
      </w:r>
    </w:p>
    <w:p>
      <w:pPr>
        <w:keepNext w:val="0"/>
        <w:keepLines w:val="0"/>
        <w:widowControl/>
        <w:suppressLineNumbers w:val="0"/>
        <w:ind w:firstLine="480" w:firstLineChars="200"/>
        <w:jc w:val="left"/>
      </w:pPr>
      <w:r>
        <w:rPr>
          <w:rStyle w:val="8"/>
          <w:rFonts w:hint="eastAsia" w:ascii="宋体" w:hAnsi="宋体" w:eastAsia="宋体" w:cs="宋体"/>
          <w:kern w:val="0"/>
          <w:sz w:val="24"/>
          <w:szCs w:val="24"/>
          <w:lang w:val="en-US" w:eastAsia="zh-CN" w:bidi="ar"/>
        </w:rPr>
        <w:t>B)</w:t>
      </w:r>
      <w:r>
        <w:rPr>
          <w:rStyle w:val="8"/>
          <w:rFonts w:ascii="宋体" w:hAnsi="宋体" w:eastAsia="宋体" w:cs="宋体"/>
          <w:kern w:val="0"/>
          <w:sz w:val="24"/>
          <w:szCs w:val="24"/>
          <w:lang w:val="en-US" w:eastAsia="zh-CN" w:bidi="ar"/>
        </w:rPr>
        <w:t>WebHandler</w:t>
      </w:r>
      <w:r>
        <w:rPr>
          <w:rFonts w:ascii="宋体" w:hAnsi="宋体" w:eastAsia="宋体" w:cs="宋体"/>
          <w:kern w:val="0"/>
          <w:sz w:val="24"/>
          <w:szCs w:val="24"/>
          <w:lang w:val="en-US" w:eastAsia="zh-CN" w:bidi="ar"/>
        </w:rPr>
        <w:t>则会加载当前路由下需要执行的过滤器链（</w:t>
      </w:r>
      <w:r>
        <w:rPr>
          <w:rStyle w:val="8"/>
          <w:rFonts w:ascii="宋体" w:hAnsi="宋体" w:eastAsia="宋体" w:cs="宋体"/>
          <w:kern w:val="0"/>
          <w:sz w:val="24"/>
          <w:szCs w:val="24"/>
          <w:lang w:val="en-US" w:eastAsia="zh-CN" w:bidi="ar"/>
        </w:rPr>
        <w:t>Filter chain</w:t>
      </w:r>
      <w:r>
        <w:rPr>
          <w:rFonts w:ascii="宋体" w:hAnsi="宋体" w:eastAsia="宋体" w:cs="宋体"/>
          <w:kern w:val="0"/>
          <w:sz w:val="24"/>
          <w:szCs w:val="24"/>
          <w:lang w:val="en-US" w:eastAsia="zh-CN" w:bidi="ar"/>
        </w:rPr>
        <w:t>），然后按照顺序逐一执行过滤器（后面称为</w:t>
      </w:r>
      <w:r>
        <w:rPr>
          <w:rStyle w:val="8"/>
          <w:rFonts w:ascii="宋体" w:hAnsi="宋体" w:eastAsia="宋体" w:cs="宋体"/>
          <w:kern w:val="0"/>
          <w:sz w:val="24"/>
          <w:szCs w:val="24"/>
          <w:lang w:val="en-US" w:eastAsia="zh-CN" w:bidi="ar"/>
        </w:rPr>
        <w:t>Filter</w:t>
      </w:r>
      <w:r>
        <w:rPr>
          <w:rFonts w:ascii="宋体" w:hAnsi="宋体" w:eastAsia="宋体" w:cs="宋体"/>
          <w:kern w:val="0"/>
          <w:sz w:val="24"/>
          <w:szCs w:val="24"/>
          <w:lang w:val="en-US" w:eastAsia="zh-CN" w:bidi="ar"/>
        </w:rPr>
        <w:t>）。</w:t>
      </w:r>
    </w:p>
    <w:p>
      <w:pPr>
        <w:keepNext w:val="0"/>
        <w:keepLines w:val="0"/>
        <w:widowControl/>
        <w:suppressLineNumbers w:val="0"/>
        <w:ind w:firstLine="480" w:firstLineChars="200"/>
        <w:jc w:val="left"/>
      </w:pPr>
      <w:r>
        <w:rPr>
          <w:rFonts w:hint="eastAsia" w:ascii="宋体" w:hAnsi="宋体" w:eastAsia="宋体" w:cs="宋体"/>
          <w:kern w:val="0"/>
          <w:sz w:val="24"/>
          <w:szCs w:val="24"/>
          <w:lang w:val="en-US" w:eastAsia="zh-CN" w:bidi="ar"/>
        </w:rPr>
        <w:t>C)</w:t>
      </w:r>
      <w:r>
        <w:rPr>
          <w:rFonts w:ascii="宋体" w:hAnsi="宋体" w:eastAsia="宋体" w:cs="宋体"/>
          <w:kern w:val="0"/>
          <w:sz w:val="24"/>
          <w:szCs w:val="24"/>
          <w:lang w:val="en-US" w:eastAsia="zh-CN" w:bidi="ar"/>
        </w:rPr>
        <w:t>图中</w:t>
      </w:r>
      <w:r>
        <w:rPr>
          <w:rStyle w:val="8"/>
          <w:rFonts w:ascii="宋体" w:hAnsi="宋体" w:eastAsia="宋体" w:cs="宋体"/>
          <w:kern w:val="0"/>
          <w:sz w:val="24"/>
          <w:szCs w:val="24"/>
          <w:lang w:val="en-US" w:eastAsia="zh-CN" w:bidi="ar"/>
        </w:rPr>
        <w:t>Filter</w:t>
      </w:r>
      <w:r>
        <w:rPr>
          <w:rFonts w:ascii="宋体" w:hAnsi="宋体" w:eastAsia="宋体" w:cs="宋体"/>
          <w:kern w:val="0"/>
          <w:sz w:val="24"/>
          <w:szCs w:val="24"/>
          <w:lang w:val="en-US" w:eastAsia="zh-CN" w:bidi="ar"/>
        </w:rPr>
        <w:t>被虚线分为左右两部分，是因为</w:t>
      </w:r>
      <w:r>
        <w:rPr>
          <w:rStyle w:val="8"/>
          <w:rFonts w:ascii="宋体" w:hAnsi="宋体" w:eastAsia="宋体" w:cs="宋体"/>
          <w:kern w:val="0"/>
          <w:sz w:val="24"/>
          <w:szCs w:val="24"/>
          <w:lang w:val="en-US" w:eastAsia="zh-CN" w:bidi="ar"/>
        </w:rPr>
        <w:t>Filter</w:t>
      </w:r>
      <w:r>
        <w:rPr>
          <w:rFonts w:ascii="宋体" w:hAnsi="宋体" w:eastAsia="宋体" w:cs="宋体"/>
          <w:kern w:val="0"/>
          <w:sz w:val="24"/>
          <w:szCs w:val="24"/>
          <w:lang w:val="en-US" w:eastAsia="zh-CN" w:bidi="ar"/>
        </w:rPr>
        <w:t>内部的逻辑分为</w:t>
      </w:r>
      <w:r>
        <w:rPr>
          <w:rStyle w:val="8"/>
          <w:rFonts w:ascii="宋体" w:hAnsi="宋体" w:eastAsia="宋体" w:cs="宋体"/>
          <w:kern w:val="0"/>
          <w:sz w:val="24"/>
          <w:szCs w:val="24"/>
          <w:lang w:val="en-US" w:eastAsia="zh-CN" w:bidi="ar"/>
        </w:rPr>
        <w:t>pre</w:t>
      </w:r>
      <w:r>
        <w:rPr>
          <w:rFonts w:ascii="宋体" w:hAnsi="宋体" w:eastAsia="宋体" w:cs="宋体"/>
          <w:kern w:val="0"/>
          <w:sz w:val="24"/>
          <w:szCs w:val="24"/>
          <w:lang w:val="en-US" w:eastAsia="zh-CN" w:bidi="ar"/>
        </w:rPr>
        <w:t>和</w:t>
      </w:r>
      <w:r>
        <w:rPr>
          <w:rStyle w:val="8"/>
          <w:rFonts w:ascii="宋体" w:hAnsi="宋体" w:eastAsia="宋体" w:cs="宋体"/>
          <w:kern w:val="0"/>
          <w:sz w:val="24"/>
          <w:szCs w:val="24"/>
          <w:lang w:val="en-US" w:eastAsia="zh-CN" w:bidi="ar"/>
        </w:rPr>
        <w:t>post</w:t>
      </w:r>
      <w:r>
        <w:rPr>
          <w:rFonts w:ascii="宋体" w:hAnsi="宋体" w:eastAsia="宋体" w:cs="宋体"/>
          <w:kern w:val="0"/>
          <w:sz w:val="24"/>
          <w:szCs w:val="24"/>
          <w:lang w:val="en-US" w:eastAsia="zh-CN" w:bidi="ar"/>
        </w:rPr>
        <w:t>两部分，分别会在请求路由到微服务</w:t>
      </w:r>
      <w:r>
        <w:rPr>
          <w:rStyle w:val="7"/>
          <w:rFonts w:ascii="宋体" w:hAnsi="宋体" w:eastAsia="宋体" w:cs="宋体"/>
          <w:kern w:val="0"/>
          <w:sz w:val="24"/>
          <w:szCs w:val="24"/>
          <w:lang w:val="en-US" w:eastAsia="zh-CN" w:bidi="ar"/>
        </w:rPr>
        <w:t>之前</w:t>
      </w:r>
      <w:r>
        <w:rPr>
          <w:rFonts w:ascii="宋体" w:hAnsi="宋体" w:eastAsia="宋体" w:cs="宋体"/>
          <w:kern w:val="0"/>
          <w:sz w:val="24"/>
          <w:szCs w:val="24"/>
          <w:lang w:val="en-US" w:eastAsia="zh-CN" w:bidi="ar"/>
        </w:rPr>
        <w:t>和</w:t>
      </w:r>
      <w:r>
        <w:rPr>
          <w:rStyle w:val="7"/>
          <w:rFonts w:ascii="宋体" w:hAnsi="宋体" w:eastAsia="宋体" w:cs="宋体"/>
          <w:kern w:val="0"/>
          <w:sz w:val="24"/>
          <w:szCs w:val="24"/>
          <w:lang w:val="en-US" w:eastAsia="zh-CN" w:bidi="ar"/>
        </w:rPr>
        <w:t>之后</w:t>
      </w:r>
      <w:r>
        <w:rPr>
          <w:rFonts w:ascii="宋体" w:hAnsi="宋体" w:eastAsia="宋体" w:cs="宋体"/>
          <w:kern w:val="0"/>
          <w:sz w:val="24"/>
          <w:szCs w:val="24"/>
          <w:lang w:val="en-US" w:eastAsia="zh-CN" w:bidi="ar"/>
        </w:rPr>
        <w:t>被执行。</w:t>
      </w:r>
    </w:p>
    <w:p>
      <w:pPr>
        <w:keepNext w:val="0"/>
        <w:keepLines w:val="0"/>
        <w:widowControl/>
        <w:suppressLineNumbers w:val="0"/>
        <w:ind w:firstLine="480" w:firstLineChars="200"/>
        <w:jc w:val="left"/>
      </w:pPr>
      <w:r>
        <w:rPr>
          <w:rFonts w:hint="eastAsia" w:ascii="宋体" w:hAnsi="宋体" w:eastAsia="宋体" w:cs="宋体"/>
          <w:kern w:val="0"/>
          <w:sz w:val="24"/>
          <w:szCs w:val="24"/>
          <w:lang w:val="en-US" w:eastAsia="zh-CN" w:bidi="ar"/>
        </w:rPr>
        <w:t>D)</w:t>
      </w:r>
      <w:r>
        <w:rPr>
          <w:rFonts w:ascii="宋体" w:hAnsi="宋体" w:eastAsia="宋体" w:cs="宋体"/>
          <w:kern w:val="0"/>
          <w:sz w:val="24"/>
          <w:szCs w:val="24"/>
          <w:lang w:val="en-US" w:eastAsia="zh-CN" w:bidi="ar"/>
        </w:rPr>
        <w:t>只有所有</w:t>
      </w:r>
      <w:r>
        <w:rPr>
          <w:rStyle w:val="8"/>
          <w:rFonts w:ascii="宋体" w:hAnsi="宋体" w:eastAsia="宋体" w:cs="宋体"/>
          <w:kern w:val="0"/>
          <w:sz w:val="24"/>
          <w:szCs w:val="24"/>
          <w:lang w:val="en-US" w:eastAsia="zh-CN" w:bidi="ar"/>
        </w:rPr>
        <w:t>Filter</w:t>
      </w:r>
      <w:r>
        <w:rPr>
          <w:rFonts w:ascii="宋体" w:hAnsi="宋体" w:eastAsia="宋体" w:cs="宋体"/>
          <w:kern w:val="0"/>
          <w:sz w:val="24"/>
          <w:szCs w:val="24"/>
          <w:lang w:val="en-US" w:eastAsia="zh-CN" w:bidi="ar"/>
        </w:rPr>
        <w:t>的</w:t>
      </w:r>
      <w:r>
        <w:rPr>
          <w:rStyle w:val="8"/>
          <w:rFonts w:ascii="宋体" w:hAnsi="宋体" w:eastAsia="宋体" w:cs="宋体"/>
          <w:kern w:val="0"/>
          <w:sz w:val="24"/>
          <w:szCs w:val="24"/>
          <w:lang w:val="en-US" w:eastAsia="zh-CN" w:bidi="ar"/>
        </w:rPr>
        <w:t>pre</w:t>
      </w:r>
      <w:r>
        <w:rPr>
          <w:rFonts w:ascii="宋体" w:hAnsi="宋体" w:eastAsia="宋体" w:cs="宋体"/>
          <w:kern w:val="0"/>
          <w:sz w:val="24"/>
          <w:szCs w:val="24"/>
          <w:lang w:val="en-US" w:eastAsia="zh-CN" w:bidi="ar"/>
        </w:rPr>
        <w:t>逻辑都依次顺序执行通过后，请求才会被路由到微服务。</w:t>
      </w:r>
    </w:p>
    <w:p>
      <w:pPr>
        <w:keepNext w:val="0"/>
        <w:keepLines w:val="0"/>
        <w:widowControl/>
        <w:suppressLineNumbers w:val="0"/>
        <w:ind w:firstLine="480" w:firstLineChars="200"/>
        <w:jc w:val="left"/>
      </w:pPr>
      <w:r>
        <w:rPr>
          <w:rFonts w:hint="eastAsia" w:ascii="宋体" w:hAnsi="宋体" w:eastAsia="宋体" w:cs="宋体"/>
          <w:kern w:val="0"/>
          <w:sz w:val="24"/>
          <w:szCs w:val="24"/>
          <w:lang w:val="en-US" w:eastAsia="zh-CN" w:bidi="ar"/>
        </w:rPr>
        <w:t>E)</w:t>
      </w:r>
      <w:r>
        <w:rPr>
          <w:rFonts w:ascii="宋体" w:hAnsi="宋体" w:eastAsia="宋体" w:cs="宋体"/>
          <w:kern w:val="0"/>
          <w:sz w:val="24"/>
          <w:szCs w:val="24"/>
          <w:lang w:val="en-US" w:eastAsia="zh-CN" w:bidi="ar"/>
        </w:rPr>
        <w:t>微服务返回结果后，再倒序执行</w:t>
      </w:r>
      <w:r>
        <w:rPr>
          <w:rStyle w:val="8"/>
          <w:rFonts w:ascii="宋体" w:hAnsi="宋体" w:eastAsia="宋体" w:cs="宋体"/>
          <w:kern w:val="0"/>
          <w:sz w:val="24"/>
          <w:szCs w:val="24"/>
          <w:lang w:val="en-US" w:eastAsia="zh-CN" w:bidi="ar"/>
        </w:rPr>
        <w:t>Filter</w:t>
      </w:r>
      <w:r>
        <w:rPr>
          <w:rFonts w:ascii="宋体" w:hAnsi="宋体" w:eastAsia="宋体" w:cs="宋体"/>
          <w:kern w:val="0"/>
          <w:sz w:val="24"/>
          <w:szCs w:val="24"/>
          <w:lang w:val="en-US" w:eastAsia="zh-CN" w:bidi="ar"/>
        </w:rPr>
        <w:t>的</w:t>
      </w:r>
      <w:r>
        <w:rPr>
          <w:rStyle w:val="8"/>
          <w:rFonts w:ascii="宋体" w:hAnsi="宋体" w:eastAsia="宋体" w:cs="宋体"/>
          <w:kern w:val="0"/>
          <w:sz w:val="24"/>
          <w:szCs w:val="24"/>
          <w:lang w:val="en-US" w:eastAsia="zh-CN" w:bidi="ar"/>
        </w:rPr>
        <w:t>post</w:t>
      </w:r>
      <w:r>
        <w:rPr>
          <w:rFonts w:ascii="宋体" w:hAnsi="宋体" w:eastAsia="宋体" w:cs="宋体"/>
          <w:kern w:val="0"/>
          <w:sz w:val="24"/>
          <w:szCs w:val="24"/>
          <w:lang w:val="en-US" w:eastAsia="zh-CN" w:bidi="ar"/>
        </w:rPr>
        <w:t>逻辑。</w:t>
      </w:r>
    </w:p>
    <w:p>
      <w:pPr>
        <w:keepNext w:val="0"/>
        <w:keepLines w:val="0"/>
        <w:widowControl/>
        <w:suppressLineNumbers w:val="0"/>
        <w:ind w:firstLine="480" w:firstLineChars="200"/>
        <w:jc w:val="left"/>
      </w:pPr>
      <w:r>
        <w:rPr>
          <w:rFonts w:hint="eastAsia" w:ascii="宋体" w:hAnsi="宋体" w:eastAsia="宋体" w:cs="宋体"/>
          <w:kern w:val="0"/>
          <w:sz w:val="24"/>
          <w:szCs w:val="24"/>
          <w:lang w:val="en-US" w:eastAsia="zh-CN" w:bidi="ar"/>
        </w:rPr>
        <w:t>F)</w:t>
      </w:r>
      <w:r>
        <w:rPr>
          <w:rFonts w:ascii="宋体" w:hAnsi="宋体" w:eastAsia="宋体" w:cs="宋体"/>
          <w:kern w:val="0"/>
          <w:sz w:val="24"/>
          <w:szCs w:val="24"/>
          <w:lang w:val="en-US" w:eastAsia="zh-CN" w:bidi="ar"/>
        </w:rPr>
        <w:t>最终把响应结果返回。</w:t>
      </w:r>
    </w:p>
    <w:p>
      <w:pPr>
        <w:keepNext w:val="0"/>
        <w:keepLines w:val="0"/>
        <w:widowControl/>
        <w:suppressLineNumbers w:val="0"/>
        <w:ind w:firstLine="480" w:firstLineChars="20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最终请求转发是有一个名为</w:t>
      </w:r>
      <w:r>
        <w:rPr>
          <w:rStyle w:val="8"/>
          <w:rFonts w:ascii="宋体" w:hAnsi="宋体" w:eastAsia="宋体" w:cs="宋体"/>
          <w:kern w:val="0"/>
          <w:sz w:val="24"/>
          <w:szCs w:val="24"/>
          <w:lang w:val="en-US" w:eastAsia="zh-CN" w:bidi="ar"/>
        </w:rPr>
        <w:t>NettyRoutingFilter</w:t>
      </w:r>
      <w:r>
        <w:rPr>
          <w:rFonts w:ascii="宋体" w:hAnsi="宋体" w:eastAsia="宋体" w:cs="宋体"/>
          <w:kern w:val="0"/>
          <w:sz w:val="24"/>
          <w:szCs w:val="24"/>
          <w:lang w:val="en-US" w:eastAsia="zh-CN" w:bidi="ar"/>
        </w:rPr>
        <w:t>的过滤器来执行的，而且这个过滤器是整个过滤器链中顺序最靠后的一个。</w:t>
      </w:r>
      <w:r>
        <w:rPr>
          <w:rStyle w:val="7"/>
          <w:rFonts w:ascii="宋体" w:hAnsi="宋体" w:eastAsia="宋体" w:cs="宋体"/>
          <w:kern w:val="0"/>
          <w:sz w:val="24"/>
          <w:szCs w:val="24"/>
          <w:lang w:val="en-US" w:eastAsia="zh-CN" w:bidi="ar"/>
        </w:rPr>
        <w:t>如果我们能够定义一个过滤器，在其中实现登录校验逻辑，并且将过滤器执行顺序定义到</w:t>
      </w:r>
      <w:r>
        <w:rPr>
          <w:rStyle w:val="8"/>
          <w:rFonts w:ascii="宋体" w:hAnsi="宋体" w:eastAsia="宋体" w:cs="宋体"/>
          <w:kern w:val="0"/>
          <w:sz w:val="24"/>
          <w:szCs w:val="24"/>
          <w:lang w:val="en-US" w:eastAsia="zh-CN" w:bidi="ar"/>
        </w:rPr>
        <w:t>NettyRoutingFilter</w:t>
      </w:r>
      <w:r>
        <w:rPr>
          <w:rStyle w:val="7"/>
          <w:rFonts w:ascii="宋体" w:hAnsi="宋体" w:eastAsia="宋体" w:cs="宋体"/>
          <w:kern w:val="0"/>
          <w:sz w:val="24"/>
          <w:szCs w:val="24"/>
          <w:lang w:val="en-US" w:eastAsia="zh-CN" w:bidi="ar"/>
        </w:rPr>
        <w:t>之前</w:t>
      </w:r>
      <w:r>
        <w:rPr>
          <w:rFonts w:ascii="宋体" w:hAnsi="宋体" w:eastAsia="宋体" w:cs="宋体"/>
          <w:kern w:val="0"/>
          <w:sz w:val="24"/>
          <w:szCs w:val="24"/>
          <w:lang w:val="en-US" w:eastAsia="zh-CN" w:bidi="ar"/>
        </w:rPr>
        <w:t>，这就符合我们</w:t>
      </w:r>
      <w:r>
        <w:rPr>
          <w:rFonts w:hint="eastAsia" w:ascii="宋体" w:hAnsi="宋体" w:eastAsia="宋体" w:cs="宋体"/>
          <w:kern w:val="0"/>
          <w:sz w:val="24"/>
          <w:szCs w:val="24"/>
          <w:lang w:val="en-US" w:eastAsia="zh-CN" w:bidi="ar"/>
        </w:rPr>
        <w:t>项目的需求。</w:t>
      </w:r>
    </w:p>
    <w:p>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网关过滤器链中的过滤器有两种：</w:t>
      </w:r>
      <w:r>
        <w:rPr>
          <w:rStyle w:val="8"/>
          <w:rFonts w:ascii="宋体" w:hAnsi="宋体" w:eastAsia="宋体" w:cs="宋体"/>
          <w:kern w:val="0"/>
          <w:sz w:val="24"/>
          <w:szCs w:val="24"/>
          <w:lang w:val="en-US" w:eastAsia="zh-CN" w:bidi="ar"/>
        </w:rPr>
        <w:t>GatewayFilter</w:t>
      </w:r>
      <w:r>
        <w:rPr>
          <w:rFonts w:ascii="宋体" w:hAnsi="宋体" w:eastAsia="宋体" w:cs="宋体"/>
          <w:kern w:val="0"/>
          <w:sz w:val="24"/>
          <w:szCs w:val="24"/>
          <w:lang w:val="en-US" w:eastAsia="zh-CN" w:bidi="ar"/>
        </w:rPr>
        <w:t>：路由过滤器，作用范围比较灵活，可以是任意指定的路由</w:t>
      </w:r>
      <w:r>
        <w:rPr>
          <w:rStyle w:val="8"/>
          <w:rFonts w:ascii="宋体" w:hAnsi="宋体" w:eastAsia="宋体" w:cs="宋体"/>
          <w:kern w:val="0"/>
          <w:sz w:val="24"/>
          <w:szCs w:val="24"/>
          <w:lang w:val="en-US" w:eastAsia="zh-CN" w:bidi="ar"/>
        </w:rPr>
        <w:t>Route</w:t>
      </w:r>
      <w:r>
        <w:rPr>
          <w:rStyle w:val="8"/>
          <w:rFonts w:hint="eastAsia" w:ascii="宋体" w:hAnsi="宋体" w:eastAsia="宋体" w:cs="宋体"/>
          <w:kern w:val="0"/>
          <w:sz w:val="24"/>
          <w:szCs w:val="24"/>
          <w:lang w:val="en-US" w:eastAsia="zh-CN" w:bidi="ar"/>
        </w:rPr>
        <w:t>；</w:t>
      </w:r>
      <w:r>
        <w:rPr>
          <w:rStyle w:val="8"/>
          <w:rFonts w:ascii="宋体" w:hAnsi="宋体" w:eastAsia="宋体" w:cs="宋体"/>
          <w:kern w:val="0"/>
          <w:sz w:val="24"/>
          <w:szCs w:val="24"/>
          <w:lang w:val="en-US" w:eastAsia="zh-CN" w:bidi="ar"/>
        </w:rPr>
        <w:t>GlobalFilter</w:t>
      </w:r>
      <w:r>
        <w:rPr>
          <w:rFonts w:ascii="宋体" w:hAnsi="宋体" w:eastAsia="宋体" w:cs="宋体"/>
          <w:kern w:val="0"/>
          <w:sz w:val="24"/>
          <w:szCs w:val="24"/>
          <w:lang w:val="en-US" w:eastAsia="zh-CN" w:bidi="ar"/>
        </w:rPr>
        <w:t>：全局过滤器，作用范围是所有路由，不可配置。</w:t>
      </w:r>
    </w:p>
    <w:p>
      <w:pPr>
        <w:keepNext w:val="0"/>
        <w:keepLines w:val="0"/>
        <w:widowControl/>
        <w:suppressLineNumbers w:val="0"/>
        <w:ind w:firstLine="480" w:firstLineChars="200"/>
        <w:jc w:val="left"/>
        <w:rPr>
          <w:rStyle w:val="8"/>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我们</w:t>
      </w:r>
      <w:r>
        <w:rPr>
          <w:rFonts w:hint="eastAsia" w:ascii="宋体" w:hAnsi="宋体" w:eastAsia="宋体" w:cs="宋体"/>
          <w:kern w:val="0"/>
          <w:sz w:val="24"/>
          <w:szCs w:val="24"/>
          <w:lang w:val="en-US" w:eastAsia="zh-CN" w:bidi="ar"/>
        </w:rPr>
        <w:t>项目中</w:t>
      </w:r>
      <w:r>
        <w:rPr>
          <w:rFonts w:ascii="宋体" w:hAnsi="宋体" w:eastAsia="宋体" w:cs="宋体"/>
          <w:kern w:val="0"/>
          <w:sz w:val="24"/>
          <w:szCs w:val="24"/>
          <w:lang w:val="en-US" w:eastAsia="zh-CN" w:bidi="ar"/>
        </w:rPr>
        <w:t>利用自定义</w:t>
      </w:r>
      <w:r>
        <w:rPr>
          <w:rStyle w:val="8"/>
          <w:rFonts w:ascii="宋体" w:hAnsi="宋体" w:eastAsia="宋体" w:cs="宋体"/>
          <w:kern w:val="0"/>
          <w:sz w:val="24"/>
          <w:szCs w:val="24"/>
          <w:lang w:val="en-US" w:eastAsia="zh-CN" w:bidi="ar"/>
        </w:rPr>
        <w:t>GlobalFilter</w:t>
      </w:r>
      <w:r>
        <w:rPr>
          <w:rFonts w:ascii="宋体" w:hAnsi="宋体" w:eastAsia="宋体" w:cs="宋体"/>
          <w:kern w:val="0"/>
          <w:sz w:val="24"/>
          <w:szCs w:val="24"/>
          <w:lang w:val="en-US" w:eastAsia="zh-CN" w:bidi="ar"/>
        </w:rPr>
        <w:t>来完成登录校验。</w:t>
      </w:r>
      <w:r>
        <w:rPr>
          <w:rFonts w:hint="eastAsia" w:ascii="宋体" w:hAnsi="宋体" w:eastAsia="宋体" w:cs="宋体"/>
          <w:kern w:val="0"/>
          <w:sz w:val="24"/>
          <w:szCs w:val="24"/>
          <w:lang w:val="en-US" w:eastAsia="zh-CN" w:bidi="ar"/>
        </w:rPr>
        <w:t>其中</w:t>
      </w:r>
      <w:r>
        <w:rPr>
          <w:rStyle w:val="8"/>
          <w:rFonts w:ascii="宋体" w:hAnsi="宋体" w:eastAsia="宋体" w:cs="宋体"/>
          <w:kern w:val="0"/>
          <w:sz w:val="24"/>
          <w:szCs w:val="24"/>
          <w:lang w:val="en-US" w:eastAsia="zh-CN" w:bidi="ar"/>
        </w:rPr>
        <w:t>GlobalFilter</w:t>
      </w:r>
      <w:r>
        <w:rPr>
          <w:rStyle w:val="8"/>
          <w:rFonts w:hint="eastAsia" w:ascii="宋体" w:hAnsi="宋体" w:eastAsia="宋体" w:cs="宋体"/>
          <w:kern w:val="0"/>
          <w:sz w:val="24"/>
          <w:szCs w:val="24"/>
          <w:lang w:val="en-US" w:eastAsia="zh-CN" w:bidi="ar"/>
        </w:rPr>
        <w:t>核心代码如下图4.4所示。</w:t>
      </w:r>
    </w:p>
    <w:p>
      <w:pPr>
        <w:keepNext w:val="0"/>
        <w:keepLines w:val="0"/>
        <w:widowControl/>
        <w:suppressLineNumbers w:val="0"/>
        <w:ind w:firstLine="420" w:firstLineChars="200"/>
        <w:jc w:val="left"/>
      </w:pPr>
      <w:r>
        <w:drawing>
          <wp:inline distT="0" distB="0" distL="114300" distR="114300">
            <wp:extent cx="5273040" cy="435800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73040" cy="4358005"/>
                    </a:xfrm>
                    <a:prstGeom prst="rect">
                      <a:avLst/>
                    </a:prstGeom>
                    <a:noFill/>
                    <a:ln>
                      <a:noFill/>
                    </a:ln>
                  </pic:spPr>
                </pic:pic>
              </a:graphicData>
            </a:graphic>
          </wp:inline>
        </w:drawing>
      </w:r>
    </w:p>
    <w:p>
      <w:pPr>
        <w:keepNext w:val="0"/>
        <w:keepLines w:val="0"/>
        <w:widowControl/>
        <w:suppressLineNumbers w:val="0"/>
        <w:ind w:firstLine="420" w:firstLineChars="200"/>
        <w:jc w:val="center"/>
        <w:rPr>
          <w:rFonts w:hint="default" w:ascii="宋体" w:hAnsi="宋体" w:eastAsia="宋体" w:cs="宋体"/>
          <w:kern w:val="0"/>
          <w:sz w:val="24"/>
          <w:szCs w:val="24"/>
          <w:lang w:val="en-US" w:eastAsia="zh-CN" w:bidi="ar"/>
        </w:rPr>
      </w:pPr>
      <w:r>
        <w:rPr>
          <w:rFonts w:hint="eastAsia"/>
          <w:lang w:val="en-US" w:eastAsia="zh-CN"/>
        </w:rPr>
        <w:t xml:space="preserve">图4.4 </w:t>
      </w:r>
      <w:r>
        <w:rPr>
          <w:rStyle w:val="8"/>
          <w:rFonts w:ascii="宋体" w:hAnsi="宋体" w:eastAsia="宋体" w:cs="宋体"/>
          <w:kern w:val="0"/>
          <w:sz w:val="24"/>
          <w:szCs w:val="24"/>
          <w:lang w:val="en-US" w:eastAsia="zh-CN" w:bidi="ar"/>
        </w:rPr>
        <w:t>GlobalFilter</w:t>
      </w:r>
      <w:r>
        <w:rPr>
          <w:rStyle w:val="8"/>
          <w:rFonts w:hint="eastAsia" w:ascii="宋体" w:hAnsi="宋体" w:eastAsia="宋体" w:cs="宋体"/>
          <w:kern w:val="0"/>
          <w:sz w:val="24"/>
          <w:szCs w:val="24"/>
          <w:lang w:val="en-US" w:eastAsia="zh-CN" w:bidi="ar"/>
        </w:rPr>
        <w:t>核心代码图</w:t>
      </w:r>
    </w:p>
    <w:p>
      <w:pPr>
        <w:keepNext w:val="0"/>
        <w:keepLines w:val="0"/>
        <w:widowControl/>
        <w:suppressLineNumbers w:val="0"/>
        <w:ind w:firstLine="480" w:firstLineChars="200"/>
        <w:jc w:val="left"/>
        <w:rPr>
          <w:rFonts w:hint="default" w:ascii="宋体" w:hAnsi="宋体" w:eastAsia="宋体" w:cs="宋体"/>
          <w:kern w:val="0"/>
          <w:sz w:val="24"/>
          <w:szCs w:val="24"/>
          <w:lang w:val="en-US" w:eastAsia="zh-CN" w:bidi="ar"/>
        </w:rPr>
      </w:pPr>
    </w:p>
    <w:p>
      <w:pPr>
        <w:keepNext w:val="0"/>
        <w:keepLines w:val="0"/>
        <w:widowControl/>
        <w:suppressLineNumbers w:val="0"/>
        <w:ind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接下来进行测试，访问我们设置的拦截路径，</w:t>
      </w:r>
      <w:r>
        <w:rPr>
          <w:rFonts w:ascii="宋体" w:hAnsi="宋体" w:eastAsia="宋体" w:cs="宋体"/>
          <w:kern w:val="0"/>
          <w:sz w:val="24"/>
          <w:szCs w:val="24"/>
          <w:lang w:val="en-US" w:eastAsia="zh-CN" w:bidi="ar"/>
        </w:rPr>
        <w:t>未登录状态下请求会被拦截，并且返回</w:t>
      </w:r>
      <w:r>
        <w:rPr>
          <w:rStyle w:val="8"/>
          <w:rFonts w:ascii="宋体" w:hAnsi="宋体" w:eastAsia="宋体" w:cs="宋体"/>
          <w:kern w:val="0"/>
          <w:sz w:val="24"/>
          <w:szCs w:val="24"/>
          <w:lang w:val="en-US" w:eastAsia="zh-CN" w:bidi="ar"/>
        </w:rPr>
        <w:t>401</w:t>
      </w:r>
      <w:r>
        <w:rPr>
          <w:rFonts w:ascii="宋体" w:hAnsi="宋体" w:eastAsia="宋体" w:cs="宋体"/>
          <w:kern w:val="0"/>
          <w:sz w:val="24"/>
          <w:szCs w:val="24"/>
          <w:lang w:val="en-US" w:eastAsia="zh-CN" w:bidi="ar"/>
        </w:rPr>
        <w:t>状态码</w:t>
      </w:r>
      <w:r>
        <w:rPr>
          <w:rFonts w:hint="eastAsia" w:ascii="宋体" w:hAnsi="宋体" w:eastAsia="宋体" w:cs="宋体"/>
          <w:kern w:val="0"/>
          <w:sz w:val="24"/>
          <w:szCs w:val="24"/>
          <w:lang w:val="en-US" w:eastAsia="zh-CN" w:bidi="ar"/>
        </w:rPr>
        <w:t>，如下图4.5所示。</w:t>
      </w:r>
    </w:p>
    <w:p>
      <w:pPr>
        <w:keepNext w:val="0"/>
        <w:keepLines w:val="0"/>
        <w:widowControl/>
        <w:suppressLineNumbers w:val="0"/>
        <w:ind w:firstLine="420" w:firstLineChars="200"/>
        <w:jc w:val="left"/>
      </w:pPr>
      <w:r>
        <w:drawing>
          <wp:inline distT="0" distB="0" distL="114300" distR="114300">
            <wp:extent cx="5271135" cy="3063875"/>
            <wp:effectExtent l="0" t="0" r="1905"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71135" cy="3063875"/>
                    </a:xfrm>
                    <a:prstGeom prst="rect">
                      <a:avLst/>
                    </a:prstGeom>
                    <a:noFill/>
                    <a:ln>
                      <a:noFill/>
                    </a:ln>
                  </pic:spPr>
                </pic:pic>
              </a:graphicData>
            </a:graphic>
          </wp:inline>
        </w:drawing>
      </w:r>
    </w:p>
    <w:p>
      <w:pPr>
        <w:keepNext w:val="0"/>
        <w:keepLines w:val="0"/>
        <w:widowControl/>
        <w:suppressLineNumbers w:val="0"/>
        <w:ind w:firstLine="420" w:firstLineChars="200"/>
        <w:jc w:val="center"/>
        <w:rPr>
          <w:rFonts w:hint="default" w:eastAsiaTheme="minorEastAsia"/>
          <w:lang w:val="en-US" w:eastAsia="zh-CN"/>
        </w:rPr>
      </w:pPr>
      <w:r>
        <w:rPr>
          <w:rFonts w:hint="eastAsia"/>
          <w:lang w:val="en-US" w:eastAsia="zh-CN"/>
        </w:rPr>
        <w:t>图4.5</w:t>
      </w:r>
    </w:p>
    <w:p>
      <w:pPr>
        <w:keepNext w:val="0"/>
        <w:keepLines w:val="0"/>
        <w:widowControl/>
        <w:suppressLineNumbers w:val="0"/>
        <w:ind w:firstLine="480" w:firstLineChars="200"/>
        <w:jc w:val="left"/>
        <w:rPr>
          <w:rFonts w:hint="default"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5.服务保护</w:t>
      </w:r>
    </w:p>
    <w:p>
      <w:pPr>
        <w:keepNext w:val="0"/>
        <w:keepLines w:val="0"/>
        <w:widowControl/>
        <w:suppressLineNumbers w:val="0"/>
        <w:ind w:firstLine="480" w:firstLineChars="200"/>
        <w:jc w:val="left"/>
      </w:pPr>
      <w:r>
        <w:rPr>
          <w:rFonts w:ascii="宋体" w:hAnsi="宋体" w:eastAsia="宋体" w:cs="宋体"/>
          <w:kern w:val="0"/>
          <w:sz w:val="24"/>
          <w:szCs w:val="24"/>
          <w:lang w:val="en-US" w:eastAsia="zh-CN" w:bidi="ar"/>
        </w:rPr>
        <w:t>在微服务远程调用的过程中，还存在几个问题需要解决。</w:t>
      </w:r>
    </w:p>
    <w:p>
      <w:pPr>
        <w:keepNext w:val="0"/>
        <w:keepLines w:val="0"/>
        <w:widowControl/>
        <w:suppressLineNumbers w:val="0"/>
        <w:ind w:firstLine="480" w:firstLineChars="200"/>
        <w:jc w:val="left"/>
      </w:pPr>
      <w:r>
        <w:rPr>
          <w:rFonts w:ascii="宋体" w:hAnsi="宋体" w:eastAsia="宋体" w:cs="宋体"/>
          <w:kern w:val="0"/>
          <w:sz w:val="24"/>
          <w:szCs w:val="24"/>
          <w:lang w:val="en-US" w:eastAsia="zh-CN" w:bidi="ar"/>
        </w:rPr>
        <w:t>首先是</w:t>
      </w:r>
      <w:r>
        <w:rPr>
          <w:rStyle w:val="7"/>
          <w:rFonts w:ascii="宋体" w:hAnsi="宋体" w:eastAsia="宋体" w:cs="宋体"/>
          <w:kern w:val="0"/>
          <w:sz w:val="24"/>
          <w:szCs w:val="24"/>
          <w:lang w:val="en-US" w:eastAsia="zh-CN" w:bidi="ar"/>
        </w:rPr>
        <w:t>业务健壮性</w:t>
      </w:r>
      <w:r>
        <w:rPr>
          <w:rFonts w:ascii="宋体" w:hAnsi="宋体" w:eastAsia="宋体" w:cs="宋体"/>
          <w:kern w:val="0"/>
          <w:sz w:val="24"/>
          <w:szCs w:val="24"/>
          <w:lang w:val="en-US" w:eastAsia="zh-CN" w:bidi="ar"/>
        </w:rPr>
        <w:t>问题：</w:t>
      </w:r>
    </w:p>
    <w:p>
      <w:pPr>
        <w:keepNext w:val="0"/>
        <w:keepLines w:val="0"/>
        <w:widowControl/>
        <w:suppressLineNumbers w:val="0"/>
        <w:ind w:firstLine="480" w:firstLineChars="200"/>
        <w:jc w:val="left"/>
      </w:pPr>
      <w:r>
        <w:rPr>
          <w:rFonts w:ascii="宋体" w:hAnsi="宋体" w:eastAsia="宋体" w:cs="宋体"/>
          <w:kern w:val="0"/>
          <w:sz w:val="24"/>
          <w:szCs w:val="24"/>
          <w:lang w:val="en-US" w:eastAsia="zh-CN" w:bidi="ar"/>
        </w:rPr>
        <w:t>例如在之前的查询购物车列表业务中，购物车服务需要查询最新的商品信息，与购物车数据做对比，提醒用户。从业务角度来说，为了提升用户体验，即便是商品查询失败，购物车列表也应该正确展示出来，哪怕是不包含最新的商品信息。</w:t>
      </w:r>
    </w:p>
    <w:p>
      <w:pPr>
        <w:keepNext w:val="0"/>
        <w:keepLines w:val="0"/>
        <w:widowControl/>
        <w:suppressLineNumbers w:val="0"/>
        <w:ind w:firstLine="480" w:firstLineChars="200"/>
        <w:jc w:val="left"/>
      </w:pPr>
      <w:r>
        <w:rPr>
          <w:rFonts w:ascii="宋体" w:hAnsi="宋体" w:eastAsia="宋体" w:cs="宋体"/>
          <w:kern w:val="0"/>
          <w:sz w:val="24"/>
          <w:szCs w:val="24"/>
          <w:lang w:val="en-US" w:eastAsia="zh-CN" w:bidi="ar"/>
        </w:rPr>
        <w:t>还有</w:t>
      </w:r>
      <w:r>
        <w:rPr>
          <w:rStyle w:val="7"/>
          <w:rFonts w:ascii="宋体" w:hAnsi="宋体" w:eastAsia="宋体" w:cs="宋体"/>
          <w:kern w:val="0"/>
          <w:sz w:val="24"/>
          <w:szCs w:val="24"/>
          <w:lang w:val="en-US" w:eastAsia="zh-CN" w:bidi="ar"/>
        </w:rPr>
        <w:t>级联失败</w:t>
      </w:r>
      <w:r>
        <w:rPr>
          <w:rFonts w:ascii="宋体" w:hAnsi="宋体" w:eastAsia="宋体" w:cs="宋体"/>
          <w:kern w:val="0"/>
          <w:sz w:val="24"/>
          <w:szCs w:val="24"/>
          <w:lang w:val="en-US" w:eastAsia="zh-CN" w:bidi="ar"/>
        </w:rPr>
        <w:t>问题：</w:t>
      </w:r>
    </w:p>
    <w:p>
      <w:pPr>
        <w:keepNext w:val="0"/>
        <w:keepLines w:val="0"/>
        <w:widowControl/>
        <w:suppressLineNumbers w:val="0"/>
        <w:ind w:firstLine="480" w:firstLineChars="200"/>
        <w:jc w:val="left"/>
      </w:pPr>
      <w:r>
        <w:rPr>
          <w:rFonts w:ascii="宋体" w:hAnsi="宋体" w:eastAsia="宋体" w:cs="宋体"/>
          <w:kern w:val="0"/>
          <w:sz w:val="24"/>
          <w:szCs w:val="24"/>
          <w:lang w:val="en-US" w:eastAsia="zh-CN" w:bidi="ar"/>
        </w:rPr>
        <w:t>还是查询购物车的业务，假如商品服务业务并发较高，占用过多Tomcat连接。可能会导致商品服务的所有接口响应时间增加，延迟变高，甚至是长时间阻塞直至查询失败。</w:t>
      </w:r>
    </w:p>
    <w:p>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此时查询购物车业务需要查询并等待商品查询结果，从而导致查询购物车列表业务的响应时间也变长，甚至也阻塞直至无法访问。而此时如果查询购物车的请求较多，可能导致购物车服务的Tomcat连接占用较多，所有接口的响应时间都会增加，整个服务性能很差， 甚至不可用。依次类推，整个微服务群中与购物车服务、商品服务等有调用关系的服务可能都会出现问题，最终导致整个集群不可用。</w:t>
      </w:r>
    </w:p>
    <w:p>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5.1服务保护方案</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5.1.1请求限流</w:t>
      </w:r>
    </w:p>
    <w:p>
      <w:pPr>
        <w:keepNext w:val="0"/>
        <w:keepLines w:val="0"/>
        <w:widowControl/>
        <w:suppressLineNumbers w:val="0"/>
        <w:ind w:firstLine="480" w:firstLineChars="200"/>
        <w:jc w:val="left"/>
      </w:pPr>
      <w:r>
        <w:rPr>
          <w:rFonts w:ascii="宋体" w:hAnsi="宋体" w:eastAsia="宋体" w:cs="宋体"/>
          <w:kern w:val="0"/>
          <w:sz w:val="24"/>
          <w:szCs w:val="24"/>
          <w:lang w:val="en-US" w:eastAsia="zh-CN" w:bidi="ar"/>
        </w:rPr>
        <w:t>服务故障最重要原因，就是并发太高</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解决了这个问题，就能避免大部分故障。当然，接口的并发不是一直很高，而是突发的。因此请求限流，就是</w:t>
      </w:r>
      <w:r>
        <w:rPr>
          <w:rStyle w:val="7"/>
          <w:rFonts w:ascii="宋体" w:hAnsi="宋体" w:eastAsia="宋体" w:cs="宋体"/>
          <w:kern w:val="0"/>
          <w:sz w:val="24"/>
          <w:szCs w:val="24"/>
          <w:lang w:val="en-US" w:eastAsia="zh-CN" w:bidi="ar"/>
        </w:rPr>
        <w:t>限制或控制</w:t>
      </w:r>
      <w:r>
        <w:rPr>
          <w:rFonts w:ascii="宋体" w:hAnsi="宋体" w:eastAsia="宋体" w:cs="宋体"/>
          <w:kern w:val="0"/>
          <w:sz w:val="24"/>
          <w:szCs w:val="24"/>
          <w:lang w:val="en-US" w:eastAsia="zh-CN" w:bidi="ar"/>
        </w:rPr>
        <w:t>接口访问的并发流量，避免服务因流量激增而出现故障。</w:t>
      </w:r>
    </w:p>
    <w:p>
      <w:pPr>
        <w:keepNext w:val="0"/>
        <w:keepLines w:val="0"/>
        <w:widowControl/>
        <w:suppressLineNumbers w:val="0"/>
        <w:ind w:firstLine="480" w:firstLineChars="200"/>
        <w:jc w:val="left"/>
      </w:pPr>
      <w:r>
        <w:rPr>
          <w:rFonts w:ascii="宋体" w:hAnsi="宋体" w:eastAsia="宋体" w:cs="宋体"/>
          <w:kern w:val="0"/>
          <w:sz w:val="24"/>
          <w:szCs w:val="24"/>
          <w:lang w:val="en-US" w:eastAsia="zh-CN" w:bidi="ar"/>
        </w:rPr>
        <w:t>请求限流往往会有一个限流器，数量高低起伏的并发请求曲线，经过限流器就变的非常平稳。这就像是水电站的大坝，起到蓄水的作用，可以通过开关控制水流出的大小，让下游水流始终维持在一个平稳的量。</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br w:type="page"/>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5.1.2服务熔断</w:t>
      </w:r>
    </w:p>
    <w:p>
      <w:pPr>
        <w:keepNext w:val="0"/>
        <w:keepLines w:val="0"/>
        <w:widowControl/>
        <w:suppressLineNumbers w:val="0"/>
        <w:ind w:firstLine="480" w:firstLineChars="200"/>
        <w:jc w:val="left"/>
      </w:pPr>
      <w:r>
        <w:rPr>
          <w:rFonts w:ascii="宋体" w:hAnsi="宋体" w:eastAsia="宋体" w:cs="宋体"/>
          <w:kern w:val="0"/>
          <w:sz w:val="24"/>
          <w:szCs w:val="24"/>
          <w:lang w:val="en-US" w:eastAsia="zh-CN" w:bidi="ar"/>
        </w:rPr>
        <w:t>商品服务</w:t>
      </w:r>
      <w:r>
        <w:rPr>
          <w:rFonts w:hint="eastAsia" w:ascii="宋体" w:hAnsi="宋体" w:eastAsia="宋体" w:cs="宋体"/>
          <w:kern w:val="0"/>
          <w:sz w:val="24"/>
          <w:szCs w:val="24"/>
          <w:lang w:val="en-US" w:eastAsia="zh-CN" w:bidi="ar"/>
        </w:rPr>
        <w:t>可能</w:t>
      </w:r>
      <w:r>
        <w:rPr>
          <w:rFonts w:ascii="宋体" w:hAnsi="宋体" w:eastAsia="宋体" w:cs="宋体"/>
          <w:kern w:val="0"/>
          <w:sz w:val="24"/>
          <w:szCs w:val="24"/>
          <w:lang w:val="en-US" w:eastAsia="zh-CN" w:bidi="ar"/>
        </w:rPr>
        <w:t>会拖慢购物车服务（服务调用方）的接口响应速度。而且商品查询的故障依然会导致查询购物车功能出现故障，购物车业务也变的不可用了。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所以，我们要做两件事情：</w:t>
      </w:r>
      <w:r>
        <w:rPr>
          <w:rFonts w:hint="eastAsia" w:ascii="宋体" w:hAnsi="宋体" w:eastAsia="宋体" w:cs="宋体"/>
          <w:kern w:val="0"/>
          <w:sz w:val="24"/>
          <w:szCs w:val="24"/>
          <w:lang w:val="en-US" w:eastAsia="zh-CN" w:bidi="ar"/>
        </w:rPr>
        <w:t>1.</w:t>
      </w:r>
      <w:r>
        <w:rPr>
          <w:rStyle w:val="7"/>
          <w:rFonts w:ascii="宋体" w:hAnsi="宋体" w:eastAsia="宋体" w:cs="宋体"/>
          <w:kern w:val="0"/>
          <w:sz w:val="24"/>
          <w:szCs w:val="24"/>
          <w:lang w:val="en-US" w:eastAsia="zh-CN" w:bidi="ar"/>
        </w:rPr>
        <w:t>编写服务降级逻辑</w:t>
      </w:r>
      <w:r>
        <w:rPr>
          <w:rFonts w:ascii="宋体" w:hAnsi="宋体" w:eastAsia="宋体" w:cs="宋体"/>
          <w:kern w:val="0"/>
          <w:sz w:val="24"/>
          <w:szCs w:val="24"/>
          <w:lang w:val="en-US" w:eastAsia="zh-CN" w:bidi="ar"/>
        </w:rPr>
        <w:t>：就是服务调用失败后的处理逻辑，根据业务场景，可以抛出异常，也可以返回友好提示或默认数据。</w:t>
      </w:r>
      <w:r>
        <w:rPr>
          <w:rFonts w:hint="eastAsia" w:ascii="宋体" w:hAnsi="宋体" w:eastAsia="宋体" w:cs="宋体"/>
          <w:kern w:val="0"/>
          <w:sz w:val="24"/>
          <w:szCs w:val="24"/>
          <w:lang w:val="en-US" w:eastAsia="zh-CN" w:bidi="ar"/>
        </w:rPr>
        <w:t>2.</w:t>
      </w:r>
      <w:r>
        <w:rPr>
          <w:rStyle w:val="7"/>
          <w:rFonts w:ascii="宋体" w:hAnsi="宋体" w:eastAsia="宋体" w:cs="宋体"/>
          <w:kern w:val="0"/>
          <w:sz w:val="24"/>
          <w:szCs w:val="24"/>
          <w:lang w:val="en-US" w:eastAsia="zh-CN" w:bidi="ar"/>
        </w:rPr>
        <w:t>异常统计和熔断</w:t>
      </w:r>
      <w:r>
        <w:rPr>
          <w:rFonts w:ascii="宋体" w:hAnsi="宋体" w:eastAsia="宋体" w:cs="宋体"/>
          <w:kern w:val="0"/>
          <w:sz w:val="24"/>
          <w:szCs w:val="24"/>
          <w:lang w:val="en-US" w:eastAsia="zh-CN" w:bidi="ar"/>
        </w:rPr>
        <w:t>：统计服务提供方的异常比例，当比例过高表明该接口会影响到其它服务，应该拒绝调用该接口，而是直接走降级逻辑。</w:t>
      </w:r>
    </w:p>
    <w:p>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微服务保护的技术有很多，</w:t>
      </w:r>
      <w:r>
        <w:rPr>
          <w:rFonts w:hint="eastAsia" w:ascii="宋体" w:hAnsi="宋体" w:eastAsia="宋体" w:cs="宋体"/>
          <w:kern w:val="0"/>
          <w:sz w:val="24"/>
          <w:szCs w:val="24"/>
          <w:lang w:val="en-US" w:eastAsia="zh-CN" w:bidi="ar"/>
        </w:rPr>
        <w:t>本项目使用</w:t>
      </w:r>
      <w:r>
        <w:rPr>
          <w:rFonts w:ascii="宋体" w:hAnsi="宋体" w:eastAsia="宋体" w:cs="宋体"/>
          <w:kern w:val="0"/>
          <w:sz w:val="24"/>
          <w:szCs w:val="24"/>
          <w:lang w:val="en-US" w:eastAsia="zh-CN" w:bidi="ar"/>
        </w:rPr>
        <w:t>Sentinel</w:t>
      </w:r>
      <w:r>
        <w:rPr>
          <w:rFonts w:hint="eastAsia" w:ascii="宋体" w:hAnsi="宋体" w:eastAsia="宋体" w:cs="宋体"/>
          <w:kern w:val="0"/>
          <w:sz w:val="24"/>
          <w:szCs w:val="24"/>
          <w:lang w:val="en-US" w:eastAsia="zh-CN" w:bidi="ar"/>
        </w:rPr>
        <w:t>实现微服务的保护</w:t>
      </w:r>
      <w:r>
        <w:rPr>
          <w:rFonts w:ascii="宋体" w:hAnsi="宋体" w:eastAsia="宋体" w:cs="宋体"/>
          <w:kern w:val="0"/>
          <w:sz w:val="24"/>
          <w:szCs w:val="24"/>
          <w:lang w:val="en-US" w:eastAsia="zh-CN" w:bidi="ar"/>
        </w:rPr>
        <w:t>，Sentinel是阿里巴巴开源的一款服务保护框架，目前已经加入SpringCloudAlibaba中。</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5.2请求限流</w:t>
      </w:r>
    </w:p>
    <w:p>
      <w:pPr>
        <w:keepNext w:val="0"/>
        <w:keepLines w:val="0"/>
        <w:widowControl/>
        <w:suppressLineNumbers w:val="0"/>
        <w:ind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在</w:t>
      </w:r>
      <w:r>
        <w:rPr>
          <w:rFonts w:ascii="宋体" w:hAnsi="宋体" w:eastAsia="宋体" w:cs="宋体"/>
          <w:kern w:val="0"/>
          <w:sz w:val="24"/>
          <w:szCs w:val="24"/>
          <w:lang w:val="en-US" w:eastAsia="zh-CN" w:bidi="ar"/>
        </w:rPr>
        <w:t>Sentinel</w:t>
      </w:r>
      <w:r>
        <w:rPr>
          <w:rFonts w:hint="eastAsia" w:ascii="宋体" w:hAnsi="宋体" w:eastAsia="宋体" w:cs="宋体"/>
          <w:kern w:val="0"/>
          <w:sz w:val="24"/>
          <w:szCs w:val="24"/>
          <w:lang w:val="en-US" w:eastAsia="zh-CN" w:bidi="ar"/>
        </w:rPr>
        <w:t>中的</w:t>
      </w:r>
      <w:r>
        <w:rPr>
          <w:rFonts w:ascii="宋体" w:hAnsi="宋体" w:eastAsia="宋体" w:cs="宋体"/>
          <w:kern w:val="0"/>
          <w:sz w:val="24"/>
          <w:szCs w:val="24"/>
          <w:lang w:val="en-US" w:eastAsia="zh-CN" w:bidi="ar"/>
        </w:rPr>
        <w:t>簇点链路后面点击流控按钮，即可对其做限流配置</w:t>
      </w:r>
      <w:r>
        <w:rPr>
          <w:rFonts w:hint="eastAsia" w:ascii="宋体" w:hAnsi="宋体" w:eastAsia="宋体" w:cs="宋体"/>
          <w:kern w:val="0"/>
          <w:sz w:val="24"/>
          <w:szCs w:val="24"/>
          <w:lang w:val="en-US" w:eastAsia="zh-CN" w:bidi="ar"/>
        </w:rPr>
        <w:t>，如图5.1。</w:t>
      </w:r>
    </w:p>
    <w:p>
      <w:pPr>
        <w:keepNext w:val="0"/>
        <w:keepLines w:val="0"/>
        <w:widowControl/>
        <w:suppressLineNumbers w:val="0"/>
        <w:ind w:firstLine="420" w:firstLineChars="200"/>
        <w:jc w:val="left"/>
      </w:pPr>
      <w:r>
        <w:drawing>
          <wp:inline distT="0" distB="0" distL="114300" distR="114300">
            <wp:extent cx="5265420" cy="2132330"/>
            <wp:effectExtent l="0" t="0" r="762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65420" cy="2132330"/>
                    </a:xfrm>
                    <a:prstGeom prst="rect">
                      <a:avLst/>
                    </a:prstGeom>
                    <a:noFill/>
                    <a:ln>
                      <a:noFill/>
                    </a:ln>
                  </pic:spPr>
                </pic:pic>
              </a:graphicData>
            </a:graphic>
          </wp:inline>
        </w:drawing>
      </w:r>
    </w:p>
    <w:p>
      <w:pPr>
        <w:keepNext w:val="0"/>
        <w:keepLines w:val="0"/>
        <w:widowControl/>
        <w:suppressLineNumbers w:val="0"/>
        <w:ind w:firstLine="420" w:firstLineChars="200"/>
        <w:jc w:val="center"/>
        <w:rPr>
          <w:rFonts w:hint="default" w:eastAsiaTheme="minorEastAsia"/>
          <w:lang w:val="en-US" w:eastAsia="zh-CN"/>
        </w:rPr>
      </w:pPr>
      <w:r>
        <w:rPr>
          <w:rFonts w:hint="eastAsia"/>
          <w:lang w:val="en-US" w:eastAsia="zh-CN"/>
        </w:rPr>
        <w:t>图5.1</w:t>
      </w:r>
    </w:p>
    <w:p>
      <w:pPr>
        <w:keepNext w:val="0"/>
        <w:keepLines w:val="0"/>
        <w:widowControl/>
        <w:suppressLineNumbers w:val="0"/>
        <w:jc w:val="left"/>
        <w:rPr>
          <w:rFonts w:hint="default" w:ascii="宋体" w:hAnsi="宋体" w:eastAsia="宋体" w:cs="宋体"/>
          <w:kern w:val="0"/>
          <w:sz w:val="24"/>
          <w:szCs w:val="24"/>
          <w:lang w:val="en-US" w:eastAsia="zh-CN" w:bidi="ar"/>
        </w:rPr>
      </w:pPr>
    </w:p>
    <w:p>
      <w:pPr>
        <w:keepNext w:val="0"/>
        <w:keepLines w:val="0"/>
        <w:widowControl/>
        <w:suppressLineNumbers w:val="0"/>
        <w:ind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可以设置</w:t>
      </w:r>
      <w:r>
        <w:rPr>
          <w:rFonts w:ascii="宋体" w:hAnsi="宋体" w:eastAsia="宋体" w:cs="宋体"/>
          <w:kern w:val="0"/>
          <w:sz w:val="24"/>
          <w:szCs w:val="24"/>
          <w:lang w:val="en-US" w:eastAsia="zh-CN" w:bidi="ar"/>
        </w:rPr>
        <w:t>把查询购物车列表这个簇点资源的流量限制在了每秒6个，也就是最大QPS为6</w:t>
      </w:r>
      <w:r>
        <w:rPr>
          <w:rFonts w:hint="eastAsia" w:ascii="宋体" w:hAnsi="宋体" w:eastAsia="宋体" w:cs="宋体"/>
          <w:kern w:val="0"/>
          <w:sz w:val="24"/>
          <w:szCs w:val="24"/>
          <w:lang w:val="en-US" w:eastAsia="zh-CN" w:bidi="ar"/>
        </w:rPr>
        <w:t>，如图5.2</w:t>
      </w:r>
    </w:p>
    <w:p>
      <w:pPr>
        <w:keepNext w:val="0"/>
        <w:keepLines w:val="0"/>
        <w:widowControl/>
        <w:suppressLineNumbers w:val="0"/>
        <w:ind w:firstLine="420" w:firstLineChars="200"/>
        <w:jc w:val="left"/>
      </w:pPr>
      <w:r>
        <w:drawing>
          <wp:inline distT="0" distB="0" distL="114300" distR="114300">
            <wp:extent cx="5270500" cy="296989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270500" cy="2969895"/>
                    </a:xfrm>
                    <a:prstGeom prst="rect">
                      <a:avLst/>
                    </a:prstGeom>
                    <a:noFill/>
                    <a:ln>
                      <a:noFill/>
                    </a:ln>
                  </pic:spPr>
                </pic:pic>
              </a:graphicData>
            </a:graphic>
          </wp:inline>
        </w:drawing>
      </w:r>
    </w:p>
    <w:p>
      <w:pPr>
        <w:keepNext w:val="0"/>
        <w:keepLines w:val="0"/>
        <w:widowControl/>
        <w:suppressLineNumbers w:val="0"/>
        <w:ind w:firstLine="420" w:firstLineChars="200"/>
        <w:jc w:val="center"/>
        <w:rPr>
          <w:rFonts w:hint="default" w:eastAsiaTheme="minorEastAsia"/>
          <w:lang w:val="en-US" w:eastAsia="zh-CN"/>
        </w:rPr>
      </w:pPr>
      <w:r>
        <w:rPr>
          <w:rFonts w:hint="eastAsia"/>
          <w:lang w:val="en-US" w:eastAsia="zh-CN"/>
        </w:rPr>
        <w:t>图5.2</w:t>
      </w:r>
    </w:p>
    <w:p>
      <w:pPr>
        <w:keepNext w:val="0"/>
        <w:keepLines w:val="0"/>
        <w:widowControl/>
        <w:suppressLineNumbers w:val="0"/>
        <w:jc w:val="left"/>
        <w:rPr>
          <w:rFonts w:hint="eastAsia"/>
          <w:lang w:val="en-US" w:eastAsia="zh-CN"/>
        </w:rPr>
      </w:pPr>
      <w:r>
        <w:rPr>
          <w:rFonts w:hint="eastAsia"/>
          <w:lang w:val="en-US" w:eastAsia="zh-CN"/>
        </w:rPr>
        <w:t>5.3服务熔断</w:t>
      </w:r>
    </w:p>
    <w:p>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查询商品的RT较高，从而导致查询购物车的RT也变的很长。这样不仅拖慢了购物车服务，消耗了购物车服务的更多资源，而且用户体验也很差。</w:t>
      </w:r>
    </w:p>
    <w:p>
      <w:pPr>
        <w:keepNext w:val="0"/>
        <w:keepLines w:val="0"/>
        <w:widowControl/>
        <w:suppressLineNumbers w:val="0"/>
        <w:ind w:firstLine="480" w:firstLineChars="200"/>
        <w:jc w:val="left"/>
      </w:pPr>
      <w:r>
        <w:rPr>
          <w:rFonts w:ascii="宋体" w:hAnsi="宋体" w:eastAsia="宋体" w:cs="宋体"/>
          <w:kern w:val="0"/>
          <w:sz w:val="24"/>
          <w:szCs w:val="24"/>
          <w:lang w:val="en-US" w:eastAsia="zh-CN" w:bidi="ar"/>
        </w:rPr>
        <w:t>对于商品服务这种不太健康的接口，我们应该停止调用，直接走降级逻辑，避免影响到当前服务。也就是将商品查询接口</w:t>
      </w:r>
      <w:r>
        <w:rPr>
          <w:rStyle w:val="7"/>
          <w:rFonts w:ascii="宋体" w:hAnsi="宋体" w:eastAsia="宋体" w:cs="宋体"/>
          <w:kern w:val="0"/>
          <w:sz w:val="24"/>
          <w:szCs w:val="24"/>
          <w:lang w:val="en-US" w:eastAsia="zh-CN" w:bidi="ar"/>
        </w:rPr>
        <w:t>熔断</w:t>
      </w:r>
      <w:r>
        <w:rPr>
          <w:rFonts w:ascii="宋体" w:hAnsi="宋体" w:eastAsia="宋体" w:cs="宋体"/>
          <w:kern w:val="0"/>
          <w:sz w:val="24"/>
          <w:szCs w:val="24"/>
          <w:lang w:val="en-US" w:eastAsia="zh-CN" w:bidi="ar"/>
        </w:rPr>
        <w:t>。当商品服务接口恢复正常后，再允许调用。这其实就是</w:t>
      </w:r>
      <w:r>
        <w:rPr>
          <w:rStyle w:val="7"/>
          <w:rFonts w:ascii="宋体" w:hAnsi="宋体" w:eastAsia="宋体" w:cs="宋体"/>
          <w:kern w:val="0"/>
          <w:sz w:val="24"/>
          <w:szCs w:val="24"/>
          <w:lang w:val="en-US" w:eastAsia="zh-CN" w:bidi="ar"/>
        </w:rPr>
        <w:t>断路器</w:t>
      </w:r>
      <w:r>
        <w:rPr>
          <w:rFonts w:ascii="宋体" w:hAnsi="宋体" w:eastAsia="宋体" w:cs="宋体"/>
          <w:kern w:val="0"/>
          <w:sz w:val="24"/>
          <w:szCs w:val="24"/>
          <w:lang w:val="en-US" w:eastAsia="zh-CN" w:bidi="ar"/>
        </w:rPr>
        <w:t>的工作模式了。</w:t>
      </w:r>
    </w:p>
    <w:p>
      <w:pPr>
        <w:keepNext w:val="0"/>
        <w:keepLines w:val="0"/>
        <w:widowControl/>
        <w:suppressLineNumbers w:val="0"/>
        <w:ind w:firstLine="480" w:firstLineChars="200"/>
        <w:jc w:val="left"/>
      </w:pPr>
      <w:r>
        <w:rPr>
          <w:rFonts w:ascii="宋体" w:hAnsi="宋体" w:eastAsia="宋体" w:cs="宋体"/>
          <w:kern w:val="0"/>
          <w:sz w:val="24"/>
          <w:szCs w:val="24"/>
          <w:lang w:val="en-US" w:eastAsia="zh-CN" w:bidi="ar"/>
        </w:rPr>
        <w:t>Sentinel中的断路器不仅可以统计某个接口的</w:t>
      </w:r>
      <w:r>
        <w:rPr>
          <w:rStyle w:val="7"/>
          <w:rFonts w:ascii="宋体" w:hAnsi="宋体" w:eastAsia="宋体" w:cs="宋体"/>
          <w:kern w:val="0"/>
          <w:sz w:val="24"/>
          <w:szCs w:val="24"/>
          <w:lang w:val="en-US" w:eastAsia="zh-CN" w:bidi="ar"/>
        </w:rPr>
        <w:t>慢请求比例</w:t>
      </w:r>
      <w:r>
        <w:rPr>
          <w:rFonts w:ascii="宋体" w:hAnsi="宋体" w:eastAsia="宋体" w:cs="宋体"/>
          <w:kern w:val="0"/>
          <w:sz w:val="24"/>
          <w:szCs w:val="24"/>
          <w:lang w:val="en-US" w:eastAsia="zh-CN" w:bidi="ar"/>
        </w:rPr>
        <w:t>，还可以统计</w:t>
      </w:r>
      <w:r>
        <w:rPr>
          <w:rStyle w:val="7"/>
          <w:rFonts w:ascii="宋体" w:hAnsi="宋体" w:eastAsia="宋体" w:cs="宋体"/>
          <w:kern w:val="0"/>
          <w:sz w:val="24"/>
          <w:szCs w:val="24"/>
          <w:lang w:val="en-US" w:eastAsia="zh-CN" w:bidi="ar"/>
        </w:rPr>
        <w:t>异常请求比例</w:t>
      </w:r>
      <w:r>
        <w:rPr>
          <w:rFonts w:ascii="宋体" w:hAnsi="宋体" w:eastAsia="宋体" w:cs="宋体"/>
          <w:kern w:val="0"/>
          <w:sz w:val="24"/>
          <w:szCs w:val="24"/>
          <w:lang w:val="en-US" w:eastAsia="zh-CN" w:bidi="ar"/>
        </w:rPr>
        <w:t>。当这些比例超出阈值时，就会</w:t>
      </w:r>
      <w:r>
        <w:rPr>
          <w:rStyle w:val="7"/>
          <w:rFonts w:ascii="宋体" w:hAnsi="宋体" w:eastAsia="宋体" w:cs="宋体"/>
          <w:kern w:val="0"/>
          <w:sz w:val="24"/>
          <w:szCs w:val="24"/>
          <w:lang w:val="en-US" w:eastAsia="zh-CN" w:bidi="ar"/>
        </w:rPr>
        <w:t>熔断</w:t>
      </w:r>
      <w:r>
        <w:rPr>
          <w:rFonts w:ascii="宋体" w:hAnsi="宋体" w:eastAsia="宋体" w:cs="宋体"/>
          <w:kern w:val="0"/>
          <w:sz w:val="24"/>
          <w:szCs w:val="24"/>
          <w:lang w:val="en-US" w:eastAsia="zh-CN" w:bidi="ar"/>
        </w:rPr>
        <w:t>该接口，即拦截访问该接口的一切请求，降级处理；当该接口恢复正常时，再放行对于该接口的请求。</w:t>
      </w:r>
    </w:p>
    <w:p>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断路器的工作状态切换有一个状态机来控制</w:t>
      </w:r>
      <w:r>
        <w:rPr>
          <w:rFonts w:hint="eastAsia" w:ascii="宋体" w:hAnsi="宋体" w:eastAsia="宋体" w:cs="宋体"/>
          <w:kern w:val="0"/>
          <w:sz w:val="24"/>
          <w:szCs w:val="24"/>
          <w:lang w:val="en-US" w:eastAsia="zh-CN" w:bidi="ar"/>
        </w:rPr>
        <w:t>(如下图5.3)</w:t>
      </w:r>
      <w:r>
        <w:rPr>
          <w:rFonts w:ascii="宋体" w:hAnsi="宋体" w:eastAsia="宋体" w:cs="宋体"/>
          <w:kern w:val="0"/>
          <w:sz w:val="24"/>
          <w:szCs w:val="24"/>
          <w:lang w:val="en-US" w:eastAsia="zh-CN" w:bidi="ar"/>
        </w:rPr>
        <w:t>：</w:t>
      </w:r>
    </w:p>
    <w:p>
      <w:pPr>
        <w:keepNext w:val="0"/>
        <w:keepLines w:val="0"/>
        <w:widowControl/>
        <w:suppressLineNumbers w:val="0"/>
        <w:ind w:firstLine="420" w:firstLineChars="200"/>
        <w:jc w:val="left"/>
        <w:rPr>
          <w:rFonts w:ascii="宋体" w:hAnsi="宋体" w:eastAsia="宋体" w:cs="宋体"/>
          <w:kern w:val="0"/>
          <w:sz w:val="24"/>
          <w:szCs w:val="24"/>
          <w:lang w:val="en-US" w:eastAsia="zh-CN" w:bidi="ar"/>
        </w:rPr>
      </w:pPr>
      <w:r>
        <w:drawing>
          <wp:inline distT="0" distB="0" distL="114300" distR="114300">
            <wp:extent cx="5267960" cy="2006600"/>
            <wp:effectExtent l="0" t="0" r="508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267960" cy="2006600"/>
                    </a:xfrm>
                    <a:prstGeom prst="rect">
                      <a:avLst/>
                    </a:prstGeom>
                    <a:noFill/>
                    <a:ln>
                      <a:noFill/>
                    </a:ln>
                  </pic:spPr>
                </pic:pic>
              </a:graphicData>
            </a:graphic>
          </wp:inline>
        </w:drawing>
      </w:r>
    </w:p>
    <w:p>
      <w:pPr>
        <w:keepNext w:val="0"/>
        <w:keepLines w:val="0"/>
        <w:widowControl/>
        <w:suppressLineNumbers w:val="0"/>
        <w:jc w:val="center"/>
        <w:rPr>
          <w:rFonts w:hint="default"/>
          <w:lang w:val="en-US" w:eastAsia="zh-CN"/>
        </w:rPr>
      </w:pPr>
      <w:r>
        <w:rPr>
          <w:rFonts w:hint="eastAsia"/>
          <w:lang w:val="en-US" w:eastAsia="zh-CN"/>
        </w:rPr>
        <w:t>图5.3</w:t>
      </w:r>
    </w:p>
    <w:p>
      <w:pPr>
        <w:keepNext w:val="0"/>
        <w:keepLines w:val="0"/>
        <w:widowControl/>
        <w:suppressLineNumbers w:val="0"/>
        <w:jc w:val="left"/>
        <w:rPr>
          <w:rFonts w:hint="default" w:ascii="宋体" w:hAnsi="宋体" w:eastAsia="宋体" w:cs="宋体"/>
          <w:kern w:val="0"/>
          <w:sz w:val="24"/>
          <w:szCs w:val="24"/>
          <w:lang w:val="en-US" w:eastAsia="zh-CN" w:bidi="ar"/>
        </w:rPr>
      </w:pPr>
    </w:p>
    <w:p>
      <w:pPr>
        <w:keepNext w:val="0"/>
        <w:keepLines w:val="0"/>
        <w:widowControl/>
        <w:suppressLineNumbers w:val="0"/>
        <w:ind w:firstLine="480" w:firstLineChars="200"/>
        <w:jc w:val="left"/>
      </w:pPr>
      <w:r>
        <w:rPr>
          <w:rFonts w:ascii="宋体" w:hAnsi="宋体" w:eastAsia="宋体" w:cs="宋体"/>
          <w:kern w:val="0"/>
          <w:sz w:val="24"/>
          <w:szCs w:val="24"/>
          <w:lang w:val="en-US" w:eastAsia="zh-CN" w:bidi="ar"/>
        </w:rPr>
        <w:t>状态机包括三个状态：</w:t>
      </w:r>
    </w:p>
    <w:p>
      <w:pPr>
        <w:keepNext w:val="0"/>
        <w:keepLines w:val="0"/>
        <w:widowControl/>
        <w:suppressLineNumbers w:val="0"/>
        <w:ind w:firstLine="482" w:firstLineChars="200"/>
        <w:jc w:val="left"/>
      </w:pPr>
      <w:r>
        <w:rPr>
          <w:rStyle w:val="7"/>
          <w:rFonts w:ascii="宋体" w:hAnsi="宋体" w:eastAsia="宋体" w:cs="宋体"/>
          <w:kern w:val="0"/>
          <w:sz w:val="24"/>
          <w:szCs w:val="24"/>
          <w:lang w:val="en-US" w:eastAsia="zh-CN" w:bidi="ar"/>
        </w:rPr>
        <w:t>close</w:t>
      </w:r>
      <w:r>
        <w:rPr>
          <w:rFonts w:ascii="宋体" w:hAnsi="宋体" w:eastAsia="宋体" w:cs="宋体"/>
          <w:kern w:val="0"/>
          <w:sz w:val="24"/>
          <w:szCs w:val="24"/>
          <w:lang w:val="en-US" w:eastAsia="zh-CN" w:bidi="ar"/>
        </w:rPr>
        <w:t>：关闭状态，断路器放行所有请求，并开始统计异常比例、慢请求比例。超过阈值则切换到open状态</w:t>
      </w:r>
    </w:p>
    <w:p>
      <w:pPr>
        <w:keepNext w:val="0"/>
        <w:keepLines w:val="0"/>
        <w:widowControl/>
        <w:suppressLineNumbers w:val="0"/>
        <w:ind w:firstLine="482" w:firstLineChars="200"/>
        <w:jc w:val="left"/>
      </w:pPr>
      <w:r>
        <w:rPr>
          <w:rStyle w:val="7"/>
          <w:rFonts w:ascii="宋体" w:hAnsi="宋体" w:eastAsia="宋体" w:cs="宋体"/>
          <w:kern w:val="0"/>
          <w:sz w:val="24"/>
          <w:szCs w:val="24"/>
          <w:lang w:val="en-US" w:eastAsia="zh-CN" w:bidi="ar"/>
        </w:rPr>
        <w:t>open</w:t>
      </w:r>
      <w:r>
        <w:rPr>
          <w:rFonts w:ascii="宋体" w:hAnsi="宋体" w:eastAsia="宋体" w:cs="宋体"/>
          <w:kern w:val="0"/>
          <w:sz w:val="24"/>
          <w:szCs w:val="24"/>
          <w:lang w:val="en-US" w:eastAsia="zh-CN" w:bidi="ar"/>
        </w:rPr>
        <w:t>：打开状态，服务调用被</w:t>
      </w:r>
      <w:r>
        <w:rPr>
          <w:rStyle w:val="7"/>
          <w:rFonts w:ascii="宋体" w:hAnsi="宋体" w:eastAsia="宋体" w:cs="宋体"/>
          <w:kern w:val="0"/>
          <w:sz w:val="24"/>
          <w:szCs w:val="24"/>
          <w:lang w:val="en-US" w:eastAsia="zh-CN" w:bidi="ar"/>
        </w:rPr>
        <w:t>熔断</w:t>
      </w:r>
      <w:r>
        <w:rPr>
          <w:rFonts w:ascii="宋体" w:hAnsi="宋体" w:eastAsia="宋体" w:cs="宋体"/>
          <w:kern w:val="0"/>
          <w:sz w:val="24"/>
          <w:szCs w:val="24"/>
          <w:lang w:val="en-US" w:eastAsia="zh-CN" w:bidi="ar"/>
        </w:rPr>
        <w:t>，访问被熔断服务的请求会被拒绝，快速失败，直接走降级逻辑。Open状态持续一段时间后会进入half-open状态</w:t>
      </w:r>
    </w:p>
    <w:p>
      <w:pPr>
        <w:keepNext w:val="0"/>
        <w:keepLines w:val="0"/>
        <w:widowControl/>
        <w:suppressLineNumbers w:val="0"/>
        <w:ind w:firstLine="482" w:firstLineChars="200"/>
        <w:jc w:val="left"/>
      </w:pPr>
      <w:r>
        <w:rPr>
          <w:rStyle w:val="7"/>
          <w:rFonts w:ascii="宋体" w:hAnsi="宋体" w:eastAsia="宋体" w:cs="宋体"/>
          <w:kern w:val="0"/>
          <w:sz w:val="24"/>
          <w:szCs w:val="24"/>
          <w:lang w:val="en-US" w:eastAsia="zh-CN" w:bidi="ar"/>
        </w:rPr>
        <w:t>half-open</w:t>
      </w:r>
      <w:r>
        <w:rPr>
          <w:rFonts w:ascii="宋体" w:hAnsi="宋体" w:eastAsia="宋体" w:cs="宋体"/>
          <w:kern w:val="0"/>
          <w:sz w:val="24"/>
          <w:szCs w:val="24"/>
          <w:lang w:val="en-US" w:eastAsia="zh-CN" w:bidi="ar"/>
        </w:rPr>
        <w:t xml:space="preserve">：半开状态，放行一次请求，根据执行结果来判断接下来的操作。 </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请求成功：则切换到closed状态</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请求失败：则切换到open状态</w:t>
      </w:r>
      <w:r>
        <w:rPr>
          <w:rFonts w:hint="eastAsia" w:ascii="宋体" w:hAnsi="宋体" w:eastAsia="宋体" w:cs="宋体"/>
          <w:kern w:val="0"/>
          <w:sz w:val="24"/>
          <w:szCs w:val="24"/>
          <w:lang w:val="en-US" w:eastAsia="zh-CN" w:bidi="ar"/>
        </w:rPr>
        <w:t>。</w:t>
      </w:r>
    </w:p>
    <w:p>
      <w:pPr>
        <w:keepNext w:val="0"/>
        <w:keepLines w:val="0"/>
        <w:widowControl/>
        <w:suppressLineNumbers w:val="0"/>
        <w:ind w:firstLine="480" w:firstLineChars="200"/>
        <w:jc w:val="left"/>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我们可以在控制台通过点击簇点后的</w:t>
      </w:r>
      <w:r>
        <w:rPr>
          <w:rStyle w:val="8"/>
          <w:rFonts w:ascii="宋体" w:hAnsi="宋体" w:eastAsia="宋体" w:cs="宋体"/>
          <w:kern w:val="0"/>
          <w:sz w:val="24"/>
          <w:szCs w:val="24"/>
          <w:lang w:val="en-US" w:eastAsia="zh-CN" w:bidi="ar"/>
        </w:rPr>
        <w:t>熔断</w:t>
      </w:r>
      <w:r>
        <w:rPr>
          <w:rFonts w:ascii="宋体" w:hAnsi="宋体" w:eastAsia="宋体" w:cs="宋体"/>
          <w:kern w:val="0"/>
          <w:sz w:val="24"/>
          <w:szCs w:val="24"/>
          <w:lang w:val="en-US" w:eastAsia="zh-CN" w:bidi="ar"/>
        </w:rPr>
        <w:t>按钮来配置熔断策略</w:t>
      </w:r>
      <w:r>
        <w:rPr>
          <w:rFonts w:hint="eastAsia" w:ascii="宋体" w:hAnsi="宋体" w:eastAsia="宋体" w:cs="宋体"/>
          <w:kern w:val="0"/>
          <w:sz w:val="24"/>
          <w:szCs w:val="24"/>
          <w:lang w:val="en-US" w:eastAsia="zh-CN" w:bidi="ar"/>
        </w:rPr>
        <w:t>，如下图5.4，图5.5。</w:t>
      </w:r>
    </w:p>
    <w:p>
      <w:pPr>
        <w:keepNext w:val="0"/>
        <w:keepLines w:val="0"/>
        <w:widowControl/>
        <w:suppressLineNumbers w:val="0"/>
        <w:ind w:firstLine="420" w:firstLineChars="200"/>
        <w:jc w:val="left"/>
      </w:pPr>
      <w:r>
        <w:drawing>
          <wp:inline distT="0" distB="0" distL="114300" distR="114300">
            <wp:extent cx="5261610" cy="2283460"/>
            <wp:effectExtent l="0" t="0" r="1143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5261610" cy="2283460"/>
                    </a:xfrm>
                    <a:prstGeom prst="rect">
                      <a:avLst/>
                    </a:prstGeom>
                    <a:noFill/>
                    <a:ln>
                      <a:noFill/>
                    </a:ln>
                  </pic:spPr>
                </pic:pic>
              </a:graphicData>
            </a:graphic>
          </wp:inline>
        </w:drawing>
      </w:r>
    </w:p>
    <w:p>
      <w:pPr>
        <w:keepNext w:val="0"/>
        <w:keepLines w:val="0"/>
        <w:widowControl/>
        <w:suppressLineNumbers w:val="0"/>
        <w:ind w:firstLine="420" w:firstLineChars="200"/>
        <w:jc w:val="center"/>
        <w:rPr>
          <w:rFonts w:hint="eastAsia"/>
          <w:lang w:val="en-US" w:eastAsia="zh-CN"/>
        </w:rPr>
      </w:pPr>
      <w:r>
        <w:rPr>
          <w:rFonts w:hint="eastAsia"/>
          <w:lang w:val="en-US" w:eastAsia="zh-CN"/>
        </w:rPr>
        <w:t>图5.4</w:t>
      </w:r>
    </w:p>
    <w:p>
      <w:pPr>
        <w:keepNext w:val="0"/>
        <w:keepLines w:val="0"/>
        <w:widowControl/>
        <w:suppressLineNumbers w:val="0"/>
        <w:ind w:firstLine="420" w:firstLineChars="200"/>
        <w:jc w:val="center"/>
      </w:pPr>
      <w:r>
        <w:drawing>
          <wp:inline distT="0" distB="0" distL="114300" distR="114300">
            <wp:extent cx="5267325" cy="2974975"/>
            <wp:effectExtent l="0" t="0" r="5715" b="1206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5267325" cy="2974975"/>
                    </a:xfrm>
                    <a:prstGeom prst="rect">
                      <a:avLst/>
                    </a:prstGeom>
                    <a:noFill/>
                    <a:ln>
                      <a:noFill/>
                    </a:ln>
                  </pic:spPr>
                </pic:pic>
              </a:graphicData>
            </a:graphic>
          </wp:inline>
        </w:drawing>
      </w:r>
    </w:p>
    <w:p>
      <w:pPr>
        <w:keepNext w:val="0"/>
        <w:keepLines w:val="0"/>
        <w:widowControl/>
        <w:suppressLineNumbers w:val="0"/>
        <w:ind w:firstLine="420" w:firstLineChars="200"/>
        <w:jc w:val="center"/>
        <w:rPr>
          <w:rFonts w:hint="eastAsia"/>
          <w:lang w:val="en-US" w:eastAsia="zh-CN"/>
        </w:rPr>
      </w:pPr>
      <w:r>
        <w:rPr>
          <w:rFonts w:hint="eastAsia"/>
          <w:lang w:val="en-US" w:eastAsia="zh-CN"/>
        </w:rPr>
        <w:t>图5.5</w:t>
      </w:r>
    </w:p>
    <w:p>
      <w:pPr>
        <w:keepNext w:val="0"/>
        <w:keepLines w:val="0"/>
        <w:widowControl/>
        <w:suppressLineNumbers w:val="0"/>
        <w:ind w:firstLine="420" w:firstLineChars="200"/>
        <w:jc w:val="center"/>
        <w:rPr>
          <w:rFonts w:hint="eastAsia"/>
          <w:lang w:val="en-US" w:eastAsia="zh-CN"/>
        </w:rPr>
      </w:pPr>
    </w:p>
    <w:p>
      <w:pPr>
        <w:keepNext w:val="0"/>
        <w:keepLines w:val="0"/>
        <w:widowControl/>
        <w:suppressLineNumbers w:val="0"/>
        <w:ind w:firstLine="420" w:firstLineChars="200"/>
        <w:jc w:val="center"/>
        <w:rPr>
          <w:rFonts w:hint="eastAsia"/>
          <w:lang w:val="en-US" w:eastAsia="zh-CN"/>
        </w:rPr>
      </w:pPr>
    </w:p>
    <w:p>
      <w:pPr>
        <w:keepNext w:val="0"/>
        <w:keepLines w:val="0"/>
        <w:widowControl/>
        <w:suppressLineNumbers w:val="0"/>
        <w:ind w:firstLine="420" w:firstLineChars="200"/>
        <w:jc w:val="center"/>
        <w:rPr>
          <w:rFonts w:hint="eastAsia"/>
          <w:lang w:val="en-US" w:eastAsia="zh-CN"/>
        </w:rPr>
      </w:pPr>
    </w:p>
    <w:p>
      <w:pPr>
        <w:keepNext w:val="0"/>
        <w:keepLines w:val="0"/>
        <w:widowControl/>
        <w:suppressLineNumbers w:val="0"/>
        <w:ind w:firstLine="420" w:firstLineChars="200"/>
        <w:jc w:val="center"/>
        <w:rPr>
          <w:rFonts w:hint="eastAsia"/>
          <w:lang w:val="en-US" w:eastAsia="zh-CN"/>
        </w:rPr>
      </w:pPr>
    </w:p>
    <w:p>
      <w:pPr>
        <w:keepNext w:val="0"/>
        <w:keepLines w:val="0"/>
        <w:widowControl/>
        <w:suppressLineNumbers w:val="0"/>
        <w:ind w:firstLine="420" w:firstLineChars="200"/>
        <w:jc w:val="center"/>
        <w:rPr>
          <w:rFonts w:hint="eastAsia"/>
          <w:lang w:val="en-US" w:eastAsia="zh-CN"/>
        </w:rPr>
      </w:pPr>
    </w:p>
    <w:p>
      <w:pPr>
        <w:keepNext w:val="0"/>
        <w:keepLines w:val="0"/>
        <w:widowControl/>
        <w:suppressLineNumbers w:val="0"/>
        <w:ind w:firstLine="420" w:firstLineChars="200"/>
        <w:jc w:val="center"/>
        <w:rPr>
          <w:rFonts w:hint="eastAsia"/>
          <w:lang w:val="en-US" w:eastAsia="zh-CN"/>
        </w:rPr>
      </w:pPr>
    </w:p>
    <w:p>
      <w:pPr>
        <w:keepNext w:val="0"/>
        <w:keepLines w:val="0"/>
        <w:widowControl/>
        <w:suppressLineNumbers w:val="0"/>
        <w:ind w:firstLine="420" w:firstLineChars="200"/>
        <w:jc w:val="center"/>
        <w:rPr>
          <w:rFonts w:hint="eastAsia"/>
          <w:lang w:val="en-US" w:eastAsia="zh-CN"/>
        </w:rPr>
      </w:pPr>
    </w:p>
    <w:p>
      <w:pPr>
        <w:keepNext w:val="0"/>
        <w:keepLines w:val="0"/>
        <w:widowControl/>
        <w:suppressLineNumbers w:val="0"/>
        <w:ind w:firstLine="420" w:firstLineChars="200"/>
        <w:jc w:val="center"/>
        <w:rPr>
          <w:rFonts w:hint="eastAsia"/>
          <w:lang w:val="en-US" w:eastAsia="zh-CN"/>
        </w:rPr>
      </w:pPr>
    </w:p>
    <w:p>
      <w:pPr>
        <w:keepNext w:val="0"/>
        <w:keepLines w:val="0"/>
        <w:widowControl/>
        <w:suppressLineNumbers w:val="0"/>
        <w:ind w:firstLine="420" w:firstLineChars="200"/>
        <w:jc w:val="center"/>
        <w:rPr>
          <w:rFonts w:hint="eastAsia"/>
          <w:lang w:val="en-US" w:eastAsia="zh-CN"/>
        </w:rPr>
      </w:pPr>
    </w:p>
    <w:p>
      <w:pPr>
        <w:keepNext w:val="0"/>
        <w:keepLines w:val="0"/>
        <w:widowControl/>
        <w:suppressLineNumbers w:val="0"/>
        <w:ind w:firstLine="420" w:firstLineChars="200"/>
        <w:jc w:val="center"/>
        <w:rPr>
          <w:rFonts w:hint="eastAsia"/>
          <w:lang w:val="en-US" w:eastAsia="zh-CN"/>
        </w:rPr>
      </w:pPr>
    </w:p>
    <w:p>
      <w:pPr>
        <w:keepNext w:val="0"/>
        <w:keepLines w:val="0"/>
        <w:widowControl/>
        <w:suppressLineNumbers w:val="0"/>
        <w:ind w:firstLine="420" w:firstLineChars="200"/>
        <w:jc w:val="center"/>
        <w:rPr>
          <w:rFonts w:hint="eastAsia"/>
          <w:lang w:val="en-US" w:eastAsia="zh-CN"/>
        </w:rPr>
      </w:pPr>
    </w:p>
    <w:p>
      <w:pPr>
        <w:keepNext w:val="0"/>
        <w:keepLines w:val="0"/>
        <w:widowControl/>
        <w:suppressLineNumbers w:val="0"/>
        <w:ind w:firstLine="420" w:firstLineChars="200"/>
        <w:jc w:val="center"/>
        <w:rPr>
          <w:rFonts w:hint="eastAsia"/>
          <w:lang w:val="en-US" w:eastAsia="zh-CN"/>
        </w:rPr>
      </w:pPr>
    </w:p>
    <w:p>
      <w:pPr>
        <w:keepNext w:val="0"/>
        <w:keepLines w:val="0"/>
        <w:widowControl/>
        <w:suppressLineNumbers w:val="0"/>
        <w:ind w:firstLine="420" w:firstLineChars="200"/>
        <w:jc w:val="center"/>
        <w:rPr>
          <w:rFonts w:hint="eastAsia"/>
          <w:lang w:val="en-US" w:eastAsia="zh-CN"/>
        </w:rPr>
      </w:pPr>
    </w:p>
    <w:p>
      <w:pPr>
        <w:keepNext w:val="0"/>
        <w:keepLines w:val="0"/>
        <w:widowControl/>
        <w:suppressLineNumbers w:val="0"/>
        <w:ind w:firstLine="420" w:firstLineChars="200"/>
        <w:jc w:val="center"/>
        <w:rPr>
          <w:rFonts w:hint="eastAsia"/>
          <w:lang w:val="en-US" w:eastAsia="zh-CN"/>
        </w:rPr>
      </w:pPr>
    </w:p>
    <w:p>
      <w:pPr>
        <w:keepNext w:val="0"/>
        <w:keepLines w:val="0"/>
        <w:widowControl/>
        <w:suppressLineNumbers w:val="0"/>
        <w:jc w:val="center"/>
        <w:rPr>
          <w:rFonts w:hint="default"/>
          <w:lang w:val="en-US" w:eastAsia="zh-CN"/>
        </w:rPr>
      </w:pPr>
      <w:r>
        <w:rPr>
          <w:rFonts w:hint="eastAsia"/>
          <w:lang w:val="en-US" w:eastAsia="zh-CN"/>
        </w:rPr>
        <w:t>结论</w:t>
      </w:r>
    </w:p>
    <w:p>
      <w:pPr>
        <w:keepNext w:val="0"/>
        <w:keepLines w:val="0"/>
        <w:widowControl/>
        <w:suppressLineNumbers w:val="0"/>
        <w:ind w:firstLine="480" w:firstLineChars="20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本文对网络购物和微服务架构进行研究，设计并实现了基于微服务架构的商城购物系统。分析了网络购物快速发展的原因以及利用单体架构搭建网购系统的不足，针对当前比较流行的微服务架构，深入研究了微服务的核心组件及微服务的发展趋势引入Nacos实现服务的注册、发现与管理，引入OpenFeign 解决了服务之间的互相调用问题，引入Gateway作为微服务的网关入口过滤与转发请求至相应微服务，引入Sentinel实现请求限流和服务熔断来保护微服务。</w:t>
      </w:r>
    </w:p>
    <w:p>
      <w:pPr>
        <w:keepNext w:val="0"/>
        <w:keepLines w:val="0"/>
        <w:widowControl/>
        <w:suppressLineNumbers w:val="0"/>
        <w:ind w:firstLine="480" w:firstLineChars="200"/>
        <w:jc w:val="left"/>
        <w:rPr>
          <w:rFonts w:hint="eastAsia" w:ascii="宋体" w:hAnsi="宋体" w:eastAsia="宋体" w:cs="宋体"/>
          <w:kern w:val="0"/>
          <w:sz w:val="24"/>
          <w:szCs w:val="24"/>
          <w:lang w:val="en-US" w:eastAsia="zh-CN" w:bidi="ar"/>
        </w:rPr>
      </w:pPr>
    </w:p>
    <w:p>
      <w:pPr>
        <w:keepNext w:val="0"/>
        <w:keepLines w:val="0"/>
        <w:widowControl/>
        <w:suppressLineNumbers w:val="0"/>
        <w:ind w:firstLine="480" w:firstLineChars="20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参考文献</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w:t>
      </w:r>
      <w:r>
        <w:rPr>
          <w:rFonts w:hint="default" w:ascii="宋体" w:hAnsi="宋体" w:eastAsia="宋体" w:cs="宋体"/>
          <w:kern w:val="0"/>
          <w:sz w:val="24"/>
          <w:szCs w:val="24"/>
          <w:lang w:val="en-US" w:eastAsia="zh-CN" w:bidi="ar"/>
        </w:rPr>
        <w:t>张素娟，曾强、领跑实华开商务之路[</w:t>
      </w:r>
      <w:r>
        <w:rPr>
          <w:rFonts w:hint="eastAsia" w:ascii="宋体" w:hAnsi="宋体" w:eastAsia="宋体" w:cs="宋体"/>
          <w:kern w:val="0"/>
          <w:sz w:val="24"/>
          <w:szCs w:val="24"/>
          <w:lang w:val="en-US" w:eastAsia="zh-CN" w:bidi="ar"/>
        </w:rPr>
        <w:t>J]</w:t>
      </w:r>
      <w:r>
        <w:rPr>
          <w:rFonts w:hint="default" w:ascii="宋体" w:hAnsi="宋体" w:eastAsia="宋体" w:cs="宋体"/>
          <w:kern w:val="0"/>
          <w:sz w:val="24"/>
          <w:szCs w:val="24"/>
          <w:lang w:val="en-US" w:eastAsia="zh-CN" w:bidi="ar"/>
        </w:rPr>
        <w:t>.中国电子商务,2004(11):25-29.</w:t>
      </w:r>
    </w:p>
    <w:p>
      <w:pPr>
        <w:keepNext w:val="0"/>
        <w:keepLines w:val="0"/>
        <w:widowControl/>
        <w:numPr>
          <w:numId w:val="0"/>
        </w:numPr>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w:t>
      </w:r>
      <w:r>
        <w:rPr>
          <w:rFonts w:hint="default" w:ascii="宋体" w:hAnsi="宋体" w:eastAsia="宋体" w:cs="宋体"/>
          <w:kern w:val="0"/>
          <w:sz w:val="24"/>
          <w:szCs w:val="24"/>
          <w:lang w:val="en-US" w:eastAsia="zh-CN" w:bidi="ar"/>
        </w:rPr>
        <w:t>蔡勇劲.中国互联网三代“三巨头”的浮沉与迭代[</w:t>
      </w:r>
      <w:r>
        <w:rPr>
          <w:rFonts w:hint="eastAsia" w:ascii="宋体" w:hAnsi="宋体" w:eastAsia="宋体" w:cs="宋体"/>
          <w:kern w:val="0"/>
          <w:sz w:val="24"/>
          <w:szCs w:val="24"/>
          <w:lang w:val="en-US" w:eastAsia="zh-CN" w:bidi="ar"/>
        </w:rPr>
        <w:t>J]</w:t>
      </w:r>
      <w:r>
        <w:rPr>
          <w:rFonts w:hint="default" w:ascii="宋体" w:hAnsi="宋体" w:eastAsia="宋体" w:cs="宋体"/>
          <w:kern w:val="0"/>
          <w:sz w:val="24"/>
          <w:szCs w:val="24"/>
          <w:lang w:val="en-US" w:eastAsia="zh-CN" w:bidi="ar"/>
        </w:rPr>
        <w:t>.大数据时代,2020(07):60-76</w:t>
      </w:r>
    </w:p>
    <w:p>
      <w:pPr>
        <w:keepNext w:val="0"/>
        <w:keepLines w:val="0"/>
        <w:widowControl/>
        <w:numPr>
          <w:numId w:val="0"/>
        </w:numPr>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w:t>
      </w:r>
      <w:r>
        <w:rPr>
          <w:rFonts w:hint="default" w:ascii="宋体" w:hAnsi="宋体" w:eastAsia="宋体" w:cs="宋体"/>
          <w:kern w:val="0"/>
          <w:sz w:val="24"/>
          <w:szCs w:val="24"/>
          <w:lang w:val="en-US" w:eastAsia="zh-CN" w:bidi="ar"/>
        </w:rPr>
        <w:t>祝慧敏，社交电商的发展策略研究[D</w:t>
      </w:r>
      <w:r>
        <w:rPr>
          <w:rFonts w:hint="eastAsia" w:ascii="宋体" w:hAnsi="宋体" w:eastAsia="宋体" w:cs="宋体"/>
          <w:kern w:val="0"/>
          <w:sz w:val="24"/>
          <w:szCs w:val="24"/>
          <w:lang w:val="en-US" w:eastAsia="zh-CN" w:bidi="ar"/>
        </w:rPr>
        <w:t>]</w:t>
      </w:r>
      <w:r>
        <w:rPr>
          <w:rFonts w:hint="default" w:ascii="宋体" w:hAnsi="宋体" w:eastAsia="宋体" w:cs="宋体"/>
          <w:kern w:val="0"/>
          <w:sz w:val="24"/>
          <w:szCs w:val="24"/>
          <w:lang w:val="en-US" w:eastAsia="zh-CN" w:bidi="ar"/>
        </w:rPr>
        <w:t>.山东师范大学,2020</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4</w:t>
      </w:r>
      <w:r>
        <w:rPr>
          <w:rFonts w:hint="eastAsia" w:ascii="宋体" w:hAnsi="宋体" w:eastAsia="宋体" w:cs="宋体"/>
          <w:kern w:val="0"/>
          <w:sz w:val="24"/>
          <w:szCs w:val="24"/>
          <w:lang w:val="en-US" w:eastAsia="zh-CN" w:bidi="ar"/>
        </w:rPr>
        <w:t>.</w:t>
      </w:r>
      <w:r>
        <w:rPr>
          <w:rFonts w:hint="default" w:ascii="宋体" w:hAnsi="宋体" w:eastAsia="宋体" w:cs="宋体"/>
          <w:kern w:val="0"/>
          <w:sz w:val="24"/>
          <w:szCs w:val="24"/>
          <w:lang w:val="en-US" w:eastAsia="zh-CN" w:bidi="ar"/>
        </w:rPr>
        <w:t>胡航，陈晨，向海洋等.微商时代人际关系的转变及对微商未来的影响[J</w:t>
      </w:r>
      <w:r>
        <w:rPr>
          <w:rFonts w:hint="eastAsia" w:ascii="宋体" w:hAnsi="宋体" w:eastAsia="宋体" w:cs="宋体"/>
          <w:kern w:val="0"/>
          <w:sz w:val="24"/>
          <w:szCs w:val="24"/>
          <w:lang w:val="en-US" w:eastAsia="zh-CN" w:bidi="ar"/>
        </w:rPr>
        <w:t>]</w:t>
      </w:r>
      <w:r>
        <w:rPr>
          <w:rFonts w:hint="default" w:ascii="宋体" w:hAnsi="宋体" w:eastAsia="宋体" w:cs="宋体"/>
          <w:kern w:val="0"/>
          <w:sz w:val="24"/>
          <w:szCs w:val="24"/>
          <w:lang w:val="en-US" w:eastAsia="zh-CN" w:bidi="ar"/>
        </w:rPr>
        <w:t>.现代商贸工业2021,42(03):56-58.</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w:t>
      </w:r>
      <w:r>
        <w:rPr>
          <w:rFonts w:hint="default" w:ascii="宋体" w:hAnsi="宋体" w:eastAsia="宋体" w:cs="宋体"/>
          <w:kern w:val="0"/>
          <w:sz w:val="24"/>
          <w:szCs w:val="24"/>
          <w:lang w:val="en-US" w:eastAsia="zh-CN" w:bidi="ar"/>
        </w:rPr>
        <w:t>柴乔杉.92天上市</w:t>
      </w:r>
      <w:r>
        <w:rPr>
          <w:rFonts w:hint="eastAsia" w:ascii="宋体" w:hAnsi="宋体" w:eastAsia="宋体" w:cs="宋体"/>
          <w:kern w:val="0"/>
          <w:sz w:val="24"/>
          <w:szCs w:val="24"/>
          <w:lang w:val="en-US" w:eastAsia="zh-CN" w:bidi="ar"/>
        </w:rPr>
        <w:t>,</w:t>
      </w:r>
      <w:r>
        <w:rPr>
          <w:rFonts w:hint="default" w:ascii="宋体" w:hAnsi="宋体" w:eastAsia="宋体" w:cs="宋体"/>
          <w:kern w:val="0"/>
          <w:sz w:val="24"/>
          <w:szCs w:val="24"/>
          <w:lang w:val="en-US" w:eastAsia="zh-CN" w:bidi="ar"/>
        </w:rPr>
        <w:t>快手快人一步[</w:t>
      </w:r>
      <w:r>
        <w:rPr>
          <w:rFonts w:hint="eastAsia" w:ascii="宋体" w:hAnsi="宋体" w:eastAsia="宋体" w:cs="宋体"/>
          <w:kern w:val="0"/>
          <w:sz w:val="24"/>
          <w:szCs w:val="24"/>
          <w:lang w:val="en-US" w:eastAsia="zh-CN" w:bidi="ar"/>
        </w:rPr>
        <w:t>J]</w:t>
      </w:r>
      <w:r>
        <w:rPr>
          <w:rFonts w:hint="default" w:ascii="宋体" w:hAnsi="宋体" w:eastAsia="宋体" w:cs="宋体"/>
          <w:kern w:val="0"/>
          <w:sz w:val="24"/>
          <w:szCs w:val="24"/>
          <w:lang w:val="en-US" w:eastAsia="zh-CN" w:bidi="ar"/>
        </w:rPr>
        <w:t>.中国品牌,2021(03):76-79.</w:t>
      </w:r>
    </w:p>
    <w:p>
      <w:pPr>
        <w:keepNext w:val="0"/>
        <w:keepLines w:val="0"/>
        <w:widowControl/>
        <w:numPr>
          <w:numId w:val="0"/>
        </w:numPr>
        <w:suppressLineNumbers w:val="0"/>
        <w:spacing w:before="0" w:beforeAutospacing="1" w:after="0" w:afterAutospacing="1"/>
        <w:rPr>
          <w:rFonts w:hint="default" w:ascii="Times New Roman" w:hAnsi="Times New Roman" w:cs="Times New Roman"/>
        </w:rPr>
      </w:pPr>
      <w:bookmarkStart w:id="0" w:name="_GoBack"/>
      <w:r>
        <w:rPr>
          <w:rFonts w:hint="default" w:ascii="Times New Roman" w:hAnsi="Times New Roman" w:cs="Times New Roman"/>
          <w:lang w:val="en-US" w:eastAsia="zh-CN"/>
        </w:rPr>
        <w:t>6.</w:t>
      </w:r>
      <w:r>
        <w:rPr>
          <w:rFonts w:hint="default" w:ascii="Times New Roman" w:hAnsi="Times New Roman" w:cs="Times New Roman"/>
        </w:rPr>
        <w:t>SharmaA, Kumar M, AgarwalS. A complete survey on software architectural styles and pattems[9][J].Procedia Computer Science,2015,70:1628.</w:t>
      </w:r>
    </w:p>
    <w:p>
      <w:pPr>
        <w:keepNext w:val="0"/>
        <w:keepLines w:val="0"/>
        <w:widowControl/>
        <w:numPr>
          <w:numId w:val="0"/>
        </w:numPr>
        <w:suppressLineNumbers w:val="0"/>
        <w:spacing w:before="0" w:beforeAutospacing="1" w:after="0" w:afterAutospacing="1"/>
        <w:rPr>
          <w:rFonts w:hint="default" w:ascii="Times New Roman" w:hAnsi="Times New Roman" w:cs="Times New Roman"/>
        </w:rPr>
      </w:pPr>
      <w:r>
        <w:rPr>
          <w:rFonts w:hint="default" w:ascii="Times New Roman" w:hAnsi="Times New Roman" w:cs="Times New Roman"/>
          <w:lang w:val="en-US" w:eastAsia="zh-CN"/>
        </w:rPr>
        <w:t>7.</w:t>
      </w:r>
      <w:r>
        <w:rPr>
          <w:rFonts w:hint="default" w:ascii="Times New Roman" w:hAnsi="Times New Roman" w:cs="Times New Roman"/>
        </w:rPr>
        <w:t>Dragoni N, Giallorenzo S, Lafuente A L, et al. Microservices: Yesterday, today, and tomorrow [G]// Present and Ulterior Software Engineering. Berlin: Springer, 2017: 195216.</w:t>
      </w:r>
    </w:p>
    <w:p>
      <w:pPr>
        <w:keepNext w:val="0"/>
        <w:keepLines w:val="0"/>
        <w:widowControl/>
        <w:numPr>
          <w:numId w:val="0"/>
        </w:numPr>
        <w:suppressLineNumbers w:val="0"/>
        <w:spacing w:before="0" w:beforeAutospacing="1" w:after="0" w:afterAutospacing="1"/>
        <w:rPr>
          <w:rFonts w:hint="default" w:ascii="Times New Roman" w:hAnsi="Times New Roman" w:cs="Times New Roman"/>
        </w:rPr>
      </w:pPr>
      <w:r>
        <w:rPr>
          <w:rFonts w:hint="default" w:ascii="Times New Roman" w:hAnsi="Times New Roman" w:cs="Times New Roman"/>
          <w:lang w:val="en-US" w:eastAsia="zh-CN"/>
        </w:rPr>
        <w:t>8.</w:t>
      </w:r>
      <w:r>
        <w:rPr>
          <w:rFonts w:hint="default" w:ascii="Times New Roman" w:hAnsi="Times New Roman" w:cs="Times New Roman"/>
        </w:rPr>
        <w:t>Namiot D, Sneps-Sneppe M. On Micro-services Architecture[J]. international joural of openinformation technologies, 2014,2(9).</w:t>
      </w:r>
    </w:p>
    <w:p>
      <w:pPr>
        <w:keepNext w:val="0"/>
        <w:keepLines w:val="0"/>
        <w:widowControl/>
        <w:numPr>
          <w:numId w:val="0"/>
        </w:numPr>
        <w:suppressLineNumbers w:val="0"/>
        <w:spacing w:before="0" w:beforeAutospacing="1" w:after="0" w:afterAutospacing="1"/>
        <w:rPr>
          <w:rFonts w:hint="default" w:ascii="Times New Roman" w:hAnsi="Times New Roman" w:cs="Times New Roman"/>
        </w:rPr>
      </w:pPr>
      <w:r>
        <w:rPr>
          <w:rFonts w:hint="default" w:ascii="Times New Roman" w:hAnsi="Times New Roman" w:cs="Times New Roman"/>
          <w:lang w:val="en-US" w:eastAsia="zh-CN"/>
        </w:rPr>
        <w:t>9.</w:t>
      </w:r>
      <w:r>
        <w:rPr>
          <w:rFonts w:hint="eastAsia" w:ascii="Times New Roman" w:hAnsi="Times New Roman" w:cs="Times New Roman"/>
          <w:lang w:val="en-US" w:eastAsia="zh-CN"/>
        </w:rPr>
        <w:t>J</w:t>
      </w:r>
      <w:r>
        <w:rPr>
          <w:rFonts w:hint="default" w:ascii="Times New Roman" w:hAnsi="Times New Roman" w:cs="Times New Roman"/>
        </w:rPr>
        <w:t>amshidi P, Pahl C, Mendonca N C, et al. Microservices: The Joumey So Far and ChallengesAhead[Jl.lEEE Software,2018,35(3):24-35.</w:t>
      </w:r>
    </w:p>
    <w:p>
      <w:pPr>
        <w:keepNext w:val="0"/>
        <w:keepLines w:val="0"/>
        <w:widowControl/>
        <w:numPr>
          <w:numId w:val="0"/>
        </w:numPr>
        <w:suppressLineNumbers w:val="0"/>
        <w:spacing w:before="0" w:beforeAutospacing="1" w:after="0" w:afterAutospacing="1"/>
        <w:rPr>
          <w:rFonts w:hint="default" w:ascii="Times New Roman" w:hAnsi="Times New Roman" w:cs="Times New Roman"/>
        </w:rPr>
      </w:pPr>
      <w:r>
        <w:rPr>
          <w:rFonts w:hint="eastAsia" w:ascii="Times New Roman" w:hAnsi="Times New Roman" w:cs="Times New Roman"/>
          <w:lang w:val="en-US" w:eastAsia="zh-CN"/>
        </w:rPr>
        <w:t>10.</w:t>
      </w:r>
      <w:r>
        <w:rPr>
          <w:rFonts w:hint="default" w:ascii="Times New Roman" w:hAnsi="Times New Roman" w:cs="Times New Roman"/>
        </w:rPr>
        <w:t>Gray J.A conversation with Wemer Vogels{J]. Queue, 2006, 4(4):14-22</w:t>
      </w:r>
    </w:p>
    <w:p>
      <w:pPr>
        <w:keepNext w:val="0"/>
        <w:keepLines w:val="0"/>
        <w:widowControl/>
        <w:numPr>
          <w:numId w:val="0"/>
        </w:numPr>
        <w:suppressLineNumbers w:val="0"/>
        <w:spacing w:before="0" w:beforeAutospacing="1" w:after="0" w:afterAutospacing="1"/>
        <w:rPr>
          <w:rFonts w:hint="default" w:ascii="Times New Roman" w:hAnsi="Times New Roman" w:cs="Times New Roman"/>
        </w:rPr>
      </w:pPr>
      <w:r>
        <w:rPr>
          <w:rFonts w:hint="eastAsia" w:ascii="Times New Roman" w:hAnsi="Times New Roman" w:cs="Times New Roman"/>
          <w:lang w:val="en-US" w:eastAsia="zh-CN"/>
        </w:rPr>
        <w:t>11.</w:t>
      </w:r>
      <w:r>
        <w:rPr>
          <w:rFonts w:hint="default" w:ascii="Times New Roman" w:hAnsi="Times New Roman" w:cs="Times New Roman"/>
        </w:rPr>
        <w:t>N.M. Josuttis, SOA in Practice: The Art of Distributed System Design[M]. O'Reily Media, Inc2007.</w:t>
      </w:r>
    </w:p>
    <w:bookmarkEnd w:id="0"/>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lang w:val="en-US" w:eastAsia="zh-CN"/>
        </w:rPr>
      </w:pPr>
    </w:p>
    <w:p>
      <w:pPr>
        <w:keepNext w:val="0"/>
        <w:keepLines w:val="0"/>
        <w:widowControl/>
        <w:suppressLineNumbers w:val="0"/>
        <w:ind w:firstLine="420" w:firstLineChars="200"/>
        <w:jc w:val="left"/>
        <w:rPr>
          <w:rFonts w:hint="default"/>
          <w:lang w:val="en-US" w:eastAsia="zh-CN"/>
        </w:rPr>
      </w:pPr>
    </w:p>
    <w:p>
      <w:pPr>
        <w:keepNext w:val="0"/>
        <w:keepLines w:val="0"/>
        <w:widowControl/>
        <w:suppressLineNumbers w:val="0"/>
        <w:ind w:firstLine="480" w:firstLineChars="20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jc w:val="both"/>
        <w:rPr>
          <w:rFonts w:hint="default"/>
          <w:lang w:val="en-US" w:eastAsia="zh-CN"/>
        </w:rPr>
      </w:pPr>
    </w:p>
    <w:p>
      <w:pPr>
        <w:ind w:firstLine="420" w:firstLineChars="200"/>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Y4M2RmNWEyZGVkZmQ0NmZlNzkxMzIyZmQ0ZWFiMzQifQ=="/>
  </w:docVars>
  <w:rsids>
    <w:rsidRoot w:val="5DC22BC3"/>
    <w:rsid w:val="00052A18"/>
    <w:rsid w:val="00135135"/>
    <w:rsid w:val="001541F1"/>
    <w:rsid w:val="001A64C4"/>
    <w:rsid w:val="002C61F7"/>
    <w:rsid w:val="002E6413"/>
    <w:rsid w:val="00490B57"/>
    <w:rsid w:val="00867FFD"/>
    <w:rsid w:val="00AB328E"/>
    <w:rsid w:val="00B0691E"/>
    <w:rsid w:val="00B30A36"/>
    <w:rsid w:val="00B561ED"/>
    <w:rsid w:val="00C621A8"/>
    <w:rsid w:val="00FE1942"/>
    <w:rsid w:val="01541EA9"/>
    <w:rsid w:val="016A6FD7"/>
    <w:rsid w:val="016C2D4F"/>
    <w:rsid w:val="01A52705"/>
    <w:rsid w:val="01D34B7C"/>
    <w:rsid w:val="01E07299"/>
    <w:rsid w:val="01F33470"/>
    <w:rsid w:val="01F80A87"/>
    <w:rsid w:val="0224362A"/>
    <w:rsid w:val="02290C40"/>
    <w:rsid w:val="02427F54"/>
    <w:rsid w:val="02671768"/>
    <w:rsid w:val="02685C0C"/>
    <w:rsid w:val="02A824AD"/>
    <w:rsid w:val="02C62933"/>
    <w:rsid w:val="02D54924"/>
    <w:rsid w:val="030F6088"/>
    <w:rsid w:val="03174F3D"/>
    <w:rsid w:val="03187320"/>
    <w:rsid w:val="03195159"/>
    <w:rsid w:val="031A67DB"/>
    <w:rsid w:val="03411FB9"/>
    <w:rsid w:val="0370464D"/>
    <w:rsid w:val="039B5B6E"/>
    <w:rsid w:val="03B7227C"/>
    <w:rsid w:val="03C2759E"/>
    <w:rsid w:val="03C52BEB"/>
    <w:rsid w:val="03EA43FF"/>
    <w:rsid w:val="040E27E3"/>
    <w:rsid w:val="04253689"/>
    <w:rsid w:val="04275653"/>
    <w:rsid w:val="04610B65"/>
    <w:rsid w:val="04657F2A"/>
    <w:rsid w:val="049A5E25"/>
    <w:rsid w:val="04DA0918"/>
    <w:rsid w:val="04E6106A"/>
    <w:rsid w:val="05031C1C"/>
    <w:rsid w:val="050634BB"/>
    <w:rsid w:val="054D10EA"/>
    <w:rsid w:val="055E50A5"/>
    <w:rsid w:val="05AD7DDA"/>
    <w:rsid w:val="05C25634"/>
    <w:rsid w:val="05CF2EE0"/>
    <w:rsid w:val="05D13AC9"/>
    <w:rsid w:val="05D45367"/>
    <w:rsid w:val="05E51322"/>
    <w:rsid w:val="06093262"/>
    <w:rsid w:val="062A31D9"/>
    <w:rsid w:val="06F15AA5"/>
    <w:rsid w:val="06F2019A"/>
    <w:rsid w:val="06FA704F"/>
    <w:rsid w:val="06FD269B"/>
    <w:rsid w:val="06FF6413"/>
    <w:rsid w:val="07035F04"/>
    <w:rsid w:val="071023CF"/>
    <w:rsid w:val="071E0F8F"/>
    <w:rsid w:val="073D0CEA"/>
    <w:rsid w:val="07465DF0"/>
    <w:rsid w:val="07481B68"/>
    <w:rsid w:val="075F6EB2"/>
    <w:rsid w:val="07AD5E6F"/>
    <w:rsid w:val="07CF39A8"/>
    <w:rsid w:val="07EC6998"/>
    <w:rsid w:val="080C703A"/>
    <w:rsid w:val="08191757"/>
    <w:rsid w:val="082A74C0"/>
    <w:rsid w:val="085F360E"/>
    <w:rsid w:val="089A2898"/>
    <w:rsid w:val="08C6368D"/>
    <w:rsid w:val="08FA50E4"/>
    <w:rsid w:val="09104908"/>
    <w:rsid w:val="09167A44"/>
    <w:rsid w:val="09212671"/>
    <w:rsid w:val="09300B06"/>
    <w:rsid w:val="094B3B92"/>
    <w:rsid w:val="09664528"/>
    <w:rsid w:val="0978425B"/>
    <w:rsid w:val="098B0432"/>
    <w:rsid w:val="099A0675"/>
    <w:rsid w:val="09B90AFC"/>
    <w:rsid w:val="09B96D4E"/>
    <w:rsid w:val="09E244F6"/>
    <w:rsid w:val="0A23066B"/>
    <w:rsid w:val="0A285C81"/>
    <w:rsid w:val="0A740EC6"/>
    <w:rsid w:val="0A8729A8"/>
    <w:rsid w:val="0A8C6210"/>
    <w:rsid w:val="0AB45767"/>
    <w:rsid w:val="0AD007F3"/>
    <w:rsid w:val="0AD35BED"/>
    <w:rsid w:val="0B13248D"/>
    <w:rsid w:val="0B2428ED"/>
    <w:rsid w:val="0B3348DE"/>
    <w:rsid w:val="0B3B3792"/>
    <w:rsid w:val="0B460AB5"/>
    <w:rsid w:val="0B470389"/>
    <w:rsid w:val="0B9A2BAF"/>
    <w:rsid w:val="0BA31A63"/>
    <w:rsid w:val="0BC56019"/>
    <w:rsid w:val="0BD31C1D"/>
    <w:rsid w:val="0BE91440"/>
    <w:rsid w:val="0BF57DE5"/>
    <w:rsid w:val="0C3E353A"/>
    <w:rsid w:val="0C4312F6"/>
    <w:rsid w:val="0C6F5DE9"/>
    <w:rsid w:val="0C833643"/>
    <w:rsid w:val="0C9F66CF"/>
    <w:rsid w:val="0CC47EE3"/>
    <w:rsid w:val="0CD8398F"/>
    <w:rsid w:val="0CFF0F1B"/>
    <w:rsid w:val="0D0E115E"/>
    <w:rsid w:val="0D307327"/>
    <w:rsid w:val="0D554FDF"/>
    <w:rsid w:val="0D7D4536"/>
    <w:rsid w:val="0D8256A8"/>
    <w:rsid w:val="0D8D29CB"/>
    <w:rsid w:val="0DA63A8D"/>
    <w:rsid w:val="0DDF6F9F"/>
    <w:rsid w:val="0E0E518E"/>
    <w:rsid w:val="0E0F33E0"/>
    <w:rsid w:val="0E107158"/>
    <w:rsid w:val="0E707BF7"/>
    <w:rsid w:val="0EAD1661"/>
    <w:rsid w:val="0EBC0C05"/>
    <w:rsid w:val="0EC046DA"/>
    <w:rsid w:val="0EC57F43"/>
    <w:rsid w:val="0EDD528C"/>
    <w:rsid w:val="0EE7610B"/>
    <w:rsid w:val="0EF34AB0"/>
    <w:rsid w:val="0F006637"/>
    <w:rsid w:val="0F242EBB"/>
    <w:rsid w:val="0F2C7FC2"/>
    <w:rsid w:val="0F3330FE"/>
    <w:rsid w:val="0F386123"/>
    <w:rsid w:val="0F615EBD"/>
    <w:rsid w:val="0F7F6343"/>
    <w:rsid w:val="0FDD12BC"/>
    <w:rsid w:val="10090303"/>
    <w:rsid w:val="10563548"/>
    <w:rsid w:val="10596B94"/>
    <w:rsid w:val="106D2640"/>
    <w:rsid w:val="10757746"/>
    <w:rsid w:val="10761BCF"/>
    <w:rsid w:val="10C5422A"/>
    <w:rsid w:val="111451B1"/>
    <w:rsid w:val="11164A85"/>
    <w:rsid w:val="11B5604C"/>
    <w:rsid w:val="11CF2D47"/>
    <w:rsid w:val="11D34725"/>
    <w:rsid w:val="11F36B75"/>
    <w:rsid w:val="11F823DD"/>
    <w:rsid w:val="121216F1"/>
    <w:rsid w:val="122F18D1"/>
    <w:rsid w:val="12301B77"/>
    <w:rsid w:val="12333415"/>
    <w:rsid w:val="12394ECF"/>
    <w:rsid w:val="123A0C48"/>
    <w:rsid w:val="124B4C03"/>
    <w:rsid w:val="1279351E"/>
    <w:rsid w:val="127C08E1"/>
    <w:rsid w:val="128D6FC9"/>
    <w:rsid w:val="129E2F84"/>
    <w:rsid w:val="12C80001"/>
    <w:rsid w:val="12D6271E"/>
    <w:rsid w:val="13313DF9"/>
    <w:rsid w:val="13345697"/>
    <w:rsid w:val="134578A4"/>
    <w:rsid w:val="134F0723"/>
    <w:rsid w:val="13781A27"/>
    <w:rsid w:val="138C7281"/>
    <w:rsid w:val="139D4FEA"/>
    <w:rsid w:val="13B50586"/>
    <w:rsid w:val="13BA0C00"/>
    <w:rsid w:val="13BA3DEE"/>
    <w:rsid w:val="13C407C9"/>
    <w:rsid w:val="13C609E5"/>
    <w:rsid w:val="13DB3D64"/>
    <w:rsid w:val="140C03C2"/>
    <w:rsid w:val="143F42F3"/>
    <w:rsid w:val="14423DE3"/>
    <w:rsid w:val="147D6BCA"/>
    <w:rsid w:val="1497412F"/>
    <w:rsid w:val="14A625C4"/>
    <w:rsid w:val="14AD74AF"/>
    <w:rsid w:val="14C34F24"/>
    <w:rsid w:val="14F50E56"/>
    <w:rsid w:val="14F670A8"/>
    <w:rsid w:val="156D4E90"/>
    <w:rsid w:val="156F29B6"/>
    <w:rsid w:val="15BE749A"/>
    <w:rsid w:val="15D46CBD"/>
    <w:rsid w:val="164125A5"/>
    <w:rsid w:val="165A3666"/>
    <w:rsid w:val="166938A9"/>
    <w:rsid w:val="16921052"/>
    <w:rsid w:val="16BC1C2B"/>
    <w:rsid w:val="16D03928"/>
    <w:rsid w:val="16E01DBD"/>
    <w:rsid w:val="16EB42BE"/>
    <w:rsid w:val="1712246D"/>
    <w:rsid w:val="17454C13"/>
    <w:rsid w:val="175005C5"/>
    <w:rsid w:val="17683B61"/>
    <w:rsid w:val="17832749"/>
    <w:rsid w:val="17DF02C7"/>
    <w:rsid w:val="17E07B9B"/>
    <w:rsid w:val="17EC02EE"/>
    <w:rsid w:val="17F2257E"/>
    <w:rsid w:val="17F35B20"/>
    <w:rsid w:val="18041ADC"/>
    <w:rsid w:val="180E64B6"/>
    <w:rsid w:val="18100480"/>
    <w:rsid w:val="182E0907"/>
    <w:rsid w:val="18491BE4"/>
    <w:rsid w:val="18585984"/>
    <w:rsid w:val="185C1918"/>
    <w:rsid w:val="18820C52"/>
    <w:rsid w:val="188E3A9B"/>
    <w:rsid w:val="1890412B"/>
    <w:rsid w:val="18932E60"/>
    <w:rsid w:val="18C1177B"/>
    <w:rsid w:val="192D5062"/>
    <w:rsid w:val="194D74B2"/>
    <w:rsid w:val="19653EFB"/>
    <w:rsid w:val="19706CFD"/>
    <w:rsid w:val="19742C91"/>
    <w:rsid w:val="19B47531"/>
    <w:rsid w:val="19BB08C0"/>
    <w:rsid w:val="19CC03D7"/>
    <w:rsid w:val="19F416DC"/>
    <w:rsid w:val="1A0A0EFF"/>
    <w:rsid w:val="1A644AB4"/>
    <w:rsid w:val="1A750A6F"/>
    <w:rsid w:val="1A7840BB"/>
    <w:rsid w:val="1A8213DE"/>
    <w:rsid w:val="1A8567D8"/>
    <w:rsid w:val="1A9133CF"/>
    <w:rsid w:val="1ADF413A"/>
    <w:rsid w:val="1AE654C9"/>
    <w:rsid w:val="1B1A1616"/>
    <w:rsid w:val="1B481CDF"/>
    <w:rsid w:val="1B4B7A22"/>
    <w:rsid w:val="1B634D6B"/>
    <w:rsid w:val="1BA17641"/>
    <w:rsid w:val="1BD25A4D"/>
    <w:rsid w:val="1BFD6F6E"/>
    <w:rsid w:val="1C3E1334"/>
    <w:rsid w:val="1C3E30E2"/>
    <w:rsid w:val="1C7D3C0B"/>
    <w:rsid w:val="1C8036FB"/>
    <w:rsid w:val="1C9B22E3"/>
    <w:rsid w:val="1C9D42AD"/>
    <w:rsid w:val="1CE617B0"/>
    <w:rsid w:val="1D047E88"/>
    <w:rsid w:val="1D0D31E0"/>
    <w:rsid w:val="1D48246B"/>
    <w:rsid w:val="1DAD49C3"/>
    <w:rsid w:val="1DB7314C"/>
    <w:rsid w:val="1DFE6FCD"/>
    <w:rsid w:val="1E1E141D"/>
    <w:rsid w:val="1E6C3F37"/>
    <w:rsid w:val="1E6D7CAF"/>
    <w:rsid w:val="1EA2204E"/>
    <w:rsid w:val="1EC2624D"/>
    <w:rsid w:val="1ECA6EAF"/>
    <w:rsid w:val="1ED16490"/>
    <w:rsid w:val="1F073C5F"/>
    <w:rsid w:val="1F3F789D"/>
    <w:rsid w:val="1F5C3FAB"/>
    <w:rsid w:val="1F9F20EA"/>
    <w:rsid w:val="1FA47700"/>
    <w:rsid w:val="1FA94D17"/>
    <w:rsid w:val="1FB5190D"/>
    <w:rsid w:val="1FB931AC"/>
    <w:rsid w:val="1FD47FE6"/>
    <w:rsid w:val="1FD91AA0"/>
    <w:rsid w:val="1FF468DA"/>
    <w:rsid w:val="20032679"/>
    <w:rsid w:val="20827A42"/>
    <w:rsid w:val="20931C4F"/>
    <w:rsid w:val="20CF69FF"/>
    <w:rsid w:val="20D858B3"/>
    <w:rsid w:val="20E71F9A"/>
    <w:rsid w:val="21240AF9"/>
    <w:rsid w:val="21635AC5"/>
    <w:rsid w:val="2177331E"/>
    <w:rsid w:val="21A659B2"/>
    <w:rsid w:val="21B04A82"/>
    <w:rsid w:val="21E6673E"/>
    <w:rsid w:val="21EB5ABA"/>
    <w:rsid w:val="21FF50C2"/>
    <w:rsid w:val="220A5F40"/>
    <w:rsid w:val="223B259E"/>
    <w:rsid w:val="223C00C4"/>
    <w:rsid w:val="2241392C"/>
    <w:rsid w:val="224F6049"/>
    <w:rsid w:val="22873A35"/>
    <w:rsid w:val="228C4BA7"/>
    <w:rsid w:val="22B365D8"/>
    <w:rsid w:val="22F866E1"/>
    <w:rsid w:val="23586A43"/>
    <w:rsid w:val="238F70F2"/>
    <w:rsid w:val="23977CA8"/>
    <w:rsid w:val="239D1036"/>
    <w:rsid w:val="239D4B92"/>
    <w:rsid w:val="23AB5501"/>
    <w:rsid w:val="23CB5BA3"/>
    <w:rsid w:val="23EF693F"/>
    <w:rsid w:val="23FA1FE5"/>
    <w:rsid w:val="24030E99"/>
    <w:rsid w:val="24134E54"/>
    <w:rsid w:val="246A0F18"/>
    <w:rsid w:val="246A53BC"/>
    <w:rsid w:val="246F29D3"/>
    <w:rsid w:val="24983041"/>
    <w:rsid w:val="24A3267C"/>
    <w:rsid w:val="24B71C84"/>
    <w:rsid w:val="24E567F1"/>
    <w:rsid w:val="25186BC6"/>
    <w:rsid w:val="2547125A"/>
    <w:rsid w:val="255A0F8D"/>
    <w:rsid w:val="259D70CC"/>
    <w:rsid w:val="25A246E2"/>
    <w:rsid w:val="26296BB1"/>
    <w:rsid w:val="262D78EB"/>
    <w:rsid w:val="264B6B28"/>
    <w:rsid w:val="26695200"/>
    <w:rsid w:val="2694227D"/>
    <w:rsid w:val="26946721"/>
    <w:rsid w:val="26DD00C8"/>
    <w:rsid w:val="26E72CF4"/>
    <w:rsid w:val="26E86A6C"/>
    <w:rsid w:val="270513CC"/>
    <w:rsid w:val="27473793"/>
    <w:rsid w:val="27514612"/>
    <w:rsid w:val="27653C19"/>
    <w:rsid w:val="276A7481"/>
    <w:rsid w:val="276E2ACE"/>
    <w:rsid w:val="27C76682"/>
    <w:rsid w:val="27D74B17"/>
    <w:rsid w:val="280276BA"/>
    <w:rsid w:val="28036175"/>
    <w:rsid w:val="28213FE4"/>
    <w:rsid w:val="28757E8C"/>
    <w:rsid w:val="28810F26"/>
    <w:rsid w:val="28A8200F"/>
    <w:rsid w:val="28C606E7"/>
    <w:rsid w:val="28CD1A76"/>
    <w:rsid w:val="28D252DE"/>
    <w:rsid w:val="29220014"/>
    <w:rsid w:val="29257B04"/>
    <w:rsid w:val="29477A7A"/>
    <w:rsid w:val="2953641F"/>
    <w:rsid w:val="297B3BC8"/>
    <w:rsid w:val="298A3E0B"/>
    <w:rsid w:val="29AA0009"/>
    <w:rsid w:val="29EC0622"/>
    <w:rsid w:val="2A0C4820"/>
    <w:rsid w:val="2A0E0598"/>
    <w:rsid w:val="2A750617"/>
    <w:rsid w:val="2AA42CAA"/>
    <w:rsid w:val="2AB253C7"/>
    <w:rsid w:val="2AC450FA"/>
    <w:rsid w:val="2ACB264A"/>
    <w:rsid w:val="2AEB08D9"/>
    <w:rsid w:val="2AEC6B2B"/>
    <w:rsid w:val="2AFB3E24"/>
    <w:rsid w:val="2B0A0D5F"/>
    <w:rsid w:val="2B110340"/>
    <w:rsid w:val="2B3F2232"/>
    <w:rsid w:val="2B465B0F"/>
    <w:rsid w:val="2B4D2282"/>
    <w:rsid w:val="2B6568DD"/>
    <w:rsid w:val="2B794137"/>
    <w:rsid w:val="2BAC0068"/>
    <w:rsid w:val="2BB138D1"/>
    <w:rsid w:val="2BBB64FD"/>
    <w:rsid w:val="2BCC4267"/>
    <w:rsid w:val="2BE23A8A"/>
    <w:rsid w:val="2C273B93"/>
    <w:rsid w:val="2C471B3F"/>
    <w:rsid w:val="2C9C1E8B"/>
    <w:rsid w:val="2CD51841"/>
    <w:rsid w:val="2CEB696E"/>
    <w:rsid w:val="2CED0939"/>
    <w:rsid w:val="2CEF2903"/>
    <w:rsid w:val="2D355E3C"/>
    <w:rsid w:val="2D3C541C"/>
    <w:rsid w:val="2D3E1194"/>
    <w:rsid w:val="2D4A7B39"/>
    <w:rsid w:val="2D5C161A"/>
    <w:rsid w:val="2D6C3F53"/>
    <w:rsid w:val="2D7E1439"/>
    <w:rsid w:val="2D850B71"/>
    <w:rsid w:val="2D870D8D"/>
    <w:rsid w:val="2DBB4593"/>
    <w:rsid w:val="2DD41AF8"/>
    <w:rsid w:val="2DFF6B75"/>
    <w:rsid w:val="2E00469C"/>
    <w:rsid w:val="2EC92E8A"/>
    <w:rsid w:val="2ED27DE6"/>
    <w:rsid w:val="2F05640D"/>
    <w:rsid w:val="2F241835"/>
    <w:rsid w:val="2F68699C"/>
    <w:rsid w:val="2F917CA1"/>
    <w:rsid w:val="2F9E23BE"/>
    <w:rsid w:val="2FC736C3"/>
    <w:rsid w:val="2FDE27BA"/>
    <w:rsid w:val="2FE53B49"/>
    <w:rsid w:val="30030473"/>
    <w:rsid w:val="30164F71"/>
    <w:rsid w:val="30766E97"/>
    <w:rsid w:val="30A77050"/>
    <w:rsid w:val="30B11C7D"/>
    <w:rsid w:val="30C10112"/>
    <w:rsid w:val="310F3573"/>
    <w:rsid w:val="311A5A74"/>
    <w:rsid w:val="3159659D"/>
    <w:rsid w:val="31603DCF"/>
    <w:rsid w:val="31B5579D"/>
    <w:rsid w:val="31C3435E"/>
    <w:rsid w:val="31CB6D6E"/>
    <w:rsid w:val="31DB16A7"/>
    <w:rsid w:val="31DE2F46"/>
    <w:rsid w:val="321150C9"/>
    <w:rsid w:val="32140715"/>
    <w:rsid w:val="322D17D7"/>
    <w:rsid w:val="323B3EF4"/>
    <w:rsid w:val="32476D3D"/>
    <w:rsid w:val="32494863"/>
    <w:rsid w:val="325925CC"/>
    <w:rsid w:val="328C29A2"/>
    <w:rsid w:val="32A95302"/>
    <w:rsid w:val="32C1089D"/>
    <w:rsid w:val="32E97DF4"/>
    <w:rsid w:val="33182487"/>
    <w:rsid w:val="33185FE3"/>
    <w:rsid w:val="332B5D17"/>
    <w:rsid w:val="3333106F"/>
    <w:rsid w:val="33435756"/>
    <w:rsid w:val="33541711"/>
    <w:rsid w:val="34256C0A"/>
    <w:rsid w:val="342B439E"/>
    <w:rsid w:val="3437693D"/>
    <w:rsid w:val="345968B4"/>
    <w:rsid w:val="345D63A4"/>
    <w:rsid w:val="34784F8C"/>
    <w:rsid w:val="34AE6BFF"/>
    <w:rsid w:val="34B306BA"/>
    <w:rsid w:val="34EE16F2"/>
    <w:rsid w:val="34FA1E45"/>
    <w:rsid w:val="35004F81"/>
    <w:rsid w:val="35066A3B"/>
    <w:rsid w:val="350E3B42"/>
    <w:rsid w:val="35101668"/>
    <w:rsid w:val="3518051D"/>
    <w:rsid w:val="351C625F"/>
    <w:rsid w:val="354B08F2"/>
    <w:rsid w:val="35577297"/>
    <w:rsid w:val="35584DBD"/>
    <w:rsid w:val="357240D1"/>
    <w:rsid w:val="357C0AAC"/>
    <w:rsid w:val="359E15E2"/>
    <w:rsid w:val="35D02BA5"/>
    <w:rsid w:val="35D24B6F"/>
    <w:rsid w:val="35F42D38"/>
    <w:rsid w:val="35FC7E3E"/>
    <w:rsid w:val="361E6007"/>
    <w:rsid w:val="363B2715"/>
    <w:rsid w:val="366F6862"/>
    <w:rsid w:val="3679323D"/>
    <w:rsid w:val="36B44275"/>
    <w:rsid w:val="36C56482"/>
    <w:rsid w:val="36F62AE0"/>
    <w:rsid w:val="36FD5C1C"/>
    <w:rsid w:val="37054AD1"/>
    <w:rsid w:val="37492C0F"/>
    <w:rsid w:val="374E46CA"/>
    <w:rsid w:val="375D2B5F"/>
    <w:rsid w:val="375F2433"/>
    <w:rsid w:val="3776777C"/>
    <w:rsid w:val="377E4FAF"/>
    <w:rsid w:val="3781684D"/>
    <w:rsid w:val="37991DE9"/>
    <w:rsid w:val="37BE35FD"/>
    <w:rsid w:val="37BF1F63"/>
    <w:rsid w:val="37C52BDE"/>
    <w:rsid w:val="37FE7E9E"/>
    <w:rsid w:val="380D00E1"/>
    <w:rsid w:val="380F20AB"/>
    <w:rsid w:val="38376F0C"/>
    <w:rsid w:val="384004B6"/>
    <w:rsid w:val="385505E5"/>
    <w:rsid w:val="38673C95"/>
    <w:rsid w:val="38675A43"/>
    <w:rsid w:val="386817BB"/>
    <w:rsid w:val="3894610C"/>
    <w:rsid w:val="38960718"/>
    <w:rsid w:val="38B13162"/>
    <w:rsid w:val="38C06F01"/>
    <w:rsid w:val="38FB43DD"/>
    <w:rsid w:val="39047736"/>
    <w:rsid w:val="390A2872"/>
    <w:rsid w:val="390B0AC4"/>
    <w:rsid w:val="390E4110"/>
    <w:rsid w:val="39536F7B"/>
    <w:rsid w:val="395A1104"/>
    <w:rsid w:val="39904B26"/>
    <w:rsid w:val="39921DDC"/>
    <w:rsid w:val="39E62997"/>
    <w:rsid w:val="3A2E433E"/>
    <w:rsid w:val="3A3F696B"/>
    <w:rsid w:val="3A5C0EAC"/>
    <w:rsid w:val="3A5F274A"/>
    <w:rsid w:val="3A6D30B9"/>
    <w:rsid w:val="3A791A5E"/>
    <w:rsid w:val="3A946897"/>
    <w:rsid w:val="3A95616C"/>
    <w:rsid w:val="3AB74334"/>
    <w:rsid w:val="3B0C28D2"/>
    <w:rsid w:val="3B133C60"/>
    <w:rsid w:val="3B1F2605"/>
    <w:rsid w:val="3B6224F2"/>
    <w:rsid w:val="3B762441"/>
    <w:rsid w:val="3B7D37CF"/>
    <w:rsid w:val="3BB52F69"/>
    <w:rsid w:val="3C131A3E"/>
    <w:rsid w:val="3C371BD0"/>
    <w:rsid w:val="3C3F0879"/>
    <w:rsid w:val="3C4D31A2"/>
    <w:rsid w:val="3C597D99"/>
    <w:rsid w:val="3C9C1A33"/>
    <w:rsid w:val="3CAB1C76"/>
    <w:rsid w:val="3CAD2B7D"/>
    <w:rsid w:val="3CBC20D5"/>
    <w:rsid w:val="3CE21E78"/>
    <w:rsid w:val="3CE60F00"/>
    <w:rsid w:val="3D176F8C"/>
    <w:rsid w:val="3D2739F3"/>
    <w:rsid w:val="3D404AB5"/>
    <w:rsid w:val="3D430101"/>
    <w:rsid w:val="3D4C5207"/>
    <w:rsid w:val="3DEA67CE"/>
    <w:rsid w:val="3E2972F7"/>
    <w:rsid w:val="3E410AE4"/>
    <w:rsid w:val="3E524A9F"/>
    <w:rsid w:val="3E5527E2"/>
    <w:rsid w:val="3E7E7642"/>
    <w:rsid w:val="3EBE3EE3"/>
    <w:rsid w:val="3EED47C8"/>
    <w:rsid w:val="3F0044FB"/>
    <w:rsid w:val="3F0264C5"/>
    <w:rsid w:val="3F4563B2"/>
    <w:rsid w:val="3F512FA9"/>
    <w:rsid w:val="3F636838"/>
    <w:rsid w:val="3F8E5FAB"/>
    <w:rsid w:val="3FBB0422"/>
    <w:rsid w:val="3FCC262F"/>
    <w:rsid w:val="3FEE25A6"/>
    <w:rsid w:val="400E2C48"/>
    <w:rsid w:val="40586E6A"/>
    <w:rsid w:val="406805AA"/>
    <w:rsid w:val="40A47108"/>
    <w:rsid w:val="40CD2B03"/>
    <w:rsid w:val="40D45C40"/>
    <w:rsid w:val="40DE261A"/>
    <w:rsid w:val="40FC0CF2"/>
    <w:rsid w:val="41055DF9"/>
    <w:rsid w:val="411918A4"/>
    <w:rsid w:val="4148218A"/>
    <w:rsid w:val="417B60BB"/>
    <w:rsid w:val="418807D8"/>
    <w:rsid w:val="41AF2209"/>
    <w:rsid w:val="41B415CD"/>
    <w:rsid w:val="41CA7043"/>
    <w:rsid w:val="425A3F23"/>
    <w:rsid w:val="42611755"/>
    <w:rsid w:val="427A6373"/>
    <w:rsid w:val="42A45AE6"/>
    <w:rsid w:val="42CD2946"/>
    <w:rsid w:val="42E934F8"/>
    <w:rsid w:val="42EE0B0F"/>
    <w:rsid w:val="42F0695E"/>
    <w:rsid w:val="42F500EF"/>
    <w:rsid w:val="431A1904"/>
    <w:rsid w:val="4326474D"/>
    <w:rsid w:val="433230F1"/>
    <w:rsid w:val="43754D8C"/>
    <w:rsid w:val="43B9736F"/>
    <w:rsid w:val="43F108B7"/>
    <w:rsid w:val="44110F59"/>
    <w:rsid w:val="4453331F"/>
    <w:rsid w:val="44586B88"/>
    <w:rsid w:val="445D7CFA"/>
    <w:rsid w:val="446A2417"/>
    <w:rsid w:val="44BC7116"/>
    <w:rsid w:val="450B1E4C"/>
    <w:rsid w:val="45682DFA"/>
    <w:rsid w:val="45774DEB"/>
    <w:rsid w:val="45795008"/>
    <w:rsid w:val="45A1630C"/>
    <w:rsid w:val="46081EE8"/>
    <w:rsid w:val="46274A64"/>
    <w:rsid w:val="46431172"/>
    <w:rsid w:val="4646138E"/>
    <w:rsid w:val="46472A10"/>
    <w:rsid w:val="465869CB"/>
    <w:rsid w:val="467F664E"/>
    <w:rsid w:val="46804174"/>
    <w:rsid w:val="46C16C66"/>
    <w:rsid w:val="46C44060"/>
    <w:rsid w:val="46D544C0"/>
    <w:rsid w:val="46DB2BB3"/>
    <w:rsid w:val="46E93AC7"/>
    <w:rsid w:val="4714323A"/>
    <w:rsid w:val="473016F6"/>
    <w:rsid w:val="474653BD"/>
    <w:rsid w:val="47F15329"/>
    <w:rsid w:val="47F72214"/>
    <w:rsid w:val="47FB61A8"/>
    <w:rsid w:val="48164D90"/>
    <w:rsid w:val="485D78B2"/>
    <w:rsid w:val="48822425"/>
    <w:rsid w:val="48831CF9"/>
    <w:rsid w:val="488717E9"/>
    <w:rsid w:val="48A26623"/>
    <w:rsid w:val="48AA54D8"/>
    <w:rsid w:val="48B620CF"/>
    <w:rsid w:val="48EB1D78"/>
    <w:rsid w:val="490C1CEF"/>
    <w:rsid w:val="491C4628"/>
    <w:rsid w:val="49437E06"/>
    <w:rsid w:val="4948541D"/>
    <w:rsid w:val="4977360C"/>
    <w:rsid w:val="49D03350"/>
    <w:rsid w:val="4A1452FF"/>
    <w:rsid w:val="4A2B43F6"/>
    <w:rsid w:val="4A361719"/>
    <w:rsid w:val="4A5E47CC"/>
    <w:rsid w:val="4A69389D"/>
    <w:rsid w:val="4A8F0E29"/>
    <w:rsid w:val="4AC22FAD"/>
    <w:rsid w:val="4AD131F0"/>
    <w:rsid w:val="4AE20F59"/>
    <w:rsid w:val="4B062139"/>
    <w:rsid w:val="4B571947"/>
    <w:rsid w:val="4B614574"/>
    <w:rsid w:val="4B647BC0"/>
    <w:rsid w:val="4B8D35BB"/>
    <w:rsid w:val="4B904E59"/>
    <w:rsid w:val="4B9C1A50"/>
    <w:rsid w:val="4B9C37FE"/>
    <w:rsid w:val="4BB9615E"/>
    <w:rsid w:val="4C101AF6"/>
    <w:rsid w:val="4C107D48"/>
    <w:rsid w:val="4C2C4B82"/>
    <w:rsid w:val="4C3103EA"/>
    <w:rsid w:val="4C373527"/>
    <w:rsid w:val="4C3A6B73"/>
    <w:rsid w:val="4C3C7BE4"/>
    <w:rsid w:val="4C455C43"/>
    <w:rsid w:val="4C83051A"/>
    <w:rsid w:val="4CD07C03"/>
    <w:rsid w:val="4CD56315"/>
    <w:rsid w:val="4CD64AED"/>
    <w:rsid w:val="4CE27936"/>
    <w:rsid w:val="4D137AF0"/>
    <w:rsid w:val="4D4C4DB0"/>
    <w:rsid w:val="4D783DF7"/>
    <w:rsid w:val="4DAD1CF2"/>
    <w:rsid w:val="4DD03C33"/>
    <w:rsid w:val="4E00263F"/>
    <w:rsid w:val="4E8A5B90"/>
    <w:rsid w:val="4EB86BA1"/>
    <w:rsid w:val="4EBB21ED"/>
    <w:rsid w:val="4ECC7F56"/>
    <w:rsid w:val="4EF456FF"/>
    <w:rsid w:val="4F302BDB"/>
    <w:rsid w:val="4F3A75B6"/>
    <w:rsid w:val="4F477F24"/>
    <w:rsid w:val="4F532425"/>
    <w:rsid w:val="4F552641"/>
    <w:rsid w:val="4F635A31"/>
    <w:rsid w:val="4F6E725F"/>
    <w:rsid w:val="4FA42C81"/>
    <w:rsid w:val="4FD317B8"/>
    <w:rsid w:val="4FE17A31"/>
    <w:rsid w:val="4FE92D8A"/>
    <w:rsid w:val="4FED4628"/>
    <w:rsid w:val="50285660"/>
    <w:rsid w:val="504D3319"/>
    <w:rsid w:val="50546455"/>
    <w:rsid w:val="50A8054F"/>
    <w:rsid w:val="50E377D9"/>
    <w:rsid w:val="511931FB"/>
    <w:rsid w:val="51220301"/>
    <w:rsid w:val="5124051D"/>
    <w:rsid w:val="51713037"/>
    <w:rsid w:val="517D19DC"/>
    <w:rsid w:val="51907961"/>
    <w:rsid w:val="519D207E"/>
    <w:rsid w:val="51BC0756"/>
    <w:rsid w:val="51BC7144"/>
    <w:rsid w:val="51C413B8"/>
    <w:rsid w:val="51E101BC"/>
    <w:rsid w:val="52020133"/>
    <w:rsid w:val="52157E66"/>
    <w:rsid w:val="521A1920"/>
    <w:rsid w:val="52306A4E"/>
    <w:rsid w:val="52483D98"/>
    <w:rsid w:val="524E3378"/>
    <w:rsid w:val="528943B0"/>
    <w:rsid w:val="52A1794C"/>
    <w:rsid w:val="52B07B8F"/>
    <w:rsid w:val="52B21B59"/>
    <w:rsid w:val="52EC6E19"/>
    <w:rsid w:val="53230361"/>
    <w:rsid w:val="53394028"/>
    <w:rsid w:val="53397B84"/>
    <w:rsid w:val="53420DCF"/>
    <w:rsid w:val="53560736"/>
    <w:rsid w:val="53603363"/>
    <w:rsid w:val="53C41B44"/>
    <w:rsid w:val="53D33B35"/>
    <w:rsid w:val="53DA1367"/>
    <w:rsid w:val="54482775"/>
    <w:rsid w:val="544B7B6F"/>
    <w:rsid w:val="544D7D8B"/>
    <w:rsid w:val="54501629"/>
    <w:rsid w:val="546724CF"/>
    <w:rsid w:val="54751090"/>
    <w:rsid w:val="547F1F0F"/>
    <w:rsid w:val="5495703C"/>
    <w:rsid w:val="54B020C8"/>
    <w:rsid w:val="54B971CF"/>
    <w:rsid w:val="54FF02B0"/>
    <w:rsid w:val="55322ADD"/>
    <w:rsid w:val="5559450E"/>
    <w:rsid w:val="5583158B"/>
    <w:rsid w:val="558F1CDD"/>
    <w:rsid w:val="558F6181"/>
    <w:rsid w:val="55B47996"/>
    <w:rsid w:val="55EE2EA8"/>
    <w:rsid w:val="562B40FC"/>
    <w:rsid w:val="563805C7"/>
    <w:rsid w:val="56690780"/>
    <w:rsid w:val="56861332"/>
    <w:rsid w:val="56B934B6"/>
    <w:rsid w:val="56D402F0"/>
    <w:rsid w:val="56D4209E"/>
    <w:rsid w:val="56FE536D"/>
    <w:rsid w:val="570F30D6"/>
    <w:rsid w:val="57212E09"/>
    <w:rsid w:val="572442C1"/>
    <w:rsid w:val="57A203EE"/>
    <w:rsid w:val="57C33EC0"/>
    <w:rsid w:val="580F5357"/>
    <w:rsid w:val="581F1A3E"/>
    <w:rsid w:val="583B7EFB"/>
    <w:rsid w:val="584119B5"/>
    <w:rsid w:val="58C919AA"/>
    <w:rsid w:val="58E32A6C"/>
    <w:rsid w:val="58E3481A"/>
    <w:rsid w:val="590A624B"/>
    <w:rsid w:val="591250FF"/>
    <w:rsid w:val="59142C25"/>
    <w:rsid w:val="594F1EAF"/>
    <w:rsid w:val="5966544B"/>
    <w:rsid w:val="598A113A"/>
    <w:rsid w:val="5999312B"/>
    <w:rsid w:val="59AD4E28"/>
    <w:rsid w:val="59C53F20"/>
    <w:rsid w:val="59D16D68"/>
    <w:rsid w:val="59DF76D7"/>
    <w:rsid w:val="59E52B83"/>
    <w:rsid w:val="59EA1BD8"/>
    <w:rsid w:val="59F1740B"/>
    <w:rsid w:val="5A1E1882"/>
    <w:rsid w:val="5A4E03B9"/>
    <w:rsid w:val="5A4E2167"/>
    <w:rsid w:val="5A6279C1"/>
    <w:rsid w:val="5A9A1850"/>
    <w:rsid w:val="5A9F29C3"/>
    <w:rsid w:val="5ADC7AA6"/>
    <w:rsid w:val="5ADD34EB"/>
    <w:rsid w:val="5AE825BC"/>
    <w:rsid w:val="5B2829B8"/>
    <w:rsid w:val="5B3475AF"/>
    <w:rsid w:val="5B3E21DC"/>
    <w:rsid w:val="5B557525"/>
    <w:rsid w:val="5B5F03A4"/>
    <w:rsid w:val="5BFB631F"/>
    <w:rsid w:val="5C294C3A"/>
    <w:rsid w:val="5C4B1054"/>
    <w:rsid w:val="5C904CB9"/>
    <w:rsid w:val="5CD252D1"/>
    <w:rsid w:val="5CDD5A24"/>
    <w:rsid w:val="5D1C02FB"/>
    <w:rsid w:val="5D207DB2"/>
    <w:rsid w:val="5D5F468B"/>
    <w:rsid w:val="5D79399F"/>
    <w:rsid w:val="5DAA1DAA"/>
    <w:rsid w:val="5DC22BC3"/>
    <w:rsid w:val="5ED15115"/>
    <w:rsid w:val="5EE50BC0"/>
    <w:rsid w:val="5EF808F3"/>
    <w:rsid w:val="5EFC1A9B"/>
    <w:rsid w:val="5F155949"/>
    <w:rsid w:val="5F5875E4"/>
    <w:rsid w:val="5F661D01"/>
    <w:rsid w:val="5F990328"/>
    <w:rsid w:val="5FE80968"/>
    <w:rsid w:val="5FF13CC0"/>
    <w:rsid w:val="6005151A"/>
    <w:rsid w:val="602D0A71"/>
    <w:rsid w:val="60695F4D"/>
    <w:rsid w:val="60854409"/>
    <w:rsid w:val="6088514E"/>
    <w:rsid w:val="608A5EC3"/>
    <w:rsid w:val="60A26D69"/>
    <w:rsid w:val="60A46F85"/>
    <w:rsid w:val="60C304B3"/>
    <w:rsid w:val="60FF065F"/>
    <w:rsid w:val="613F280A"/>
    <w:rsid w:val="61497B2C"/>
    <w:rsid w:val="614E0C9F"/>
    <w:rsid w:val="61581B1D"/>
    <w:rsid w:val="616D381B"/>
    <w:rsid w:val="61750921"/>
    <w:rsid w:val="61783F6D"/>
    <w:rsid w:val="6183303E"/>
    <w:rsid w:val="61907509"/>
    <w:rsid w:val="619E1C26"/>
    <w:rsid w:val="61A91BB9"/>
    <w:rsid w:val="61BA4586"/>
    <w:rsid w:val="61C3343B"/>
    <w:rsid w:val="61FE0917"/>
    <w:rsid w:val="621A5025"/>
    <w:rsid w:val="6267026A"/>
    <w:rsid w:val="62AA45FB"/>
    <w:rsid w:val="62AC0373"/>
    <w:rsid w:val="62B611F1"/>
    <w:rsid w:val="62D022B3"/>
    <w:rsid w:val="62E62F4B"/>
    <w:rsid w:val="63116428"/>
    <w:rsid w:val="63292486"/>
    <w:rsid w:val="634467FD"/>
    <w:rsid w:val="63536A40"/>
    <w:rsid w:val="63770981"/>
    <w:rsid w:val="638E7A78"/>
    <w:rsid w:val="63911317"/>
    <w:rsid w:val="63936E3D"/>
    <w:rsid w:val="63BD210C"/>
    <w:rsid w:val="63E61662"/>
    <w:rsid w:val="644840CB"/>
    <w:rsid w:val="64610CE9"/>
    <w:rsid w:val="64C64FF0"/>
    <w:rsid w:val="64CF20F6"/>
    <w:rsid w:val="651E6BDA"/>
    <w:rsid w:val="654E5711"/>
    <w:rsid w:val="65876E75"/>
    <w:rsid w:val="659D21F5"/>
    <w:rsid w:val="65B0017A"/>
    <w:rsid w:val="65C77271"/>
    <w:rsid w:val="65CD0D2C"/>
    <w:rsid w:val="66442670"/>
    <w:rsid w:val="665C5C0C"/>
    <w:rsid w:val="66613222"/>
    <w:rsid w:val="66723681"/>
    <w:rsid w:val="668B64F1"/>
    <w:rsid w:val="66B21CD0"/>
    <w:rsid w:val="66D734E4"/>
    <w:rsid w:val="66EF6A80"/>
    <w:rsid w:val="66F127F8"/>
    <w:rsid w:val="67136C12"/>
    <w:rsid w:val="681F15E7"/>
    <w:rsid w:val="682B1D3A"/>
    <w:rsid w:val="68356714"/>
    <w:rsid w:val="68774F7F"/>
    <w:rsid w:val="688A2F04"/>
    <w:rsid w:val="68AD09A1"/>
    <w:rsid w:val="68BF2482"/>
    <w:rsid w:val="68E02B24"/>
    <w:rsid w:val="690507DD"/>
    <w:rsid w:val="690E58E3"/>
    <w:rsid w:val="69110F2F"/>
    <w:rsid w:val="691B0000"/>
    <w:rsid w:val="6922313D"/>
    <w:rsid w:val="695B21AB"/>
    <w:rsid w:val="69A27DD9"/>
    <w:rsid w:val="69D1246D"/>
    <w:rsid w:val="69E623BC"/>
    <w:rsid w:val="69EB1780"/>
    <w:rsid w:val="6A06480C"/>
    <w:rsid w:val="6A114F5F"/>
    <w:rsid w:val="6A3D5D54"/>
    <w:rsid w:val="6A401CB8"/>
    <w:rsid w:val="6A7A6FA8"/>
    <w:rsid w:val="6AA10091"/>
    <w:rsid w:val="6AB029CA"/>
    <w:rsid w:val="6ABC68A9"/>
    <w:rsid w:val="6AC87D14"/>
    <w:rsid w:val="6B27617D"/>
    <w:rsid w:val="6B362ECF"/>
    <w:rsid w:val="6B6712DB"/>
    <w:rsid w:val="6B8E4AB9"/>
    <w:rsid w:val="6BA3608B"/>
    <w:rsid w:val="6BAA11C7"/>
    <w:rsid w:val="6BCC3834"/>
    <w:rsid w:val="6BDF70C3"/>
    <w:rsid w:val="6BEB1F0C"/>
    <w:rsid w:val="6BEC358E"/>
    <w:rsid w:val="6BF012D0"/>
    <w:rsid w:val="6C0528A2"/>
    <w:rsid w:val="6C1A00FB"/>
    <w:rsid w:val="6C2C42D2"/>
    <w:rsid w:val="6C2C7E2E"/>
    <w:rsid w:val="6C423AF6"/>
    <w:rsid w:val="6C4E4249"/>
    <w:rsid w:val="6C501D6F"/>
    <w:rsid w:val="6C727F37"/>
    <w:rsid w:val="6CE40709"/>
    <w:rsid w:val="6CFE5C6F"/>
    <w:rsid w:val="6D003795"/>
    <w:rsid w:val="6D463172"/>
    <w:rsid w:val="6D4D2752"/>
    <w:rsid w:val="6D54763D"/>
    <w:rsid w:val="6D57712D"/>
    <w:rsid w:val="6DC36570"/>
    <w:rsid w:val="6DF66946"/>
    <w:rsid w:val="6E027099"/>
    <w:rsid w:val="6E14501E"/>
    <w:rsid w:val="6E4A0A40"/>
    <w:rsid w:val="6E587601"/>
    <w:rsid w:val="6E5F098F"/>
    <w:rsid w:val="6E7C509D"/>
    <w:rsid w:val="6E895A0C"/>
    <w:rsid w:val="6E922B12"/>
    <w:rsid w:val="6EBA7973"/>
    <w:rsid w:val="6EC9405A"/>
    <w:rsid w:val="6EE3336E"/>
    <w:rsid w:val="6F3E67F6"/>
    <w:rsid w:val="6F4B4A6F"/>
    <w:rsid w:val="6F765F90"/>
    <w:rsid w:val="6F80296B"/>
    <w:rsid w:val="6FAC3760"/>
    <w:rsid w:val="6FD42CB7"/>
    <w:rsid w:val="6FF375E1"/>
    <w:rsid w:val="70293003"/>
    <w:rsid w:val="702E23C7"/>
    <w:rsid w:val="70335C2F"/>
    <w:rsid w:val="70C920F0"/>
    <w:rsid w:val="70DA254F"/>
    <w:rsid w:val="70DF7B65"/>
    <w:rsid w:val="71186BD3"/>
    <w:rsid w:val="71223D8A"/>
    <w:rsid w:val="71614A1E"/>
    <w:rsid w:val="71795354"/>
    <w:rsid w:val="71BC1C54"/>
    <w:rsid w:val="71C56D5B"/>
    <w:rsid w:val="71D15700"/>
    <w:rsid w:val="72345C8F"/>
    <w:rsid w:val="7249173A"/>
    <w:rsid w:val="725620A9"/>
    <w:rsid w:val="727F33AE"/>
    <w:rsid w:val="72897D89"/>
    <w:rsid w:val="72B62B48"/>
    <w:rsid w:val="72E476B5"/>
    <w:rsid w:val="731C0BFD"/>
    <w:rsid w:val="73326672"/>
    <w:rsid w:val="73614861"/>
    <w:rsid w:val="74024296"/>
    <w:rsid w:val="74161AF0"/>
    <w:rsid w:val="743261FE"/>
    <w:rsid w:val="74387CB8"/>
    <w:rsid w:val="74463A57"/>
    <w:rsid w:val="74542618"/>
    <w:rsid w:val="74AB66DC"/>
    <w:rsid w:val="74AC7D5E"/>
    <w:rsid w:val="74B310ED"/>
    <w:rsid w:val="74E4574A"/>
    <w:rsid w:val="75491A51"/>
    <w:rsid w:val="756B7C19"/>
    <w:rsid w:val="757E794D"/>
    <w:rsid w:val="75A1363B"/>
    <w:rsid w:val="75A44ED9"/>
    <w:rsid w:val="75F75951"/>
    <w:rsid w:val="76360227"/>
    <w:rsid w:val="76674885"/>
    <w:rsid w:val="766C3C49"/>
    <w:rsid w:val="76A35191"/>
    <w:rsid w:val="76B13D52"/>
    <w:rsid w:val="76C05D43"/>
    <w:rsid w:val="76DD06A3"/>
    <w:rsid w:val="770F2826"/>
    <w:rsid w:val="77860D3A"/>
    <w:rsid w:val="77901BB9"/>
    <w:rsid w:val="77C27899"/>
    <w:rsid w:val="77F24622"/>
    <w:rsid w:val="77FA34D6"/>
    <w:rsid w:val="7826607A"/>
    <w:rsid w:val="782B18E2"/>
    <w:rsid w:val="78324A1E"/>
    <w:rsid w:val="78395DAD"/>
    <w:rsid w:val="784D3606"/>
    <w:rsid w:val="786372CE"/>
    <w:rsid w:val="78B6564F"/>
    <w:rsid w:val="78DD2BDC"/>
    <w:rsid w:val="78E24696"/>
    <w:rsid w:val="78EE303B"/>
    <w:rsid w:val="78EF0B61"/>
    <w:rsid w:val="78FB0AB1"/>
    <w:rsid w:val="792C76C0"/>
    <w:rsid w:val="79366578"/>
    <w:rsid w:val="79752E15"/>
    <w:rsid w:val="797F1EE5"/>
    <w:rsid w:val="79997DD2"/>
    <w:rsid w:val="79B55907"/>
    <w:rsid w:val="79CE4C1B"/>
    <w:rsid w:val="79D20267"/>
    <w:rsid w:val="79D7587D"/>
    <w:rsid w:val="79DF0BD6"/>
    <w:rsid w:val="79EB30D7"/>
    <w:rsid w:val="7A0D74F1"/>
    <w:rsid w:val="7A434CC1"/>
    <w:rsid w:val="7A462A03"/>
    <w:rsid w:val="7A546ECE"/>
    <w:rsid w:val="7A6115EB"/>
    <w:rsid w:val="7A664E53"/>
    <w:rsid w:val="7ACA3634"/>
    <w:rsid w:val="7AD251AF"/>
    <w:rsid w:val="7AD718AD"/>
    <w:rsid w:val="7B000E04"/>
    <w:rsid w:val="7B242D44"/>
    <w:rsid w:val="7B564EC8"/>
    <w:rsid w:val="7B875081"/>
    <w:rsid w:val="7BA63759"/>
    <w:rsid w:val="7C0861C2"/>
    <w:rsid w:val="7C105077"/>
    <w:rsid w:val="7C482A62"/>
    <w:rsid w:val="7C492337"/>
    <w:rsid w:val="7C5E5DE2"/>
    <w:rsid w:val="7C790E6E"/>
    <w:rsid w:val="7C7A4BE6"/>
    <w:rsid w:val="7C991510"/>
    <w:rsid w:val="7CAB2FF1"/>
    <w:rsid w:val="7D1943FF"/>
    <w:rsid w:val="7D1B3CD3"/>
    <w:rsid w:val="7D2700CC"/>
    <w:rsid w:val="7D3F20B7"/>
    <w:rsid w:val="7D603DDC"/>
    <w:rsid w:val="7D9D6DDE"/>
    <w:rsid w:val="7DAE4B47"/>
    <w:rsid w:val="7E90249F"/>
    <w:rsid w:val="7EA61CC2"/>
    <w:rsid w:val="7F016EF9"/>
    <w:rsid w:val="7F080287"/>
    <w:rsid w:val="7F1B620C"/>
    <w:rsid w:val="7F5C05D3"/>
    <w:rsid w:val="7F5E5A33"/>
    <w:rsid w:val="7F623E3B"/>
    <w:rsid w:val="7F6C4CBA"/>
    <w:rsid w:val="7F963AE5"/>
    <w:rsid w:val="7FB81CAD"/>
    <w:rsid w:val="7FCC7507"/>
    <w:rsid w:val="7FD05249"/>
    <w:rsid w:val="7FF151BF"/>
    <w:rsid w:val="7FF802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qFormat/>
    <w:uiPriority w:val="0"/>
    <w:pPr>
      <w:keepNext/>
      <w:keepLines/>
      <w:spacing w:before="340" w:beforeLines="0" w:beforeAutospacing="0" w:after="330" w:afterLines="0" w:afterAutospacing="0" w:line="240" w:lineRule="auto"/>
      <w:jc w:val="left"/>
      <w:outlineLvl w:val="0"/>
    </w:pPr>
    <w:rPr>
      <w:rFonts w:ascii="Times New Roman" w:hAnsi="Times New Roman" w:eastAsia="Times New Roman"/>
      <w:b/>
      <w:kern w:val="44"/>
      <w:sz w:val="36"/>
    </w:rPr>
  </w:style>
  <w:style w:type="paragraph" w:styleId="3">
    <w:name w:val="heading 2"/>
    <w:basedOn w:val="1"/>
    <w:next w:val="1"/>
    <w:link w:val="9"/>
    <w:semiHidden/>
    <w:unhideWhenUsed/>
    <w:qFormat/>
    <w:uiPriority w:val="0"/>
    <w:pPr>
      <w:keepNext/>
      <w:spacing w:before="240" w:after="60" w:line="240" w:lineRule="auto"/>
      <w:ind w:left="0"/>
      <w:outlineLvl w:val="1"/>
    </w:pPr>
    <w:rPr>
      <w:rFonts w:ascii="Times New Roman" w:hAnsi="Times New Roman" w:eastAsia="Times New Roman"/>
      <w:b/>
      <w:bCs/>
      <w:iCs/>
      <w:sz w:val="32"/>
      <w:szCs w:val="28"/>
      <w:lang w:val="ru-RU" w:eastAsia="en-US"/>
    </w:rPr>
  </w:style>
  <w:style w:type="paragraph" w:styleId="4">
    <w:name w:val="heading 3"/>
    <w:basedOn w:val="1"/>
    <w:link w:val="10"/>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7">
    <w:name w:val="Strong"/>
    <w:basedOn w:val="6"/>
    <w:qFormat/>
    <w:uiPriority w:val="0"/>
    <w:rPr>
      <w:b/>
    </w:rPr>
  </w:style>
  <w:style w:type="character" w:styleId="8">
    <w:name w:val="HTML Code"/>
    <w:basedOn w:val="6"/>
    <w:uiPriority w:val="0"/>
    <w:rPr>
      <w:rFonts w:ascii="Courier New" w:hAnsi="Courier New"/>
      <w:sz w:val="20"/>
    </w:rPr>
  </w:style>
  <w:style w:type="character" w:customStyle="1" w:styleId="9">
    <w:name w:val="Heading 2 Char"/>
    <w:link w:val="3"/>
    <w:semiHidden/>
    <w:qFormat/>
    <w:uiPriority w:val="9"/>
    <w:rPr>
      <w:rFonts w:ascii="Times New Roman" w:hAnsi="Times New Roman" w:eastAsia="Times New Roman"/>
      <w:b/>
      <w:bCs/>
      <w:iCs/>
      <w:sz w:val="32"/>
      <w:szCs w:val="28"/>
      <w:lang w:val="ru-RU" w:eastAsia="en-US"/>
    </w:rPr>
  </w:style>
  <w:style w:type="character" w:customStyle="1" w:styleId="10">
    <w:name w:val="Heading 3 Char"/>
    <w:link w:val="4"/>
    <w:autoRedefine/>
    <w:qFormat/>
    <w:uiPriority w:val="0"/>
    <w:rPr>
      <w:rFonts w:ascii="Times New Roman" w:hAnsi="Times New Roman" w:eastAsia="Times New Roman" w:cs="Times New Roman"/>
      <w:b/>
      <w:sz w:val="30"/>
      <w:lang w:val="ru-RU" w:eastAsia="ru-RU"/>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0</Words>
  <Characters>0</Characters>
  <Lines>0</Lines>
  <Paragraphs>0</Paragraphs>
  <TotalTime>0</TotalTime>
  <ScaleCrop>false</ScaleCrop>
  <LinksUpToDate>false</LinksUpToDate>
  <CharactersWithSpaces>0</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2024-06-05T16:26:00Z</dcterms:created>
  <dc:creator>WPS_1654224688</dc:creator>
  <cp:lastModifiedBy>WPS_1654224688</cp:lastModifiedBy>
  <dcterms:modified xsi:type="dcterms:W3CDTF">2024-06-08T11:12:33Z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6F8BE0508433494492958725C6EF47CC_11</vt:lpwstr>
  </property>
</Properties>
</file>