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8CC4" w14:textId="18CF1DB1" w:rsidR="00F474FC" w:rsidRPr="00F474FC" w:rsidRDefault="00F474FC" w:rsidP="00F474FC">
      <w:pPr>
        <w:bidi/>
        <w:ind w:left="3600" w:firstLine="720"/>
        <w:rPr>
          <w:sz w:val="36"/>
          <w:szCs w:val="36"/>
          <w:rtl/>
          <w:lang w:val="en-US"/>
        </w:rPr>
      </w:pPr>
      <w:r w:rsidRPr="00F474FC">
        <w:rPr>
          <w:rFonts w:hint="cs"/>
          <w:sz w:val="36"/>
          <w:szCs w:val="36"/>
          <w:rtl/>
          <w:lang w:val="en-US"/>
        </w:rPr>
        <w:t>שאלה 1</w:t>
      </w:r>
    </w:p>
    <w:p w14:paraId="25EC3C2E" w14:textId="20621F86" w:rsidR="00CE2714" w:rsidRDefault="00CE2714" w:rsidP="00CE2714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בדרך כלל משתמשים ב </w:t>
      </w:r>
      <w:r>
        <w:rPr>
          <w:sz w:val="24"/>
          <w:szCs w:val="24"/>
          <w:lang w:val="en-US"/>
        </w:rPr>
        <w:t>reference</w:t>
      </w:r>
      <w:r>
        <w:rPr>
          <w:rFonts w:hint="cs"/>
          <w:sz w:val="24"/>
          <w:szCs w:val="24"/>
          <w:rtl/>
          <w:lang w:val="en-US"/>
        </w:rPr>
        <w:t xml:space="preserve"> בפונקציות  ואז מגדירים בחתימה  של הפונקציה </w:t>
      </w:r>
      <w:r w:rsidR="003B2175">
        <w:rPr>
          <w:rFonts w:hint="cs"/>
          <w:sz w:val="24"/>
          <w:szCs w:val="24"/>
          <w:rtl/>
          <w:lang w:val="en-US"/>
        </w:rPr>
        <w:t xml:space="preserve">את המשתנה כ </w:t>
      </w:r>
      <w:r w:rsidR="003B2175">
        <w:rPr>
          <w:sz w:val="24"/>
          <w:szCs w:val="24"/>
          <w:lang w:val="en-US"/>
        </w:rPr>
        <w:t xml:space="preserve">reference </w:t>
      </w:r>
      <w:r w:rsidR="003B2175">
        <w:rPr>
          <w:rFonts w:hint="cs"/>
          <w:sz w:val="24"/>
          <w:szCs w:val="24"/>
          <w:rtl/>
          <w:lang w:val="en-US"/>
        </w:rPr>
        <w:t xml:space="preserve"> ואז מי שמשתמש בפונקציה לא צריך להשתמש ב &amp;</w:t>
      </w:r>
      <w:r w:rsidR="003B2175">
        <w:rPr>
          <w:sz w:val="24"/>
          <w:szCs w:val="24"/>
          <w:lang w:val="en-US"/>
        </w:rPr>
        <w:t xml:space="preserve"> </w:t>
      </w:r>
      <w:r w:rsidR="003B2175">
        <w:rPr>
          <w:rFonts w:hint="cs"/>
          <w:sz w:val="24"/>
          <w:szCs w:val="24"/>
          <w:rtl/>
          <w:lang w:val="en-US"/>
        </w:rPr>
        <w:t xml:space="preserve"> לדוגמה אפשר לעשות משהו כזה:</w:t>
      </w:r>
      <w:r w:rsidR="003B2175">
        <w:rPr>
          <w:sz w:val="24"/>
          <w:szCs w:val="24"/>
          <w:rtl/>
          <w:lang w:val="en-US"/>
        </w:rPr>
        <w:br/>
      </w:r>
    </w:p>
    <w:p w14:paraId="635673C8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 xml:space="preserve">void </w:t>
      </w:r>
      <w:proofErr w:type="gramStart"/>
      <w:r w:rsidRPr="003B2175">
        <w:rPr>
          <w:sz w:val="24"/>
          <w:szCs w:val="24"/>
          <w:lang w:val="en-US"/>
        </w:rPr>
        <w:t>foo(</w:t>
      </w:r>
      <w:proofErr w:type="gramEnd"/>
      <w:r w:rsidRPr="003B2175">
        <w:rPr>
          <w:sz w:val="24"/>
          <w:szCs w:val="24"/>
          <w:lang w:val="en-US"/>
        </w:rPr>
        <w:t>int &amp;age)</w:t>
      </w:r>
    </w:p>
    <w:p w14:paraId="06A4B55F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>{</w:t>
      </w:r>
    </w:p>
    <w:p w14:paraId="77CEBEB2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 xml:space="preserve">    age = 21;</w:t>
      </w:r>
    </w:p>
    <w:p w14:paraId="5176B3EA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>}</w:t>
      </w:r>
    </w:p>
    <w:p w14:paraId="51E0FE95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</w:p>
    <w:p w14:paraId="3F938D85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 xml:space="preserve">int </w:t>
      </w:r>
      <w:proofErr w:type="gramStart"/>
      <w:r w:rsidRPr="003B2175">
        <w:rPr>
          <w:sz w:val="24"/>
          <w:szCs w:val="24"/>
          <w:lang w:val="en-US"/>
        </w:rPr>
        <w:t>main(</w:t>
      </w:r>
      <w:proofErr w:type="gramEnd"/>
      <w:r w:rsidRPr="003B2175">
        <w:rPr>
          <w:sz w:val="24"/>
          <w:szCs w:val="24"/>
          <w:lang w:val="en-US"/>
        </w:rPr>
        <w:t>)</w:t>
      </w:r>
    </w:p>
    <w:p w14:paraId="1AA8F6AB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>{</w:t>
      </w:r>
    </w:p>
    <w:p w14:paraId="5F0BBF4F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 xml:space="preserve">    int age;</w:t>
      </w:r>
    </w:p>
    <w:p w14:paraId="60B71496" w14:textId="77777777" w:rsidR="003B2175" w:rsidRPr="003B2175" w:rsidRDefault="003B2175" w:rsidP="003B2175">
      <w:pPr>
        <w:spacing w:after="0" w:line="240" w:lineRule="auto"/>
        <w:rPr>
          <w:sz w:val="24"/>
          <w:szCs w:val="24"/>
          <w:lang w:val="en-US"/>
        </w:rPr>
      </w:pPr>
      <w:r w:rsidRPr="003B2175">
        <w:rPr>
          <w:sz w:val="24"/>
          <w:szCs w:val="24"/>
          <w:lang w:val="en-US"/>
        </w:rPr>
        <w:t xml:space="preserve">    foo(age);</w:t>
      </w:r>
    </w:p>
    <w:p w14:paraId="6F6029E0" w14:textId="6A9DA4FE" w:rsidR="003B2175" w:rsidRPr="003B2175" w:rsidRDefault="003B2175" w:rsidP="003B2175">
      <w:pPr>
        <w:spacing w:after="0" w:line="240" w:lineRule="auto"/>
        <w:rPr>
          <w:sz w:val="24"/>
          <w:szCs w:val="24"/>
          <w:rtl/>
          <w:lang w:val="en-US"/>
        </w:rPr>
      </w:pPr>
      <w:r w:rsidRPr="003B2175">
        <w:rPr>
          <w:sz w:val="24"/>
          <w:szCs w:val="24"/>
          <w:lang w:val="en-US"/>
        </w:rPr>
        <w:t>}</w:t>
      </w:r>
    </w:p>
    <w:p w14:paraId="49F51A73" w14:textId="53767B21" w:rsidR="00CE2714" w:rsidRDefault="003B2175" w:rsidP="00CE2714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סיבה ראשונה שלא חייב כל פעם להשתמש בסימן &amp; וגם </w:t>
      </w:r>
      <w:r w:rsidR="00F36E47">
        <w:rPr>
          <w:rFonts w:hint="cs"/>
          <w:sz w:val="24"/>
          <w:szCs w:val="24"/>
          <w:rtl/>
          <w:lang w:val="en-US"/>
        </w:rPr>
        <w:t xml:space="preserve">הוא לא יכול להיות </w:t>
      </w:r>
      <w:r w:rsidR="00F36E47">
        <w:rPr>
          <w:sz w:val="24"/>
          <w:szCs w:val="24"/>
          <w:lang w:val="en-US"/>
        </w:rPr>
        <w:t xml:space="preserve">NULL </w:t>
      </w:r>
      <w:r w:rsidR="00F36E47">
        <w:rPr>
          <w:rFonts w:hint="cs"/>
          <w:sz w:val="24"/>
          <w:szCs w:val="24"/>
          <w:rtl/>
          <w:lang w:val="en-US"/>
        </w:rPr>
        <w:t xml:space="preserve"> הוא תמיד חייב להצביע למשהו.</w:t>
      </w:r>
    </w:p>
    <w:p w14:paraId="2B816E1B" w14:textId="77777777" w:rsidR="00CE2714" w:rsidRDefault="00CE2714" w:rsidP="00CE2714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Reference </w:t>
      </w:r>
      <w:r>
        <w:rPr>
          <w:rFonts w:hint="cs"/>
          <w:sz w:val="24"/>
          <w:szCs w:val="24"/>
          <w:rtl/>
          <w:lang w:val="en-US"/>
        </w:rPr>
        <w:t xml:space="preserve"> הוא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 סוג משתנה כמו פוינטר רק שחוסך שימוש בכוכביות בקוד ואפשר להתייחס אליו כמו המשתנה עצמו.</w:t>
      </w:r>
    </w:p>
    <w:p w14:paraId="1F69CAF1" w14:textId="62F43C4F" w:rsidR="00CE2714" w:rsidRDefault="00CE2714" w:rsidP="00CE2714">
      <w:pPr>
        <w:pStyle w:val="a3"/>
        <w:bidi/>
        <w:rPr>
          <w:sz w:val="24"/>
          <w:szCs w:val="24"/>
          <w:rtl/>
          <w:lang w:val="en-US"/>
        </w:rPr>
      </w:pPr>
      <w:proofErr w:type="spellStart"/>
      <w:r>
        <w:rPr>
          <w:rFonts w:hint="cs"/>
          <w:sz w:val="24"/>
          <w:szCs w:val="24"/>
          <w:rtl/>
          <w:lang w:val="en-US"/>
        </w:rPr>
        <w:t>סנוסף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reference</w:t>
      </w:r>
      <w:r>
        <w:rPr>
          <w:rFonts w:hint="cs"/>
          <w:sz w:val="24"/>
          <w:szCs w:val="24"/>
          <w:rtl/>
          <w:lang w:val="en-US"/>
        </w:rPr>
        <w:t xml:space="preserve"> הוא קבוע ואי אפשר לשנות את המיקום שהוא מצביע אליו  בניגוד לפוינטר שכן אפשר.</w:t>
      </w:r>
    </w:p>
    <w:p w14:paraId="4EBA9723" w14:textId="7318520F" w:rsidR="00F36E47" w:rsidRDefault="00F36E47" w:rsidP="00F36E47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א. נכון</w:t>
      </w:r>
    </w:p>
    <w:p w14:paraId="07110E87" w14:textId="5E166083" w:rsidR="00F36E47" w:rsidRDefault="00F36E47" w:rsidP="00F36E47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ב. לא נכון</w:t>
      </w:r>
    </w:p>
    <w:p w14:paraId="1B816BFE" w14:textId="4D3E3D05" w:rsidR="00F36E47" w:rsidRDefault="00F36E47" w:rsidP="00F36E47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ג. לא נכון</w:t>
      </w:r>
    </w:p>
    <w:p w14:paraId="67B7C4E7" w14:textId="6BBEDF93" w:rsidR="00F36E47" w:rsidRDefault="00F36E47" w:rsidP="00F36E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     5)  א. מחזירים </w:t>
      </w:r>
      <w:r>
        <w:rPr>
          <w:sz w:val="24"/>
          <w:szCs w:val="24"/>
          <w:lang w:val="en-US"/>
        </w:rPr>
        <w:t>reference</w:t>
      </w:r>
      <w:r>
        <w:rPr>
          <w:rFonts w:hint="cs"/>
          <w:sz w:val="24"/>
          <w:szCs w:val="24"/>
          <w:rtl/>
          <w:lang w:val="en-US"/>
        </w:rPr>
        <w:t xml:space="preserve"> למשתנה מקומי של הפונקציה שהוא נמחק אחרי הפונקציה.</w:t>
      </w:r>
    </w:p>
    <w:p w14:paraId="1493F361" w14:textId="47780304" w:rsidR="00F36E47" w:rsidRDefault="00F36E47" w:rsidP="00F36E4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  <w:r>
        <w:rPr>
          <w:rFonts w:hint="cs"/>
          <w:sz w:val="24"/>
          <w:szCs w:val="24"/>
          <w:rtl/>
          <w:lang w:val="en-US"/>
        </w:rPr>
        <w:t xml:space="preserve">ב. מחזירים </w:t>
      </w:r>
      <w:r>
        <w:rPr>
          <w:sz w:val="24"/>
          <w:szCs w:val="24"/>
          <w:lang w:val="en-US"/>
        </w:rPr>
        <w:t xml:space="preserve">reference </w:t>
      </w:r>
      <w:r>
        <w:rPr>
          <w:rFonts w:hint="cs"/>
          <w:sz w:val="24"/>
          <w:szCs w:val="24"/>
          <w:rtl/>
          <w:lang w:val="en-US"/>
        </w:rPr>
        <w:t xml:space="preserve"> רק לתא הראשון של המערך</w:t>
      </w:r>
    </w:p>
    <w:p w14:paraId="62188E56" w14:textId="77777777" w:rsidR="00F36E47" w:rsidRPr="00F36E47" w:rsidRDefault="00F36E47" w:rsidP="00F36E47">
      <w:pPr>
        <w:bidi/>
        <w:rPr>
          <w:rFonts w:hint="cs"/>
          <w:sz w:val="24"/>
          <w:szCs w:val="24"/>
          <w:rtl/>
          <w:lang w:val="en-US"/>
        </w:rPr>
      </w:pPr>
    </w:p>
    <w:p w14:paraId="4210B334" w14:textId="77777777" w:rsidR="00CE2714" w:rsidRPr="00CE2714" w:rsidRDefault="00CE2714" w:rsidP="00CE2714">
      <w:pPr>
        <w:pStyle w:val="a3"/>
        <w:bidi/>
        <w:rPr>
          <w:rFonts w:hint="cs"/>
          <w:sz w:val="24"/>
          <w:szCs w:val="24"/>
          <w:rtl/>
          <w:lang w:val="en-US"/>
        </w:rPr>
      </w:pPr>
    </w:p>
    <w:sectPr w:rsidR="00CE2714" w:rsidRPr="00CE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A25"/>
    <w:multiLevelType w:val="hybridMultilevel"/>
    <w:tmpl w:val="BE5454A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FC"/>
    <w:rsid w:val="003B2175"/>
    <w:rsid w:val="0072585D"/>
    <w:rsid w:val="00A678FC"/>
    <w:rsid w:val="00CE2714"/>
    <w:rsid w:val="00F36E47"/>
    <w:rsid w:val="00F4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1BE0"/>
  <w15:chartTrackingRefBased/>
  <w15:docId w15:val="{888951EF-2C64-4C68-B7A2-A8A6060A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הנדלר</dc:creator>
  <cp:keywords/>
  <dc:description/>
  <cp:lastModifiedBy>ליעד הנדלר</cp:lastModifiedBy>
  <cp:revision>1</cp:revision>
  <dcterms:created xsi:type="dcterms:W3CDTF">2024-11-16T15:24:00Z</dcterms:created>
  <dcterms:modified xsi:type="dcterms:W3CDTF">2024-11-16T16:25:00Z</dcterms:modified>
</cp:coreProperties>
</file>