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04EC8">
      <w:pPr>
        <w:widowControl w:val="0"/>
        <w:pBdr>
          <w:top w:val="none" w:color="auto" w:sz="0" w:space="0"/>
          <w:left w:val="none" w:color="auto" w:sz="0" w:space="0"/>
          <w:bottom w:val="none" w:color="auto" w:sz="0" w:space="0"/>
          <w:right w:val="none" w:color="auto" w:sz="0" w:space="0"/>
          <w:between w:val="none" w:color="auto" w:sz="0" w:space="0"/>
        </w:pBdr>
        <w:spacing w:before="404" w:line="360" w:lineRule="auto"/>
        <w:rPr>
          <w:rFonts w:eastAsia="Times New Roman" w:asciiTheme="majorBidi" w:hAnsiTheme="majorBidi" w:cstheme="majorBidi"/>
          <w:b/>
          <w:color w:val="222222"/>
          <w:sz w:val="34"/>
          <w:szCs w:val="34"/>
          <w:lang w:val="en-US"/>
        </w:rPr>
      </w:pPr>
      <w:r>
        <w:rPr>
          <w:rFonts w:eastAsia="Times New Roman" w:asciiTheme="majorBidi" w:hAnsiTheme="majorBidi" w:cstheme="majorBidi"/>
          <w:b/>
          <w:color w:val="222222"/>
          <w:sz w:val="34"/>
          <w:szCs w:val="34"/>
          <w:lang w:val="en-US"/>
        </w:rPr>
        <w:t>Task 1</w:t>
      </w:r>
    </w:p>
    <w:p w14:paraId="79B8EDA8">
      <w:pPr>
        <w:widowControl w:val="0"/>
        <w:pBdr>
          <w:top w:val="none" w:color="auto" w:sz="0" w:space="0"/>
          <w:left w:val="none" w:color="auto" w:sz="0" w:space="0"/>
          <w:bottom w:val="none" w:color="auto" w:sz="0" w:space="0"/>
          <w:right w:val="none" w:color="auto" w:sz="0" w:space="0"/>
          <w:between w:val="none" w:color="auto" w:sz="0" w:space="0"/>
        </w:pBdr>
        <w:spacing w:before="404" w:line="360" w:lineRule="auto"/>
        <w:rPr>
          <w:rFonts w:eastAsia="Times New Roman" w:asciiTheme="majorBidi" w:hAnsiTheme="majorBidi" w:cstheme="majorBidi"/>
          <w:b/>
          <w:color w:val="222222"/>
          <w:sz w:val="34"/>
          <w:szCs w:val="34"/>
          <w:u w:val="single"/>
        </w:rPr>
      </w:pPr>
      <w:r>
        <w:rPr>
          <w:rFonts w:eastAsia="Times New Roman" w:asciiTheme="majorBidi" w:hAnsiTheme="majorBidi" w:cstheme="majorBidi"/>
          <w:b/>
          <w:color w:val="222222"/>
          <w:sz w:val="34"/>
          <w:szCs w:val="34"/>
          <w:u w:val="single"/>
        </w:rPr>
        <w:t>Multi-Device User Identification</w:t>
      </w:r>
    </w:p>
    <w:p w14:paraId="713E6B07">
      <w:pPr>
        <w:pStyle w:val="13"/>
        <w:keepNext w:val="0"/>
        <w:keepLines w:val="0"/>
        <w:widowControl/>
        <w:suppressLineNumbers w:val="0"/>
      </w:pPr>
      <w:r>
        <w:t>You are given a dataset containing user activity records.</w:t>
      </w:r>
      <w:r>
        <w:br w:type="textWrapping"/>
      </w:r>
      <w:r>
        <w:t xml:space="preserve">Your goal is </w:t>
      </w:r>
      <w:r>
        <w:rPr>
          <w:rStyle w:val="11"/>
        </w:rPr>
        <w:t>to identify users who likely have more than one device</w:t>
      </w:r>
      <w:r>
        <w:t>.</w:t>
      </w:r>
    </w:p>
    <w:p w14:paraId="43FF2E35">
      <w:pPr>
        <w:pStyle w:val="4"/>
        <w:keepNext w:val="0"/>
        <w:keepLines w:val="0"/>
        <w:widowControl/>
        <w:suppressLineNumbers w:val="0"/>
      </w:pPr>
      <w:r>
        <w:rPr>
          <w:rStyle w:val="11"/>
          <w:b/>
        </w:rPr>
        <w:t>Dataset</w:t>
      </w:r>
    </w:p>
    <w:p w14:paraId="123976D1">
      <w:pPr>
        <w:pStyle w:val="13"/>
        <w:keepNext w:val="0"/>
        <w:keepLines w:val="0"/>
        <w:widowControl/>
        <w:suppressLineNumbers w:val="0"/>
      </w:pPr>
      <w:r>
        <w:t>You will receive a CSV file with the following fields:</w:t>
      </w:r>
    </w:p>
    <w:p w14:paraId="766E3324">
      <w:pPr>
        <w:pStyle w:val="13"/>
        <w:keepNext w:val="0"/>
        <w:keepLines w:val="0"/>
        <w:widowControl/>
        <w:numPr>
          <w:ilvl w:val="0"/>
          <w:numId w:val="1"/>
        </w:numPr>
        <w:suppressLineNumbers w:val="0"/>
        <w:ind w:left="420" w:leftChars="0" w:hanging="420" w:firstLineChars="0"/>
      </w:pPr>
      <w:bookmarkStart w:id="0" w:name="_GoBack"/>
      <w:bookmarkEnd w:id="0"/>
      <w:r>
        <w:rPr>
          <w:rStyle w:val="10"/>
        </w:rPr>
        <w:t>REQUEST_TIME</w:t>
      </w:r>
    </w:p>
    <w:p w14:paraId="2E744B92">
      <w:pPr>
        <w:pStyle w:val="13"/>
        <w:keepNext w:val="0"/>
        <w:keepLines w:val="0"/>
        <w:widowControl/>
        <w:numPr>
          <w:ilvl w:val="0"/>
          <w:numId w:val="1"/>
        </w:numPr>
        <w:suppressLineNumbers w:val="0"/>
        <w:ind w:left="420" w:leftChars="0" w:hanging="420" w:firstLineChars="0"/>
      </w:pPr>
      <w:r>
        <w:rPr>
          <w:rStyle w:val="10"/>
        </w:rPr>
        <w:t>DEVICE_IP</w:t>
      </w:r>
    </w:p>
    <w:p w14:paraId="2DEF1B94">
      <w:pPr>
        <w:pStyle w:val="13"/>
        <w:keepNext w:val="0"/>
        <w:keepLines w:val="0"/>
        <w:widowControl/>
        <w:numPr>
          <w:ilvl w:val="0"/>
          <w:numId w:val="1"/>
        </w:numPr>
        <w:suppressLineNumbers w:val="0"/>
        <w:ind w:left="420" w:leftChars="0" w:hanging="420" w:firstLineChars="0"/>
      </w:pPr>
      <w:r>
        <w:rPr>
          <w:rStyle w:val="10"/>
        </w:rPr>
        <w:t>ID</w:t>
      </w:r>
    </w:p>
    <w:p w14:paraId="268A40AC">
      <w:pPr>
        <w:pStyle w:val="13"/>
        <w:keepNext w:val="0"/>
        <w:keepLines w:val="0"/>
        <w:widowControl/>
        <w:numPr>
          <w:ilvl w:val="0"/>
          <w:numId w:val="1"/>
        </w:numPr>
        <w:suppressLineNumbers w:val="0"/>
        <w:ind w:left="420" w:leftChars="0" w:hanging="420" w:firstLineChars="0"/>
      </w:pPr>
      <w:r>
        <w:rPr>
          <w:rStyle w:val="10"/>
        </w:rPr>
        <w:t>USER_ID</w:t>
      </w:r>
    </w:p>
    <w:p w14:paraId="3CA11F15">
      <w:pPr>
        <w:pStyle w:val="13"/>
        <w:keepNext w:val="0"/>
        <w:keepLines w:val="0"/>
        <w:widowControl/>
        <w:numPr>
          <w:ilvl w:val="0"/>
          <w:numId w:val="1"/>
        </w:numPr>
        <w:suppressLineNumbers w:val="0"/>
        <w:ind w:left="420" w:leftChars="0" w:hanging="420" w:firstLineChars="0"/>
      </w:pPr>
      <w:r>
        <w:rPr>
          <w:rStyle w:val="10"/>
        </w:rPr>
        <w:t>ID_TYPE</w:t>
      </w:r>
    </w:p>
    <w:p w14:paraId="0830A0D1">
      <w:pPr>
        <w:pStyle w:val="13"/>
        <w:keepNext w:val="0"/>
        <w:keepLines w:val="0"/>
        <w:widowControl/>
        <w:numPr>
          <w:ilvl w:val="0"/>
          <w:numId w:val="1"/>
        </w:numPr>
        <w:suppressLineNumbers w:val="0"/>
        <w:ind w:left="420" w:leftChars="0" w:hanging="420" w:firstLineChars="0"/>
      </w:pPr>
      <w:r>
        <w:rPr>
          <w:rStyle w:val="10"/>
        </w:rPr>
        <w:t>OPERATING_SYSTEM</w:t>
      </w:r>
    </w:p>
    <w:p w14:paraId="49751E9E">
      <w:pPr>
        <w:pStyle w:val="13"/>
        <w:keepNext w:val="0"/>
        <w:keepLines w:val="0"/>
        <w:widowControl/>
        <w:suppressLineNumbers w:val="0"/>
      </w:pPr>
      <w:r>
        <w:t xml:space="preserve">Using the dataset, determine </w:t>
      </w:r>
      <w:r>
        <w:rPr>
          <w:rStyle w:val="11"/>
        </w:rPr>
        <w:t>which users probably have more than one device</w:t>
      </w:r>
      <w:r>
        <w:t>.</w:t>
      </w:r>
      <w:r>
        <w:br w:type="textWrapping"/>
      </w:r>
      <w:r>
        <w:t>You may define “multiple devices” using your own logic. Please explain your reasoning.</w:t>
      </w:r>
    </w:p>
    <w:p w14:paraId="654382CD">
      <w:pPr>
        <w:pStyle w:val="13"/>
        <w:keepNext w:val="0"/>
        <w:keepLines w:val="0"/>
        <w:widowControl/>
        <w:suppressLineNumbers w:val="0"/>
      </w:pPr>
      <w:r>
        <w:t xml:space="preserve">You must deliver </w:t>
      </w:r>
      <w:r>
        <w:rPr>
          <w:rStyle w:val="11"/>
        </w:rPr>
        <w:t>two files</w:t>
      </w:r>
      <w:r>
        <w:t>:</w:t>
      </w:r>
    </w:p>
    <w:p w14:paraId="0A997D75">
      <w:pPr>
        <w:pStyle w:val="13"/>
        <w:keepNext w:val="0"/>
        <w:keepLines w:val="0"/>
        <w:widowControl/>
        <w:numPr>
          <w:ilvl w:val="0"/>
          <w:numId w:val="2"/>
        </w:numPr>
        <w:suppressLineNumbers w:val="0"/>
      </w:pPr>
      <w:r>
        <w:t>A</w:t>
      </w:r>
      <w:r>
        <w:rPr>
          <w:rFonts w:hint="default"/>
          <w:lang w:val="en-US"/>
        </w:rPr>
        <w:t>n initial CSV file with an additional classification field.</w:t>
      </w:r>
    </w:p>
    <w:p w14:paraId="2F08366B">
      <w:pPr>
        <w:pStyle w:val="13"/>
        <w:keepNext w:val="0"/>
        <w:keepLines w:val="0"/>
        <w:widowControl/>
        <w:numPr>
          <w:ilvl w:val="0"/>
          <w:numId w:val="2"/>
        </w:numPr>
        <w:suppressLineNumbers w:val="0"/>
      </w:pPr>
      <w:r>
        <w:t xml:space="preserve">A </w:t>
      </w:r>
      <w:r>
        <w:rPr>
          <w:rStyle w:val="11"/>
        </w:rPr>
        <w:t>Jupyter notebook</w:t>
      </w:r>
      <w:r>
        <w:rPr>
          <w:rStyle w:val="11"/>
          <w:rFonts w:hint="default"/>
          <w:lang w:val="en-US"/>
        </w:rPr>
        <w:t xml:space="preserve"> </w:t>
      </w:r>
      <w:r>
        <w:t>that:</w:t>
      </w:r>
    </w:p>
    <w:p w14:paraId="191C3BFC">
      <w:pPr>
        <w:pStyle w:val="13"/>
        <w:keepNext w:val="0"/>
        <w:keepLines w:val="0"/>
        <w:widowControl/>
        <w:numPr>
          <w:ilvl w:val="0"/>
          <w:numId w:val="3"/>
        </w:numPr>
        <w:suppressLineNumbers w:val="0"/>
        <w:ind w:left="420" w:leftChars="0" w:hanging="420" w:firstLineChars="0"/>
      </w:pPr>
      <w:r>
        <w:t>Loads the dataset</w:t>
      </w:r>
    </w:p>
    <w:p w14:paraId="00318D96">
      <w:pPr>
        <w:pStyle w:val="13"/>
        <w:keepNext w:val="0"/>
        <w:keepLines w:val="0"/>
        <w:widowControl/>
        <w:numPr>
          <w:ilvl w:val="0"/>
          <w:numId w:val="3"/>
        </w:numPr>
        <w:suppressLineNumbers w:val="0"/>
        <w:ind w:left="420" w:leftChars="0" w:hanging="420" w:firstLineChars="0"/>
      </w:pPr>
      <w:r>
        <w:t>Performs the classification</w:t>
      </w:r>
    </w:p>
    <w:p w14:paraId="55FEEC73">
      <w:pPr>
        <w:pStyle w:val="13"/>
        <w:keepNext w:val="0"/>
        <w:keepLines w:val="0"/>
        <w:widowControl/>
        <w:numPr>
          <w:ilvl w:val="0"/>
          <w:numId w:val="3"/>
        </w:numPr>
        <w:suppressLineNumbers w:val="0"/>
        <w:ind w:left="420" w:leftChars="0" w:hanging="420" w:firstLineChars="0"/>
      </w:pPr>
      <w:r>
        <w:t>Explains the logic used</w:t>
      </w:r>
    </w:p>
    <w:p w14:paraId="7A502B9E">
      <w:pPr>
        <w:pStyle w:val="13"/>
        <w:keepNext w:val="0"/>
        <w:keepLines w:val="0"/>
        <w:widowControl/>
        <w:numPr>
          <w:ilvl w:val="0"/>
          <w:numId w:val="3"/>
        </w:numPr>
        <w:suppressLineNumbers w:val="0"/>
        <w:ind w:left="420" w:leftChars="0" w:hanging="420" w:firstLineChars="0"/>
      </w:pPr>
      <w:r>
        <w:t>Shows intermediate steps, visualizations, or tables that support your conclusion</w:t>
      </w:r>
    </w:p>
    <w:p w14:paraId="78C411C5">
      <w:pPr>
        <w:pStyle w:val="13"/>
        <w:keepNext w:val="0"/>
        <w:keepLines w:val="0"/>
        <w:widowControl/>
        <w:suppressLineNumbers w:val="0"/>
        <w:rPr>
          <w:rFonts w:hint="default"/>
          <w:lang w:val="en-US"/>
        </w:rPr>
      </w:pPr>
      <w:r>
        <w:rPr>
          <w:rFonts w:hint="default"/>
          <w:lang w:val="en-US"/>
        </w:rPr>
        <w:t>If you think that for some cases there may be more than one scenario, please describe all scenarios.</w:t>
      </w:r>
      <w:r>
        <w:rPr>
          <w:rFonts w:hint="default"/>
          <w:lang w:val="ru-RU"/>
        </w:rPr>
        <w:t xml:space="preserve"> </w:t>
      </w:r>
    </w:p>
    <w:p w14:paraId="56CF53B8">
      <w:pPr>
        <w:pStyle w:val="13"/>
        <w:keepNext w:val="0"/>
        <w:keepLines w:val="0"/>
        <w:widowControl/>
        <w:suppressLineNumbers w:val="0"/>
      </w:pPr>
      <w:r>
        <w:t>This file should make your reasoning transparent and reproducible.</w:t>
      </w:r>
    </w:p>
    <w:p w14:paraId="4C24AC5B">
      <w:pPr>
        <w:rPr>
          <w:lang w:val="en-US"/>
        </w:rPr>
      </w:pPr>
      <w:r>
        <w:rPr>
          <w:lang w:val="en-US"/>
        </w:rPr>
        <w:br w:type="page"/>
      </w:r>
    </w:p>
    <w:p w14:paraId="34F131E4">
      <w:pPr>
        <w:widowControl w:val="0"/>
        <w:pBdr>
          <w:top w:val="none" w:color="auto" w:sz="0" w:space="0"/>
          <w:left w:val="none" w:color="auto" w:sz="0" w:space="0"/>
          <w:bottom w:val="none" w:color="auto" w:sz="0" w:space="0"/>
          <w:right w:val="none" w:color="auto" w:sz="0" w:space="0"/>
          <w:between w:val="none" w:color="auto" w:sz="0" w:space="0"/>
        </w:pBdr>
        <w:spacing w:before="404" w:line="360" w:lineRule="auto"/>
        <w:rPr>
          <w:rFonts w:eastAsia="Times New Roman" w:asciiTheme="majorBidi" w:hAnsiTheme="majorBidi" w:cstheme="majorBidi"/>
          <w:b/>
          <w:color w:val="222222"/>
          <w:sz w:val="34"/>
          <w:szCs w:val="34"/>
          <w:lang w:val="en-US"/>
        </w:rPr>
      </w:pPr>
      <w:r>
        <w:rPr>
          <w:rFonts w:eastAsia="Times New Roman" w:asciiTheme="majorBidi" w:hAnsiTheme="majorBidi" w:cstheme="majorBidi"/>
          <w:b/>
          <w:color w:val="222222"/>
          <w:sz w:val="34"/>
          <w:szCs w:val="34"/>
          <w:lang w:val="en-US"/>
        </w:rPr>
        <w:t>Task 2</w:t>
      </w:r>
    </w:p>
    <w:p w14:paraId="6BA5E9D5">
      <w:pPr>
        <w:widowControl w:val="0"/>
        <w:pBdr>
          <w:top w:val="none" w:color="auto" w:sz="0" w:space="0"/>
          <w:left w:val="none" w:color="auto" w:sz="0" w:space="0"/>
          <w:bottom w:val="none" w:color="auto" w:sz="0" w:space="0"/>
          <w:right w:val="none" w:color="auto" w:sz="0" w:space="0"/>
          <w:between w:val="none" w:color="auto" w:sz="0" w:space="0"/>
        </w:pBdr>
        <w:spacing w:before="404" w:line="360" w:lineRule="auto"/>
        <w:rPr>
          <w:rFonts w:eastAsia="Times New Roman" w:asciiTheme="majorBidi" w:hAnsiTheme="majorBidi" w:cstheme="majorBidi"/>
          <w:b/>
          <w:color w:val="333333"/>
          <w:sz w:val="34"/>
          <w:szCs w:val="34"/>
          <w:u w:val="single"/>
          <w:lang w:val="en-US"/>
        </w:rPr>
      </w:pPr>
      <w:r>
        <w:rPr>
          <w:rFonts w:eastAsia="Times New Roman" w:asciiTheme="majorBidi" w:hAnsiTheme="majorBidi" w:cstheme="majorBidi"/>
          <w:b/>
          <w:color w:val="222222"/>
          <w:sz w:val="34"/>
          <w:szCs w:val="34"/>
          <w:u w:val="single"/>
        </w:rPr>
        <w:t>D</w:t>
      </w:r>
      <w:r>
        <w:rPr>
          <w:rFonts w:eastAsia="Times New Roman" w:asciiTheme="majorBidi" w:hAnsiTheme="majorBidi" w:cstheme="majorBidi"/>
          <w:b/>
          <w:color w:val="222222"/>
          <w:sz w:val="34"/>
          <w:szCs w:val="34"/>
          <w:u w:val="single"/>
          <w:lang w:val="en-US"/>
        </w:rPr>
        <w:t>etect VPN IP</w:t>
      </w:r>
    </w:p>
    <w:p w14:paraId="21CA4BDF">
      <w:pPr>
        <w:pStyle w:val="5"/>
        <w:rPr>
          <w:rFonts w:asciiTheme="majorBidi" w:hAnsiTheme="majorBidi" w:cstheme="majorBidi"/>
        </w:rPr>
      </w:pPr>
      <w:r>
        <w:rPr>
          <w:rFonts w:asciiTheme="majorBidi" w:hAnsiTheme="majorBidi" w:cstheme="majorBidi"/>
        </w:rPr>
        <w:t>Background:</w:t>
      </w:r>
    </w:p>
    <w:p w14:paraId="68CD6308">
      <w:pPr>
        <w:pStyle w:val="13"/>
        <w:spacing w:line="276" w:lineRule="auto"/>
        <w:rPr>
          <w:rFonts w:asciiTheme="majorBidi" w:hAnsiTheme="majorBidi" w:cstheme="majorBidi"/>
        </w:rPr>
      </w:pPr>
      <w:r>
        <w:rPr>
          <w:rFonts w:asciiTheme="majorBidi" w:hAnsiTheme="majorBidi" w:cstheme="majorBidi"/>
        </w:rPr>
        <w:t>Your task is to analyze the dataset containing information about device activity and identify which IP addresses are likely associated with VPN services. The dataset includes records from both typical IP addresses and VPN IP addresses. Your goal is to classify IPs as either VPN or not.</w:t>
      </w:r>
    </w:p>
    <w:p w14:paraId="4C637514">
      <w:pPr>
        <w:pStyle w:val="5"/>
        <w:rPr>
          <w:rFonts w:asciiTheme="majorBidi" w:hAnsiTheme="majorBidi" w:cstheme="majorBidi"/>
        </w:rPr>
      </w:pPr>
      <w:r>
        <w:rPr>
          <w:rFonts w:asciiTheme="majorBidi" w:hAnsiTheme="majorBidi" w:cstheme="majorBidi"/>
        </w:rPr>
        <w:t>Data Description:</w:t>
      </w:r>
    </w:p>
    <w:p w14:paraId="1E8F4DE5">
      <w:pPr>
        <w:numPr>
          <w:ilvl w:val="0"/>
          <w:numId w:val="4"/>
        </w:numPr>
        <w:spacing w:before="100" w:beforeAutospacing="1" w:after="100" w:afterAutospacing="1"/>
        <w:rPr>
          <w:rFonts w:asciiTheme="majorBidi" w:hAnsiTheme="majorBidi" w:cstheme="majorBidi"/>
          <w:sz w:val="24"/>
          <w:szCs w:val="24"/>
        </w:rPr>
      </w:pPr>
      <w:r>
        <w:rPr>
          <w:rStyle w:val="11"/>
          <w:rFonts w:asciiTheme="majorBidi" w:hAnsiTheme="majorBidi" w:cstheme="majorBidi"/>
          <w:sz w:val="24"/>
          <w:szCs w:val="24"/>
        </w:rPr>
        <w:t>REQUEST_TIME:</w:t>
      </w:r>
      <w:r>
        <w:rPr>
          <w:rFonts w:asciiTheme="majorBidi" w:hAnsiTheme="majorBidi" w:cstheme="majorBidi"/>
          <w:sz w:val="24"/>
          <w:szCs w:val="24"/>
        </w:rPr>
        <w:t xml:space="preserve"> The time the request was logged.</w:t>
      </w:r>
    </w:p>
    <w:p w14:paraId="7AAC048F">
      <w:pPr>
        <w:numPr>
          <w:ilvl w:val="0"/>
          <w:numId w:val="4"/>
        </w:numPr>
        <w:spacing w:before="100" w:beforeAutospacing="1" w:after="100" w:afterAutospacing="1"/>
        <w:rPr>
          <w:rFonts w:asciiTheme="majorBidi" w:hAnsiTheme="majorBidi" w:cstheme="majorBidi"/>
          <w:sz w:val="24"/>
          <w:szCs w:val="24"/>
        </w:rPr>
      </w:pPr>
      <w:r>
        <w:rPr>
          <w:rStyle w:val="11"/>
          <w:rFonts w:asciiTheme="majorBidi" w:hAnsiTheme="majorBidi" w:cstheme="majorBidi"/>
          <w:sz w:val="24"/>
          <w:szCs w:val="24"/>
        </w:rPr>
        <w:t>DEVICE_ID:</w:t>
      </w:r>
      <w:r>
        <w:rPr>
          <w:rFonts w:asciiTheme="majorBidi" w:hAnsiTheme="majorBidi" w:cstheme="majorBidi"/>
          <w:sz w:val="24"/>
          <w:szCs w:val="24"/>
        </w:rPr>
        <w:t xml:space="preserve"> The unique identifier for the device (only one device is included in this dataset).</w:t>
      </w:r>
    </w:p>
    <w:p w14:paraId="3437CEE5">
      <w:pPr>
        <w:numPr>
          <w:ilvl w:val="0"/>
          <w:numId w:val="4"/>
        </w:numPr>
        <w:spacing w:before="100" w:beforeAutospacing="1" w:after="100" w:afterAutospacing="1"/>
        <w:rPr>
          <w:rFonts w:asciiTheme="majorBidi" w:hAnsiTheme="majorBidi" w:cstheme="majorBidi"/>
          <w:sz w:val="24"/>
          <w:szCs w:val="24"/>
        </w:rPr>
      </w:pPr>
      <w:r>
        <w:rPr>
          <w:rStyle w:val="11"/>
          <w:rFonts w:asciiTheme="majorBidi" w:hAnsiTheme="majorBidi" w:cstheme="majorBidi"/>
          <w:sz w:val="24"/>
          <w:szCs w:val="24"/>
        </w:rPr>
        <w:t>GEO_LAT and GEO_LON:</w:t>
      </w:r>
      <w:r>
        <w:rPr>
          <w:rFonts w:asciiTheme="majorBidi" w:hAnsiTheme="majorBidi" w:cstheme="majorBidi"/>
          <w:sz w:val="24"/>
          <w:szCs w:val="24"/>
        </w:rPr>
        <w:t xml:space="preserve"> Latitude and longitude coordinates of the device's location.</w:t>
      </w:r>
    </w:p>
    <w:p w14:paraId="5C09053A">
      <w:pPr>
        <w:numPr>
          <w:ilvl w:val="0"/>
          <w:numId w:val="4"/>
        </w:numPr>
        <w:spacing w:before="100" w:beforeAutospacing="1" w:after="100" w:afterAutospacing="1"/>
        <w:rPr>
          <w:rFonts w:asciiTheme="majorBidi" w:hAnsiTheme="majorBidi" w:cstheme="majorBidi"/>
          <w:sz w:val="24"/>
          <w:szCs w:val="24"/>
        </w:rPr>
      </w:pPr>
      <w:r>
        <w:rPr>
          <w:rStyle w:val="11"/>
          <w:rFonts w:asciiTheme="majorBidi" w:hAnsiTheme="majorBidi" w:cstheme="majorBidi"/>
          <w:sz w:val="24"/>
          <w:szCs w:val="24"/>
        </w:rPr>
        <w:t>IP:</w:t>
      </w:r>
      <w:r>
        <w:rPr>
          <w:rFonts w:asciiTheme="majorBidi" w:hAnsiTheme="majorBidi" w:cstheme="majorBidi"/>
          <w:sz w:val="24"/>
          <w:szCs w:val="24"/>
        </w:rPr>
        <w:t xml:space="preserve"> The IP address of the device.</w:t>
      </w:r>
    </w:p>
    <w:p w14:paraId="656C8EC1">
      <w:pPr>
        <w:pStyle w:val="5"/>
        <w:rPr>
          <w:rFonts w:asciiTheme="majorBidi" w:hAnsiTheme="majorBidi" w:cstheme="majorBidi"/>
        </w:rPr>
      </w:pPr>
      <w:r>
        <w:rPr>
          <w:rFonts w:asciiTheme="majorBidi" w:hAnsiTheme="majorBidi" w:cstheme="majorBidi"/>
        </w:rPr>
        <w:t>Deliverables:</w:t>
      </w:r>
    </w:p>
    <w:p w14:paraId="10AD6F23">
      <w:pPr>
        <w:pStyle w:val="13"/>
        <w:numPr>
          <w:ilvl w:val="0"/>
          <w:numId w:val="5"/>
        </w:numPr>
        <w:spacing w:line="276" w:lineRule="auto"/>
        <w:rPr>
          <w:rFonts w:asciiTheme="majorBidi" w:hAnsiTheme="majorBidi" w:cstheme="majorBidi"/>
        </w:rPr>
      </w:pPr>
      <w:r>
        <w:rPr>
          <w:rStyle w:val="11"/>
          <w:rFonts w:asciiTheme="majorBidi" w:hAnsiTheme="majorBidi" w:cstheme="majorBidi"/>
        </w:rPr>
        <w:t>Analysis Report:</w:t>
      </w:r>
    </w:p>
    <w:p w14:paraId="688D5034">
      <w:pPr>
        <w:numPr>
          <w:ilvl w:val="1"/>
          <w:numId w:val="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Describe your methodology to distinguish VPN IPs from regular IPs.</w:t>
      </w:r>
    </w:p>
    <w:p w14:paraId="104AC777">
      <w:pPr>
        <w:numPr>
          <w:ilvl w:val="1"/>
          <w:numId w:val="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Provide a detailed explanation of your classification process and key findings.</w:t>
      </w:r>
    </w:p>
    <w:p w14:paraId="1FD2DB47">
      <w:pPr>
        <w:pStyle w:val="13"/>
        <w:numPr>
          <w:ilvl w:val="0"/>
          <w:numId w:val="5"/>
        </w:numPr>
        <w:spacing w:line="276" w:lineRule="auto"/>
        <w:rPr>
          <w:rFonts w:asciiTheme="majorBidi" w:hAnsiTheme="majorBidi" w:cstheme="majorBidi"/>
        </w:rPr>
      </w:pPr>
      <w:r>
        <w:rPr>
          <w:rStyle w:val="11"/>
          <w:rFonts w:asciiTheme="majorBidi" w:hAnsiTheme="majorBidi" w:cstheme="majorBidi"/>
        </w:rPr>
        <w:t>Classification Results:</w:t>
      </w:r>
    </w:p>
    <w:p w14:paraId="7732EB5C">
      <w:pPr>
        <w:numPr>
          <w:ilvl w:val="1"/>
          <w:numId w:val="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Present your results in a tabular format, including:</w:t>
      </w:r>
    </w:p>
    <w:p w14:paraId="777C2DF1">
      <w:pPr>
        <w:numPr>
          <w:ilvl w:val="2"/>
          <w:numId w:val="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The original dataset.</w:t>
      </w:r>
    </w:p>
    <w:p w14:paraId="71FB6AC3">
      <w:pPr>
        <w:numPr>
          <w:ilvl w:val="2"/>
          <w:numId w:val="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A new column indicating the classification (</w:t>
      </w:r>
      <w:r>
        <w:rPr>
          <w:rStyle w:val="10"/>
          <w:rFonts w:eastAsia="Arial" w:asciiTheme="majorBidi" w:hAnsiTheme="majorBidi" w:cstheme="majorBidi"/>
          <w:sz w:val="24"/>
          <w:szCs w:val="24"/>
        </w:rPr>
        <w:t>VPN</w:t>
      </w:r>
      <w:r>
        <w:rPr>
          <w:rFonts w:asciiTheme="majorBidi" w:hAnsiTheme="majorBidi" w:cstheme="majorBidi"/>
          <w:sz w:val="24"/>
          <w:szCs w:val="24"/>
        </w:rPr>
        <w:t xml:space="preserve">, </w:t>
      </w:r>
      <w:r>
        <w:rPr>
          <w:rStyle w:val="10"/>
          <w:rFonts w:eastAsia="Arial" w:asciiTheme="majorBidi" w:hAnsiTheme="majorBidi" w:cstheme="majorBidi"/>
          <w:sz w:val="24"/>
          <w:szCs w:val="24"/>
        </w:rPr>
        <w:t>Non-VPN</w:t>
      </w:r>
      <w:r>
        <w:rPr>
          <w:rFonts w:asciiTheme="majorBidi" w:hAnsiTheme="majorBidi" w:cstheme="majorBidi"/>
          <w:sz w:val="24"/>
          <w:szCs w:val="24"/>
        </w:rPr>
        <w:t xml:space="preserve">, </w:t>
      </w:r>
      <w:r>
        <w:rPr>
          <w:rStyle w:val="10"/>
          <w:rFonts w:eastAsia="Arial" w:asciiTheme="majorBidi" w:hAnsiTheme="majorBidi" w:cstheme="majorBidi"/>
          <w:sz w:val="24"/>
          <w:szCs w:val="24"/>
        </w:rPr>
        <w:t>Uncertain</w:t>
      </w:r>
      <w:r>
        <w:rPr>
          <w:rFonts w:asciiTheme="majorBidi" w:hAnsiTheme="majorBidi" w:cstheme="majorBidi"/>
          <w:sz w:val="24"/>
          <w:szCs w:val="24"/>
        </w:rPr>
        <w:t>).</w:t>
      </w:r>
    </w:p>
    <w:p w14:paraId="553BB08D">
      <w:pPr>
        <w:pStyle w:val="13"/>
        <w:numPr>
          <w:ilvl w:val="0"/>
          <w:numId w:val="5"/>
        </w:numPr>
        <w:spacing w:line="276" w:lineRule="auto"/>
        <w:rPr>
          <w:rFonts w:asciiTheme="majorBidi" w:hAnsiTheme="majorBidi" w:cstheme="majorBidi"/>
        </w:rPr>
      </w:pPr>
      <w:r>
        <w:rPr>
          <w:rStyle w:val="11"/>
          <w:rFonts w:asciiTheme="majorBidi" w:hAnsiTheme="majorBidi" w:cstheme="majorBidi"/>
        </w:rPr>
        <w:t>Code or Notebook:</w:t>
      </w:r>
    </w:p>
    <w:p w14:paraId="6DF0F8D9">
      <w:pPr>
        <w:numPr>
          <w:ilvl w:val="1"/>
          <w:numId w:val="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Submit your code or notebook (e.g., Jupyter Notebook) demonstrating how you performed the analysis. Include data visualizations if applicable.</w:t>
      </w:r>
    </w:p>
    <w:p w14:paraId="50877EB0">
      <w:pPr>
        <w:pStyle w:val="5"/>
        <w:rPr>
          <w:rFonts w:asciiTheme="majorBidi" w:hAnsiTheme="majorBidi" w:cstheme="majorBidi"/>
        </w:rPr>
      </w:pPr>
      <w:r>
        <w:rPr>
          <w:rFonts w:asciiTheme="majorBidi" w:hAnsiTheme="majorBidi" w:cstheme="majorBidi"/>
        </w:rPr>
        <w:t>Bonus:</w:t>
      </w:r>
    </w:p>
    <w:p w14:paraId="79140877">
      <w:pPr>
        <w:numPr>
          <w:ilvl w:val="0"/>
          <w:numId w:val="6"/>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Suggest </w:t>
      </w:r>
      <w:r>
        <w:rPr>
          <w:rFonts w:asciiTheme="majorBidi" w:hAnsiTheme="majorBidi" w:cstheme="majorBidi"/>
          <w:sz w:val="24"/>
          <w:szCs w:val="24"/>
          <w:lang w:val="en-US"/>
        </w:rPr>
        <w:t>ways</w:t>
      </w:r>
      <w:r>
        <w:rPr>
          <w:rFonts w:asciiTheme="majorBidi" w:hAnsiTheme="majorBidi" w:cstheme="majorBidi"/>
          <w:sz w:val="24"/>
          <w:szCs w:val="24"/>
        </w:rPr>
        <w:t xml:space="preserve"> that would help make the classification more accurate.</w:t>
      </w:r>
    </w:p>
    <w:p w14:paraId="57D67430">
      <w:pPr>
        <w:widowControl w:val="0"/>
        <w:spacing w:before="28" w:line="360" w:lineRule="auto"/>
        <w:rPr>
          <w:rFonts w:eastAsia="Times New Roman" w:asciiTheme="majorBidi" w:hAnsiTheme="majorBidi" w:cstheme="majorBidi"/>
          <w:sz w:val="24"/>
          <w:szCs w:val="24"/>
        </w:rPr>
      </w:pPr>
    </w:p>
    <w:p w14:paraId="7EFCC59A">
      <w:pPr>
        <w:widowControl w:val="0"/>
        <w:spacing w:before="28"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Feel free to contact us for any question.</w:t>
      </w:r>
    </w:p>
    <w:p w14:paraId="00E57D18">
      <w:pPr>
        <w:widowControl w:val="0"/>
        <w:spacing w:before="28"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Good Luck! </w:t>
      </w:r>
    </w:p>
    <w:sectPr>
      <w:headerReference r:id="rId5" w:type="default"/>
      <w:footerReference r:id="rId6" w:type="default"/>
      <w:pgSz w:w="12240" w:h="15840"/>
      <w:pgMar w:top="1620" w:right="1260" w:bottom="1134"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CC"/>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CAF9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76B05">
    <w:r>
      <w:pict>
        <v:shape id="WordPictureWatermark1" o:spid="_x0000_s4097" o:spt="75" type="#_x0000_t75" style="position:absolute;left:0pt;margin-left:164.6pt;margin-top:-52.6pt;height:42.3pt;width:141.05pt;mso-position-horizontal-relative:margin;mso-position-vertical-relative:margin;z-index:-251657216;mso-width-relative:page;mso-height-relative:page;" filled="f" o:preferrelative="t" stroked="f" coordsize="21600,21600">
          <v:path/>
          <v:fill on="f" focussize="0,0"/>
          <v:stroke on="f" joinstyle="miter"/>
          <v:imagedata r:id="rId1" gain="19661f" blacklevel="22938f" o:title="image2"/>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124A8E"/>
    <w:multiLevelType w:val="singleLevel"/>
    <w:tmpl w:val="A2124A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3238D92"/>
    <w:multiLevelType w:val="singleLevel"/>
    <w:tmpl w:val="E3238D92"/>
    <w:lvl w:ilvl="0" w:tentative="0">
      <w:start w:val="1"/>
      <w:numFmt w:val="decimal"/>
      <w:suff w:val="space"/>
      <w:lvlText w:val="%1."/>
      <w:lvlJc w:val="left"/>
    </w:lvl>
  </w:abstractNum>
  <w:abstractNum w:abstractNumId="2">
    <w:nsid w:val="E63806C8"/>
    <w:multiLevelType w:val="singleLevel"/>
    <w:tmpl w:val="E63806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ADE22F0"/>
    <w:multiLevelType w:val="multilevel"/>
    <w:tmpl w:val="0ADE22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1356DA0"/>
    <w:multiLevelType w:val="multilevel"/>
    <w:tmpl w:val="31356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71440ED"/>
    <w:multiLevelType w:val="multilevel"/>
    <w:tmpl w:val="371440E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7A8"/>
    <w:rsid w:val="000355F0"/>
    <w:rsid w:val="00131ADE"/>
    <w:rsid w:val="00610F4B"/>
    <w:rsid w:val="00676C54"/>
    <w:rsid w:val="006919E4"/>
    <w:rsid w:val="006E77A8"/>
    <w:rsid w:val="00AA2755"/>
    <w:rsid w:val="00E82E34"/>
    <w:rsid w:val="485E54F0"/>
    <w:rsid w:val="48EC42E7"/>
  </w:rsids>
  <m:mathPr>
    <m:mathFont m:val="Cambria Math"/>
    <m:brkBin m:val="before"/>
    <m:brkBinSub m:val="--"/>
    <m:smallFrac m:val="0"/>
    <m:dispDef/>
    <m:lMargin m:val="0"/>
    <m:rMargin m:val="0"/>
    <m:defJc m:val="centerGroup"/>
    <m:wrapIndent m:val="1440"/>
    <m:intLim m:val="subSup"/>
    <m:naryLim m:val="undOvr"/>
  </m:mathPr>
  <w:themeFontLang w:val="zh-CN" w:eastAsia="zh-CN"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276" w:lineRule="auto"/>
    </w:pPr>
    <w:rPr>
      <w:rFonts w:ascii="Arial" w:hAnsi="Arial" w:eastAsia="Arial" w:cs="Arial"/>
      <w:sz w:val="22"/>
      <w:szCs w:val="22"/>
      <w:lang w:val="zh-CN" w:eastAsia="zh-CN" w:bidi="he-IL"/>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eastAsia="Times New Roman" w:cs="Courier New"/>
      <w:sz w:val="20"/>
      <w:szCs w:val="20"/>
    </w:rPr>
  </w:style>
  <w:style w:type="character" w:styleId="11">
    <w:name w:val="Strong"/>
    <w:basedOn w:val="8"/>
    <w:qFormat/>
    <w:uiPriority w:val="22"/>
    <w:rPr>
      <w:b/>
      <w:bCs/>
    </w:rPr>
  </w:style>
  <w:style w:type="paragraph" w:styleId="12">
    <w:name w:val="Title"/>
    <w:basedOn w:val="1"/>
    <w:next w:val="1"/>
    <w:qFormat/>
    <w:uiPriority w:val="10"/>
    <w:pPr>
      <w:keepNext/>
      <w:keepLines/>
      <w:spacing w:before="480" w:after="120"/>
    </w:pPr>
    <w:rPr>
      <w:b/>
      <w:sz w:val="72"/>
      <w:szCs w:val="72"/>
    </w:r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customStyle="1" w:styleId="15">
    <w:name w:val="Table Normal"/>
    <w:uiPriority w:val="0"/>
    <w:tblPr>
      <w:tblCellMar>
        <w:top w:w="0" w:type="dxa"/>
        <w:left w:w="0" w:type="dxa"/>
        <w:bottom w:w="0" w:type="dxa"/>
        <w:right w:w="0" w:type="dxa"/>
      </w:tblCellMar>
    </w:tblPr>
  </w:style>
  <w:style w:type="table" w:customStyle="1" w:styleId="16">
    <w:name w:val="_Style 12"/>
    <w:basedOn w:val="15"/>
    <w:qFormat/>
    <w:uiPriority w:val="0"/>
    <w:tblPr>
      <w:tblCellMar>
        <w:top w:w="100" w:type="dxa"/>
        <w:left w:w="100" w:type="dxa"/>
        <w:bottom w:w="100" w:type="dxa"/>
        <w:right w:w="100" w:type="dxa"/>
      </w:tblCellMar>
    </w:tblPr>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531</Words>
  <Characters>3028</Characters>
  <Lines>25</Lines>
  <Paragraphs>7</Paragraphs>
  <TotalTime>39</TotalTime>
  <ScaleCrop>false</ScaleCrop>
  <LinksUpToDate>false</LinksUpToDate>
  <CharactersWithSpaces>3552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2024-11-23T18:34:00Z</dcterms:created>
  <dc:creator>manut</dc:creator>
  <cp:lastModifiedBy>Igor Sklyanik</cp:lastModifiedBy>
  <dcterms:modified xsi:type="dcterms:W3CDTF">2025-11-20T13:12:14Z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FA76CDC403C942ECB1150E14D8C41A6A_12</vt:lpwstr>
  </property>
</Properties>
</file>