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E955D7">
      <w:pPr>
        <w:spacing w:after="80"/>
        <w:jc w:val="center"/>
        <w:rPr>
          <w:lang w:val="ru-RU"/>
        </w:rPr>
      </w:pPr>
      <w:bookmarkStart w:id="0" w:name="_GoBack"/>
      <w:r>
        <w:rPr>
          <w:b/>
          <w:lang w:val="ru-RU"/>
        </w:rPr>
        <w:t>ФЕДЕРАЛЬНОЕ ГОСУДАРСТВЕННОЕ БЮДЖЕТНОЕ</w:t>
      </w:r>
      <w:r>
        <w:rPr>
          <w:b/>
          <w:lang w:val="ru-RU"/>
        </w:rPr>
        <w:br w:type="textWrapping"/>
      </w:r>
      <w:r>
        <w:rPr>
          <w:b/>
          <w:lang w:val="ru-RU"/>
        </w:rPr>
        <w:t>ОБРАЗОВАТЕЛЬНОЕ УЧРЕЖДЕНИЕ ВЫСШЕГО ОБРАЗОВАНИЯ</w:t>
      </w:r>
    </w:p>
    <w:p w14:paraId="428F1C74">
      <w:pPr>
        <w:spacing w:after="80"/>
        <w:jc w:val="center"/>
        <w:rPr>
          <w:lang w:val="ru-RU"/>
        </w:rPr>
      </w:pPr>
      <w:r>
        <w:rPr>
          <w:b/>
          <w:lang w:val="ru-RU"/>
        </w:rPr>
        <w:t>«РОССИЙСКАЯ АКАДЕМИЯ НАРОДНОГО ХОЗЯЙСТВА И</w:t>
      </w:r>
      <w:r>
        <w:rPr>
          <w:b/>
          <w:lang w:val="ru-RU"/>
        </w:rPr>
        <w:br w:type="textWrapping"/>
      </w:r>
      <w:r>
        <w:rPr>
          <w:b/>
          <w:lang w:val="ru-RU"/>
        </w:rPr>
        <w:t>ГОСУДАРСТВЕННОЙ СЛУЖБЫ ПРИ ПРЕЗИДЕНТЕ РОССИЙСКОЙ ФЕДЕРАЦИИ»</w:t>
      </w:r>
    </w:p>
    <w:p w14:paraId="07437805">
      <w:pPr>
        <w:spacing w:after="80"/>
        <w:jc w:val="center"/>
        <w:rPr>
          <w:lang w:val="ru-RU"/>
        </w:rPr>
      </w:pPr>
      <w:r>
        <w:rPr>
          <w:lang w:val="ru-RU"/>
        </w:rPr>
        <w:t>Институт экономики, математики и информационных технологий</w:t>
      </w:r>
    </w:p>
    <w:p w14:paraId="425FFE2E">
      <w:pPr>
        <w:spacing w:after="80"/>
        <w:jc w:val="center"/>
        <w:rPr>
          <w:lang w:val="ru-RU"/>
        </w:rPr>
      </w:pPr>
      <w:r>
        <w:rPr>
          <w:lang w:val="ru-RU"/>
        </w:rPr>
        <w:t>Кафедра «Прикладная информатика»</w:t>
      </w:r>
    </w:p>
    <w:p w14:paraId="77A7048C">
      <w:pPr>
        <w:spacing w:after="0" w:line="312" w:lineRule="auto"/>
        <w:rPr>
          <w:lang w:val="ru-RU"/>
        </w:rPr>
      </w:pPr>
    </w:p>
    <w:p w14:paraId="5D6666E5">
      <w:pPr>
        <w:spacing w:after="0" w:line="312" w:lineRule="auto"/>
        <w:rPr>
          <w:lang w:val="ru-RU"/>
        </w:rPr>
      </w:pPr>
    </w:p>
    <w:p w14:paraId="3C8638BB">
      <w:pPr>
        <w:spacing w:after="0" w:line="312" w:lineRule="auto"/>
        <w:rPr>
          <w:lang w:val="ru-RU"/>
        </w:rPr>
      </w:pPr>
    </w:p>
    <w:p w14:paraId="043B3A19">
      <w:pPr>
        <w:spacing w:after="160"/>
        <w:jc w:val="center"/>
        <w:rPr>
          <w:lang w:val="ru-RU"/>
        </w:rPr>
      </w:pPr>
      <w:r>
        <w:rPr>
          <w:lang w:val="ru-RU"/>
        </w:rPr>
        <w:t>Дисциплина: «Программная инженерия»</w:t>
      </w:r>
    </w:p>
    <w:p w14:paraId="6F309497">
      <w:pPr>
        <w:spacing w:after="160"/>
        <w:jc w:val="center"/>
        <w:rPr>
          <w:lang w:val="ru-RU"/>
        </w:rPr>
      </w:pPr>
      <w:r>
        <w:rPr>
          <w:b/>
          <w:lang w:val="ru-RU"/>
        </w:rPr>
        <w:t>Документ проекта Takt Studio</w:t>
      </w:r>
    </w:p>
    <w:p w14:paraId="35C157F2">
      <w:pPr>
        <w:spacing w:after="160"/>
        <w:jc w:val="center"/>
        <w:rPr>
          <w:lang w:val="ru-RU"/>
        </w:rPr>
      </w:pPr>
      <w:r>
        <w:rPr>
          <w:lang w:val="ru-RU"/>
        </w:rPr>
        <w:t xml:space="preserve">Тема: </w:t>
      </w:r>
      <w:r>
        <w:rPr>
          <w:bCs/>
          <w:lang w:val="ru-RU"/>
        </w:rPr>
        <w:t>«Нефункциональные требования и пользовательские сценарии»</w:t>
      </w:r>
    </w:p>
    <w:p w14:paraId="5557B8C1">
      <w:pPr>
        <w:spacing w:after="160"/>
        <w:jc w:val="center"/>
        <w:rPr>
          <w:lang w:val="ru-RU"/>
        </w:rPr>
      </w:pPr>
    </w:p>
    <w:p w14:paraId="215795CA">
      <w:pPr>
        <w:spacing w:after="0" w:line="312" w:lineRule="auto"/>
        <w:rPr>
          <w:lang w:val="ru-RU"/>
        </w:rPr>
      </w:pPr>
    </w:p>
    <w:p w14:paraId="381A1969">
      <w:pPr>
        <w:spacing w:after="0" w:line="312" w:lineRule="auto"/>
        <w:rPr>
          <w:lang w:val="ru-RU"/>
        </w:rPr>
      </w:pPr>
    </w:p>
    <w:p w14:paraId="5C4D9F5E">
      <w:pPr>
        <w:spacing w:after="0" w:line="312" w:lineRule="auto"/>
        <w:rPr>
          <w:lang w:val="ru-RU"/>
        </w:rPr>
      </w:pPr>
    </w:p>
    <w:p w14:paraId="28E7CB44">
      <w:pPr>
        <w:spacing w:after="0" w:line="312" w:lineRule="auto"/>
        <w:jc w:val="right"/>
        <w:rPr>
          <w:b/>
          <w:lang w:val="ru-RU"/>
        </w:rPr>
      </w:pPr>
    </w:p>
    <w:p w14:paraId="5F6DBBAE">
      <w:pPr>
        <w:spacing w:after="0" w:line="312" w:lineRule="auto"/>
        <w:jc w:val="right"/>
        <w:rPr>
          <w:b/>
          <w:lang w:val="ru-RU"/>
        </w:rPr>
      </w:pPr>
      <w:r>
        <w:rPr>
          <w:b/>
          <w:lang w:val="ru-RU"/>
        </w:rPr>
        <w:t>Выполнил:</w:t>
      </w:r>
    </w:p>
    <w:p w14:paraId="0FC5E319">
      <w:pPr>
        <w:spacing w:after="0" w:line="312" w:lineRule="auto"/>
        <w:jc w:val="right"/>
        <w:rPr>
          <w:lang w:val="ru-RU"/>
        </w:rPr>
      </w:pPr>
      <w:r>
        <w:rPr>
          <w:lang w:val="ru-RU"/>
        </w:rPr>
        <w:t>Студентка группы ЗБ-ВР-23</w:t>
      </w:r>
    </w:p>
    <w:p w14:paraId="35A5E43D">
      <w:pPr>
        <w:spacing w:after="0" w:line="312" w:lineRule="auto"/>
        <w:jc w:val="right"/>
        <w:rPr>
          <w:bCs/>
          <w:lang w:val="ru-RU"/>
        </w:rPr>
      </w:pPr>
      <w:r>
        <w:rPr>
          <w:bCs/>
          <w:lang w:val="ru-RU"/>
        </w:rPr>
        <w:t>Ли Адель Владимировна</w:t>
      </w:r>
    </w:p>
    <w:p w14:paraId="3831CDCE">
      <w:pPr>
        <w:spacing w:after="0" w:line="312" w:lineRule="auto"/>
        <w:jc w:val="right"/>
        <w:rPr>
          <w:b/>
          <w:lang w:val="ru-RU"/>
        </w:rPr>
      </w:pPr>
    </w:p>
    <w:p w14:paraId="69B122E9">
      <w:pPr>
        <w:spacing w:after="0" w:line="312" w:lineRule="auto"/>
        <w:jc w:val="right"/>
        <w:rPr>
          <w:b/>
          <w:lang w:val="ru-RU"/>
        </w:rPr>
      </w:pPr>
      <w:r>
        <w:rPr>
          <w:b/>
          <w:lang w:val="ru-RU"/>
        </w:rPr>
        <w:t>Проверил:</w:t>
      </w:r>
    </w:p>
    <w:p w14:paraId="4B9544FF">
      <w:pPr>
        <w:spacing w:after="0" w:line="312" w:lineRule="auto"/>
        <w:jc w:val="right"/>
        <w:rPr>
          <w:lang w:val="ru-RU"/>
        </w:rPr>
      </w:pPr>
      <w:r>
        <w:rPr>
          <w:lang w:val="ru-RU"/>
        </w:rPr>
        <w:t>Ольховая Анастасия Михайловна</w:t>
      </w:r>
    </w:p>
    <w:p w14:paraId="3884CA3F">
      <w:pPr>
        <w:spacing w:after="0" w:line="312" w:lineRule="auto"/>
        <w:rPr>
          <w:i/>
          <w:lang w:val="ru-RU"/>
        </w:rPr>
      </w:pPr>
    </w:p>
    <w:p w14:paraId="594FA408">
      <w:pPr>
        <w:spacing w:after="0" w:line="312" w:lineRule="auto"/>
        <w:rPr>
          <w:lang w:val="ru-RU"/>
        </w:rPr>
      </w:pPr>
    </w:p>
    <w:p w14:paraId="5F54BC3E">
      <w:pPr>
        <w:spacing w:after="0" w:line="312" w:lineRule="auto"/>
        <w:rPr>
          <w:lang w:val="ru-RU"/>
        </w:rPr>
      </w:pPr>
    </w:p>
    <w:p w14:paraId="50C68198">
      <w:pPr>
        <w:spacing w:after="0" w:line="312" w:lineRule="auto"/>
        <w:rPr>
          <w:lang w:val="ru-RU"/>
        </w:rPr>
      </w:pPr>
    </w:p>
    <w:p w14:paraId="6A6693B6">
      <w:pPr>
        <w:spacing w:after="0" w:line="312" w:lineRule="auto"/>
        <w:rPr>
          <w:lang w:val="ru-RU"/>
        </w:rPr>
      </w:pPr>
    </w:p>
    <w:p w14:paraId="7C3D91BE">
      <w:pPr>
        <w:spacing w:after="0"/>
        <w:jc w:val="center"/>
        <w:rPr>
          <w:lang w:val="ru-RU"/>
        </w:rPr>
      </w:pPr>
      <w:r>
        <w:rPr>
          <w:lang w:val="ru-RU"/>
        </w:rPr>
        <w:t>Москва</w:t>
      </w:r>
      <w:r>
        <w:rPr>
          <w:lang w:val="ru-RU"/>
        </w:rPr>
        <w:br w:type="textWrapping"/>
      </w:r>
      <w:r>
        <w:rPr>
          <w:lang w:val="ru-RU"/>
        </w:rPr>
        <w:t>2026</w:t>
      </w:r>
    </w:p>
    <w:p w14:paraId="6A323ACA">
      <w:pPr>
        <w:pStyle w:val="30"/>
        <w:keepNext w:val="0"/>
        <w:keepLines w:val="0"/>
        <w:widowControl/>
        <w:suppressLineNumbers w:val="0"/>
      </w:pPr>
      <w:r>
        <w:rPr>
          <w:rStyle w:val="14"/>
        </w:rPr>
        <w:t>1. Нефункциональные требования</w:t>
      </w:r>
    </w:p>
    <w:p w14:paraId="309065D4">
      <w:pPr>
        <w:pStyle w:val="30"/>
        <w:keepNext w:val="0"/>
        <w:keepLines w:val="0"/>
        <w:widowControl/>
        <w:suppressLineNumbers w:val="0"/>
      </w:pPr>
      <w:r>
        <w:t>Нефункциональные требования определяют качество работы информационной системы управления танцевальной студией Takt Studio: скорость работы, надежность, безопасность, удобство использования и доступность для различных категорий пользователей.</w:t>
      </w:r>
    </w:p>
    <w:p w14:paraId="20DB558E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425" w:leftChars="0" w:right="0" w:rightChars="0" w:hanging="425" w:firstLineChars="0"/>
      </w:pPr>
      <w:r>
        <w:rPr>
          <w:rStyle w:val="14"/>
        </w:rPr>
        <w:t>Производительность:</w:t>
      </w:r>
      <w:r>
        <w:t xml:space="preserve"> страницы расписания, групп и личного кабинета должны открываться не дольше чем за 3 секунды при нормальной нагрузке.</w:t>
      </w:r>
    </w:p>
    <w:p w14:paraId="3A37F94A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425" w:leftChars="0" w:right="0" w:rightChars="0" w:hanging="425" w:firstLineChars="0"/>
      </w:pPr>
      <w:r>
        <w:rPr>
          <w:rStyle w:val="14"/>
        </w:rPr>
        <w:t>Доступность:</w:t>
      </w:r>
      <w:r>
        <w:t xml:space="preserve"> система должна корректно работать на компьютерах, планшетах и мобильных устройствах.</w:t>
      </w:r>
    </w:p>
    <w:p w14:paraId="70316355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425" w:leftChars="0" w:right="0" w:rightChars="0" w:hanging="425" w:firstLineChars="0"/>
      </w:pPr>
      <w:r>
        <w:rPr>
          <w:rStyle w:val="14"/>
        </w:rPr>
        <w:t>Удобство использования:</w:t>
      </w:r>
      <w:r>
        <w:t xml:space="preserve"> клиент должен иметь возможность открыть расписание и перейти к форме записи не более чем за 3 перехода по интерфейсу. Преподаватель должен иметь возможность открыть список участников занятия и отметить посещаемость не более чем за 3 действия.</w:t>
      </w:r>
    </w:p>
    <w:p w14:paraId="7E7E9AD5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425" w:leftChars="0" w:right="0" w:rightChars="0" w:hanging="425" w:firstLineChars="0"/>
      </w:pPr>
      <w:r>
        <w:rPr>
          <w:rStyle w:val="14"/>
        </w:rPr>
        <w:t>Безопасность:</w:t>
      </w:r>
      <w:r>
        <w:t xml:space="preserve"> передача данных между пользователем и сервером должна осуществляться по защищенному протоколу HTTPS.</w:t>
      </w:r>
    </w:p>
    <w:p w14:paraId="220CB6ED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425" w:leftChars="0" w:right="0" w:rightChars="0" w:hanging="425" w:firstLineChars="0"/>
      </w:pPr>
      <w:r>
        <w:rPr>
          <w:rStyle w:val="14"/>
        </w:rPr>
        <w:t>Защита учетных записей:</w:t>
      </w:r>
      <w:r>
        <w:t xml:space="preserve"> пароли пользователей должны храниться в виде стойкого криптографического хеша с индивидуальной солью. Исходные пароли не должны сохраняться в базе данных.</w:t>
      </w:r>
    </w:p>
    <w:p w14:paraId="2917CC18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425" w:leftChars="0" w:right="0" w:rightChars="0" w:hanging="425" w:firstLineChars="0"/>
      </w:pPr>
      <w:r>
        <w:rPr>
          <w:rStyle w:val="14"/>
        </w:rPr>
        <w:t>Разграничение доступа:</w:t>
      </w:r>
      <w:r>
        <w:t xml:space="preserve"> каждый пользователь должен иметь доступ только к тем функциям и данным, которые соответствуют его роли.</w:t>
      </w:r>
    </w:p>
    <w:p w14:paraId="76DAB30E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425" w:leftChars="0" w:right="0" w:rightChars="0" w:hanging="425" w:firstLineChars="0"/>
      </w:pPr>
      <w:r>
        <w:rPr>
          <w:rStyle w:val="14"/>
        </w:rPr>
        <w:t>Персональные данные:</w:t>
      </w:r>
      <w:r>
        <w:t xml:space="preserve"> сведения о клиентах, оплатах и посещаемости должны храниться конфиденциально и быть защищены от несанкционированного доступа.</w:t>
      </w:r>
    </w:p>
    <w:p w14:paraId="0F8887AF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425" w:leftChars="0" w:right="0" w:rightChars="0" w:hanging="425" w:firstLineChars="0"/>
      </w:pPr>
      <w:r>
        <w:rPr>
          <w:rStyle w:val="14"/>
        </w:rPr>
        <w:t>Надежность:</w:t>
      </w:r>
      <w:r>
        <w:t xml:space="preserve"> если соединение с базой данных прерывается во время сохранения информации, система не должна сообщать об успешном выполнении операции. После восстановления соединения ранее сохраненные данные о записях, посещаемости и оплатах должны оставаться доступными.</w:t>
      </w:r>
    </w:p>
    <w:p w14:paraId="547BFE45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425" w:leftChars="0" w:right="0" w:rightChars="0" w:hanging="425" w:firstLineChars="0"/>
      </w:pPr>
      <w:r>
        <w:rPr>
          <w:rStyle w:val="14"/>
        </w:rPr>
        <w:t>Резервное копирование:</w:t>
      </w:r>
      <w:r>
        <w:t xml:space="preserve"> база данных должна автоматически создавать резервную копию не реже одного раза в 24 часа. Последние 7 резервных копий должны храниться для возможности восстановления информации после сбоя.</w:t>
      </w:r>
    </w:p>
    <w:p w14:paraId="01724526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425" w:leftChars="0" w:right="0" w:rightChars="0" w:hanging="425" w:firstLineChars="0"/>
      </w:pPr>
      <w:r>
        <w:rPr>
          <w:rStyle w:val="14"/>
        </w:rPr>
        <w:t>Уведомления:</w:t>
      </w:r>
      <w:r>
        <w:t xml:space="preserve"> после сохранения администратором изменений расписания уведомления затронутым клиентам должны отправляться не позднее чем через 60 секунд.</w:t>
      </w:r>
    </w:p>
    <w:p w14:paraId="344B1343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425" w:leftChars="0" w:right="0" w:rightChars="0" w:hanging="425" w:firstLineChars="0"/>
      </w:pPr>
      <w:r>
        <w:rPr>
          <w:rStyle w:val="14"/>
        </w:rPr>
        <w:t>Журналирование:</w:t>
      </w:r>
      <w:r>
        <w:t xml:space="preserve"> система должна фиксировать вход пользователей, изменение расписания, операции с оплатами и отметки посещаемости.</w:t>
      </w:r>
    </w:p>
    <w:p w14:paraId="4F011108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425" w:leftChars="0" w:right="0" w:rightChars="0" w:hanging="425" w:firstLineChars="0"/>
      </w:pPr>
      <w:r>
        <w:rPr>
          <w:rStyle w:val="14"/>
        </w:rPr>
        <w:t>Масштабируемость:</w:t>
      </w:r>
      <w:r>
        <w:t xml:space="preserve"> система должна поддерживать увеличение количества клиентов, групп и преподавателей без существенного снижения производительности.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sz w:val="22"/>
        </w:rPr>
        <w:t>13. Защита от подбора пароля: после пяти последовательных неудачных попыток входа в одну учетную запись система блокирует новые попытки авторизации для этой учетной записи на 15 минут. Сведения о неудачных попытках и блокировке фиксируются в журнале событий, а пользователь получает уведомление на привязанный адрес электронной почты.</w:t>
      </w:r>
    </w:p>
    <w:p w14:paraId="2CB1CDA5">
      <w:pPr>
        <w:spacing w:after="160" w:line="312" w:lineRule="auto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2. Пользовательские сценарии</w:t>
      </w:r>
    </w:p>
    <w:p w14:paraId="3C2B01D7">
      <w:pPr>
        <w:spacing w:after="160" w:line="312" w:lineRule="auto"/>
        <w:rPr>
          <w:lang w:val="ru-RU"/>
        </w:rPr>
      </w:pPr>
      <w:r>
        <w:rPr>
          <w:lang w:val="ru-RU"/>
        </w:rPr>
        <w:t xml:space="preserve">Для описания выбраны два ключевых сценария: запись клиента на занятие и отметка посещаемости преподавателем. Оба сценария связаны с ранее сформулированными функциональными требованиями и отражают основные процессы работы информационной системы управления танцевальной студией </w:t>
      </w:r>
      <w:r>
        <w:t>Takt</w:t>
      </w:r>
      <w:r>
        <w:rPr>
          <w:lang w:val="ru-RU"/>
        </w:rPr>
        <w:t xml:space="preserve"> </w:t>
      </w:r>
      <w:r>
        <w:t>Studio</w:t>
      </w:r>
      <w:r>
        <w:rPr>
          <w:lang w:val="ru-RU"/>
        </w:rPr>
        <w:t>.</w:t>
      </w:r>
    </w:p>
    <w:p w14:paraId="58F27935">
      <w:pPr>
        <w:spacing w:after="160" w:line="312" w:lineRule="auto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Сценарий 1. Запись клиента на занятие</w:t>
      </w:r>
    </w:p>
    <w:p w14:paraId="6920D9DE">
      <w:pPr>
        <w:spacing w:after="160" w:line="312" w:lineRule="auto"/>
        <w:rPr>
          <w:lang w:val="ru-RU"/>
        </w:rPr>
      </w:pPr>
      <w:r>
        <w:rPr>
          <w:lang w:val="ru-RU"/>
        </w:rPr>
        <w:t>Участник: клиент.</w:t>
      </w:r>
    </w:p>
    <w:p w14:paraId="2C52FDE7">
      <w:pPr>
        <w:spacing w:after="160" w:line="312" w:lineRule="auto"/>
        <w:rPr>
          <w:lang w:val="ru-RU"/>
        </w:rPr>
      </w:pPr>
      <w:r>
        <w:rPr>
          <w:lang w:val="ru-RU"/>
        </w:rPr>
        <w:t>Предусловие: пользователь открыл сайт студии и хочет записаться на занятие.</w:t>
      </w:r>
    </w:p>
    <w:p w14:paraId="06E3621C">
      <w:pPr>
        <w:spacing w:after="160" w:line="312" w:lineRule="auto"/>
      </w:pPr>
      <w:r>
        <w:t>Основной ход действий:</w:t>
      </w:r>
    </w:p>
    <w:p w14:paraId="5C3781D2">
      <w:pPr>
        <w:numPr>
          <w:ilvl w:val="0"/>
          <w:numId w:val="9"/>
        </w:numPr>
        <w:spacing w:after="160" w:line="312" w:lineRule="auto"/>
      </w:pPr>
      <w:r>
        <w:t>Пользователь открывает страницу расписания.</w:t>
      </w:r>
    </w:p>
    <w:p w14:paraId="587C313A">
      <w:pPr>
        <w:numPr>
          <w:ilvl w:val="0"/>
          <w:numId w:val="9"/>
        </w:numPr>
        <w:spacing w:after="160" w:line="312" w:lineRule="auto"/>
        <w:rPr>
          <w:lang w:val="ru-RU"/>
        </w:rPr>
      </w:pPr>
      <w:r>
        <w:rPr>
          <w:lang w:val="ru-RU"/>
        </w:rPr>
        <w:t>Система отображает список доступных занятий и групп.</w:t>
      </w:r>
    </w:p>
    <w:p w14:paraId="2F79530A">
      <w:pPr>
        <w:numPr>
          <w:ilvl w:val="0"/>
          <w:numId w:val="9"/>
        </w:numPr>
        <w:spacing w:after="160" w:line="312" w:lineRule="auto"/>
      </w:pPr>
      <w:r>
        <w:t>Пользователь выбирает интересующее занятие.</w:t>
      </w:r>
    </w:p>
    <w:p w14:paraId="5C737FB9">
      <w:pPr>
        <w:numPr>
          <w:ilvl w:val="0"/>
          <w:numId w:val="9"/>
        </w:numPr>
        <w:spacing w:after="160" w:line="312" w:lineRule="auto"/>
        <w:rPr>
          <w:lang w:val="ru-RU"/>
        </w:rPr>
      </w:pPr>
      <w:r>
        <w:rPr>
          <w:lang w:val="ru-RU"/>
        </w:rPr>
        <w:t>Система предлагает войти в учетную запись или зарегистрироваться.</w:t>
      </w:r>
    </w:p>
    <w:p w14:paraId="55F7B4EC">
      <w:pPr>
        <w:numPr>
          <w:ilvl w:val="0"/>
          <w:numId w:val="9"/>
        </w:numPr>
        <w:spacing w:after="160" w:line="312" w:lineRule="auto"/>
        <w:rPr>
          <w:lang w:val="ru-RU"/>
        </w:rPr>
      </w:pPr>
      <w:r>
        <w:rPr>
          <w:lang w:val="ru-RU"/>
        </w:rPr>
        <w:t>Пользователь выполняет вход в систему.</w:t>
      </w:r>
    </w:p>
    <w:p w14:paraId="1AE49DF9">
      <w:pPr>
        <w:numPr>
          <w:ilvl w:val="0"/>
          <w:numId w:val="9"/>
        </w:numPr>
        <w:spacing w:after="160" w:line="312" w:lineRule="auto"/>
        <w:rPr>
          <w:lang w:val="ru-RU"/>
        </w:rPr>
      </w:pPr>
      <w:r>
        <w:rPr>
          <w:lang w:val="ru-RU"/>
        </w:rPr>
        <w:t>Система открывает личный кабинет клиента.</w:t>
      </w:r>
    </w:p>
    <w:p w14:paraId="4F8D23EF">
      <w:pPr>
        <w:numPr>
          <w:ilvl w:val="0"/>
          <w:numId w:val="9"/>
        </w:numPr>
        <w:spacing w:after="160" w:line="312" w:lineRule="auto"/>
        <w:rPr>
          <w:lang w:val="ru-RU"/>
        </w:rPr>
      </w:pPr>
      <w:r>
        <w:rPr>
          <w:lang w:val="ru-RU"/>
        </w:rPr>
        <w:t>Пользователь подтверждает запись на выбранное занятие.</w:t>
      </w:r>
    </w:p>
    <w:p w14:paraId="74A876CA">
      <w:pPr>
        <w:numPr>
          <w:ilvl w:val="0"/>
          <w:numId w:val="9"/>
        </w:numPr>
        <w:spacing w:after="160" w:line="312" w:lineRule="auto"/>
        <w:rPr>
          <w:lang w:val="ru-RU"/>
        </w:rPr>
      </w:pPr>
      <w:r>
        <w:rPr>
          <w:lang w:val="ru-RU"/>
        </w:rPr>
        <w:t>Система проверяет наличие свободных мест в группе.</w:t>
      </w:r>
    </w:p>
    <w:p w14:paraId="7DE223F5">
      <w:pPr>
        <w:numPr>
          <w:ilvl w:val="0"/>
          <w:numId w:val="9"/>
        </w:numPr>
        <w:spacing w:after="160" w:line="312" w:lineRule="auto"/>
        <w:rPr>
          <w:lang w:val="ru-RU"/>
        </w:rPr>
      </w:pPr>
      <w:r>
        <w:rPr>
          <w:lang w:val="ru-RU"/>
        </w:rPr>
        <w:t>Система сохраняет информацию о записи.</w:t>
      </w:r>
    </w:p>
    <w:p w14:paraId="678A6284">
      <w:pPr>
        <w:numPr>
          <w:ilvl w:val="0"/>
          <w:numId w:val="9"/>
        </w:numPr>
        <w:spacing w:after="160" w:line="312" w:lineRule="auto"/>
        <w:rPr>
          <w:lang w:val="ru-RU"/>
        </w:rPr>
      </w:pPr>
      <w:r>
        <w:rPr>
          <w:lang w:val="ru-RU"/>
        </w:rPr>
        <w:t>Клиент получает уведомление об успешной записи.</w:t>
      </w:r>
    </w:p>
    <w:p w14:paraId="42F24D2D">
      <w:pPr>
        <w:numPr>
          <w:ilvl w:val="0"/>
          <w:numId w:val="9"/>
        </w:numPr>
        <w:spacing w:after="160" w:line="312" w:lineRule="auto"/>
        <w:rPr>
          <w:lang w:val="ru-RU"/>
        </w:rPr>
      </w:pPr>
      <w:r>
        <w:rPr>
          <w:lang w:val="ru-RU"/>
        </w:rPr>
        <w:t>Информация о записи отображается в личном кабинете клиента.</w:t>
      </w:r>
    </w:p>
    <w:p w14:paraId="64878E6A">
      <w:pPr>
        <w:spacing w:after="160" w:line="312" w:lineRule="auto"/>
        <w:rPr>
          <w:lang w:val="ru-RU"/>
        </w:rPr>
      </w:pPr>
      <w:r>
        <w:rPr>
          <w:lang w:val="ru-RU"/>
        </w:rPr>
        <w:t>Результат: клиент успешно записан на занятие, информация сохранена в системе.</w:t>
      </w:r>
    </w:p>
    <w:p w14:paraId="3F6F54E5">
      <w:pPr>
        <w:spacing w:after="160" w:line="312" w:lineRule="auto"/>
        <w:rPr>
          <w:lang w:val="ru-RU"/>
        </w:rPr>
      </w:pPr>
      <w:r>
        <w:rPr>
          <w:lang w:val="ru-RU"/>
        </w:rPr>
        <w:t>Альтернативный ход: если свободных мест в группе нет, система выводит соответствующее сообщение и предлагает выбрать другое занятие.</w:t>
      </w:r>
    </w:p>
    <w:p w14:paraId="2D18AD9C">
      <w:pPr>
        <w:spacing w:after="160" w:line="312" w:lineRule="auto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Сценарий 2. Отметка посещаемости занятия</w:t>
      </w:r>
    </w:p>
    <w:p w14:paraId="26C8FA0A">
      <w:pPr>
        <w:spacing w:after="160" w:line="312" w:lineRule="auto"/>
        <w:rPr>
          <w:lang w:val="ru-RU"/>
        </w:rPr>
      </w:pPr>
      <w:r>
        <w:rPr>
          <w:lang w:val="ru-RU"/>
        </w:rPr>
        <w:t>Участник: преподаватель.</w:t>
      </w:r>
    </w:p>
    <w:p w14:paraId="072D063C">
      <w:pPr>
        <w:spacing w:after="160" w:line="312" w:lineRule="auto"/>
        <w:rPr>
          <w:lang w:val="ru-RU"/>
        </w:rPr>
      </w:pPr>
      <w:r>
        <w:rPr>
          <w:lang w:val="ru-RU"/>
        </w:rPr>
        <w:t>Предусловие: преподаватель авторизован в системе и провел занятие.</w:t>
      </w:r>
    </w:p>
    <w:p w14:paraId="6554F2E7">
      <w:pPr>
        <w:spacing w:after="160" w:line="312" w:lineRule="auto"/>
      </w:pPr>
      <w:r>
        <w:t>Основной ход действий:</w:t>
      </w:r>
    </w:p>
    <w:p w14:paraId="06F77039">
      <w:pPr>
        <w:numPr>
          <w:ilvl w:val="0"/>
          <w:numId w:val="10"/>
        </w:numPr>
        <w:spacing w:after="160" w:line="312" w:lineRule="auto"/>
      </w:pPr>
      <w:r>
        <w:t>Преподаватель входит в систему.</w:t>
      </w:r>
    </w:p>
    <w:p w14:paraId="5D98E830">
      <w:pPr>
        <w:numPr>
          <w:ilvl w:val="0"/>
          <w:numId w:val="10"/>
        </w:numPr>
        <w:spacing w:after="160" w:line="312" w:lineRule="auto"/>
        <w:rPr>
          <w:lang w:val="ru-RU"/>
        </w:rPr>
      </w:pPr>
      <w:r>
        <w:rPr>
          <w:lang w:val="ru-RU"/>
        </w:rPr>
        <w:t>Система отображает его расписание занятий.</w:t>
      </w:r>
    </w:p>
    <w:p w14:paraId="4E105D17">
      <w:pPr>
        <w:numPr>
          <w:ilvl w:val="0"/>
          <w:numId w:val="10"/>
        </w:numPr>
        <w:spacing w:after="160" w:line="312" w:lineRule="auto"/>
      </w:pPr>
      <w:r>
        <w:t>Преподаватель выбирает проведенное занятие.</w:t>
      </w:r>
    </w:p>
    <w:p w14:paraId="64D02B85">
      <w:pPr>
        <w:numPr>
          <w:ilvl w:val="0"/>
          <w:numId w:val="10"/>
        </w:numPr>
        <w:spacing w:after="160" w:line="312" w:lineRule="auto"/>
        <w:rPr>
          <w:lang w:val="ru-RU"/>
        </w:rPr>
      </w:pPr>
      <w:r>
        <w:rPr>
          <w:lang w:val="ru-RU"/>
        </w:rPr>
        <w:t>Система открывает список записанных участников группы.</w:t>
      </w:r>
    </w:p>
    <w:p w14:paraId="21228A4D">
      <w:pPr>
        <w:numPr>
          <w:ilvl w:val="0"/>
          <w:numId w:val="10"/>
        </w:numPr>
        <w:spacing w:after="160" w:line="312" w:lineRule="auto"/>
      </w:pPr>
      <w:r>
        <w:t>Преподаватель отмечает присутствующих клиентов.</w:t>
      </w:r>
    </w:p>
    <w:p w14:paraId="45205E8D">
      <w:pPr>
        <w:numPr>
          <w:ilvl w:val="0"/>
          <w:numId w:val="10"/>
        </w:numPr>
        <w:spacing w:after="160" w:line="312" w:lineRule="auto"/>
        <w:rPr>
          <w:lang w:val="ru-RU"/>
        </w:rPr>
      </w:pPr>
      <w:r>
        <w:rPr>
          <w:lang w:val="ru-RU"/>
        </w:rPr>
        <w:t>Система сохраняет данные о посещаемости.</w:t>
      </w:r>
    </w:p>
    <w:p w14:paraId="05D81201">
      <w:pPr>
        <w:numPr>
          <w:ilvl w:val="0"/>
          <w:numId w:val="10"/>
        </w:numPr>
        <w:spacing w:after="160" w:line="312" w:lineRule="auto"/>
      </w:pPr>
      <w:r>
        <w:t>Информация становится доступной администратору.</w:t>
      </w:r>
    </w:p>
    <w:p w14:paraId="4D376E7A">
      <w:pPr>
        <w:numPr>
          <w:ilvl w:val="0"/>
          <w:numId w:val="10"/>
        </w:numPr>
        <w:spacing w:after="160" w:line="312" w:lineRule="auto"/>
        <w:rPr>
          <w:lang w:val="ru-RU"/>
        </w:rPr>
      </w:pPr>
      <w:r>
        <w:rPr>
          <w:lang w:val="ru-RU"/>
        </w:rPr>
        <w:t>Данные отображаются в истории посещений клиента.</w:t>
      </w:r>
    </w:p>
    <w:p w14:paraId="62962E69">
      <w:pPr>
        <w:numPr>
          <w:ilvl w:val="0"/>
          <w:numId w:val="10"/>
        </w:numPr>
        <w:spacing w:after="160" w:line="312" w:lineRule="auto"/>
        <w:rPr>
          <w:lang w:val="ru-RU"/>
        </w:rPr>
      </w:pPr>
      <w:r>
        <w:rPr>
          <w:lang w:val="ru-RU"/>
        </w:rPr>
        <w:t>Система обновляет статистику посещаемости группы.</w:t>
      </w:r>
    </w:p>
    <w:p w14:paraId="367F6828">
      <w:pPr>
        <w:spacing w:after="160" w:line="312" w:lineRule="auto"/>
        <w:rPr>
          <w:lang w:val="ru-RU"/>
        </w:rPr>
      </w:pPr>
      <w:r>
        <w:rPr>
          <w:lang w:val="ru-RU"/>
        </w:rPr>
        <w:t>Результат: посещаемость занятия зафиксирована и сохранена в базе данных.</w:t>
      </w:r>
    </w:p>
    <w:p w14:paraId="50CBA397">
      <w:pPr>
        <w:spacing w:after="160" w:line="312" w:lineRule="auto"/>
        <w:rPr>
          <w:lang w:val="ru-RU"/>
        </w:rPr>
      </w:pPr>
      <w:r>
        <w:rPr>
          <w:lang w:val="ru-RU"/>
        </w:rPr>
        <w:t>Альтернативный ход: если соединение временно отсутствует, система сохраняет данные после восстановления связи и завершает операцию без потери информации.</w:t>
      </w:r>
    </w:p>
    <w:p w14:paraId="2F4FC8A0">
      <w:pPr>
        <w:spacing w:after="160" w:line="312" w:lineRule="auto"/>
        <w:rPr>
          <w:lang w:val="ru-RU"/>
        </w:rPr>
      </w:pPr>
    </w:p>
    <w:p w14:paraId="22D063C4">
      <w:pPr>
        <w:spacing w:after="160" w:line="312" w:lineRule="auto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Вывод</w:t>
      </w:r>
    </w:p>
    <w:p w14:paraId="2F900E2D">
      <w:pPr>
        <w:spacing w:after="160" w:line="312" w:lineRule="auto"/>
        <w:rPr>
          <w:lang w:val="ru-RU"/>
        </w:rPr>
      </w:pPr>
      <w:r>
        <w:rPr>
          <w:lang w:val="ru-RU"/>
        </w:rPr>
        <w:t xml:space="preserve">Нефункциональные требования и пользовательские сценарии позволяют более подробно определить особенности работы информационной системы управления танцевальной студией </w:t>
      </w:r>
      <w:r>
        <w:t>Takt</w:t>
      </w:r>
      <w:r>
        <w:rPr>
          <w:lang w:val="ru-RU"/>
        </w:rPr>
        <w:t xml:space="preserve"> </w:t>
      </w:r>
      <w:r>
        <w:t>Studio</w:t>
      </w:r>
      <w:r>
        <w:rPr>
          <w:lang w:val="ru-RU"/>
        </w:rPr>
        <w:t>. Нефункциональные требования описывают качество работы системы, включая производительность, безопасность, удобство использования и надежность хранения данных. Пользовательские сценарии показывают последовательность действий клиентов и сотрудников студии при выполнении основных операций.</w:t>
      </w:r>
    </w:p>
    <w:p w14:paraId="447CA220">
      <w:pPr>
        <w:spacing w:after="160" w:line="312" w:lineRule="auto"/>
        <w:rPr>
          <w:lang w:val="ru-RU"/>
        </w:rPr>
      </w:pPr>
      <w:r>
        <w:rPr>
          <w:lang w:val="ru-RU"/>
        </w:rPr>
        <w:t>Рассмотренные сценарии объединяют такие процессы, как запись на занятия, работа с расписанием, учет посещаемости и взаимодействие между пользователями системы. Благодаря этому становится понятно, каким образом отдельные функции связаны между собой и как они будут использоваться на практике. Полученные результаты создают основу для дальнейшего проектирования архитектуры системы, разработки диаграмм и описания структуры данных программного продукта.</w:t>
      </w:r>
    </w:p>
    <w:p w14:paraId="7C646DED">
      <w:pPr>
        <w:spacing w:after="160" w:line="312" w:lineRule="auto"/>
        <w:rPr>
          <w:lang w:val="ru-RU"/>
        </w:rPr>
      </w:pPr>
    </w:p>
    <w:bookmarkEnd w:id="0"/>
    <w:sectPr>
      <w:footerReference r:id="rId5" w:type="default"/>
      <w:pgSz w:w="12240" w:h="15840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Mr. Lone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r. Lonely">
    <w:panose1 w:val="02000500000000000000"/>
    <w:charset w:val="00"/>
    <w:family w:val="auto"/>
    <w:pitch w:val="default"/>
    <w:sig w:usb0="800002AF" w:usb1="5000004A" w:usb2="00000000" w:usb3="00000000" w:csb0="200000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E729C4">
    <w:pPr>
      <w:pStyle w:val="26"/>
      <w:jc w:val="center"/>
    </w:pPr>
    <w:r>
      <w:rPr>
        <w:sz w:val="22"/>
      </w:rPr>
      <w:fldChar w:fldCharType="begin"/>
    </w:r>
    <w:r>
      <w:rPr>
        <w:sz w:val="22"/>
      </w:rPr>
      <w:instrText xml:space="preserve">PAGE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DAFCDB"/>
    <w:multiLevelType w:val="singleLevel"/>
    <w:tmpl w:val="ABDAFCD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E7C6CE5"/>
    <w:multiLevelType w:val="multilevel"/>
    <w:tmpl w:val="0E7C6C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333947A5"/>
    <w:multiLevelType w:val="multilevel"/>
    <w:tmpl w:val="333947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3FDED1DA"/>
    <w:multiLevelType w:val="multilevel"/>
    <w:tmpl w:val="3FDED1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3"/>
  </w:num>
  <w:num w:numId="5">
    <w:abstractNumId w:val="5"/>
  </w:num>
  <w:num w:numId="6">
    <w:abstractNumId w:val="2"/>
  </w:num>
  <w:num w:numId="7">
    <w:abstractNumId w:val="0"/>
  </w:num>
  <w:num w:numId="8">
    <w:abstractNumId w:val="9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62F7"/>
    <w:rsid w:val="0006063C"/>
    <w:rsid w:val="0015074B"/>
    <w:rsid w:val="00190876"/>
    <w:rsid w:val="001E7EC1"/>
    <w:rsid w:val="0029639D"/>
    <w:rsid w:val="00326F90"/>
    <w:rsid w:val="0035165F"/>
    <w:rsid w:val="006F6A96"/>
    <w:rsid w:val="007221A4"/>
    <w:rsid w:val="007F6D82"/>
    <w:rsid w:val="008325B0"/>
    <w:rsid w:val="0083725A"/>
    <w:rsid w:val="00914E2B"/>
    <w:rsid w:val="00930955"/>
    <w:rsid w:val="009952EC"/>
    <w:rsid w:val="00A672C8"/>
    <w:rsid w:val="00A72F66"/>
    <w:rsid w:val="00AA1D8D"/>
    <w:rsid w:val="00B4258C"/>
    <w:rsid w:val="00B47730"/>
    <w:rsid w:val="00CB0664"/>
    <w:rsid w:val="00CF4203"/>
    <w:rsid w:val="00D66160"/>
    <w:rsid w:val="00DE7C5E"/>
    <w:rsid w:val="00E00164"/>
    <w:rsid w:val="00FC693F"/>
    <w:rsid w:val="131A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8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7"/>
    <w:unhideWhenUsed/>
    <w:qFormat/>
    <w:uiPriority w:val="99"/>
    <w:pPr>
      <w:spacing w:after="120"/>
    </w:pPr>
  </w:style>
  <w:style w:type="paragraph" w:styleId="21">
    <w:name w:val="macro"/>
    <w:link w:val="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31">
    <w:name w:val="Body Text 3"/>
    <w:basedOn w:val="1"/>
    <w:link w:val="49"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4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5">
    <w:name w:val="List 2"/>
    <w:basedOn w:val="1"/>
    <w:unhideWhenUsed/>
    <w:uiPriority w:val="99"/>
    <w:pPr>
      <w:ind w:left="720" w:hanging="360"/>
      <w:contextualSpacing/>
    </w:pPr>
  </w:style>
  <w:style w:type="paragraph" w:styleId="36">
    <w:name w:val="List 3"/>
    <w:basedOn w:val="1"/>
    <w:unhideWhenUsed/>
    <w:uiPriority w:val="99"/>
    <w:pPr>
      <w:ind w:left="1080" w:hanging="360"/>
      <w:contextualSpacing/>
    </w:p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8">
    <w:name w:val="Header Char"/>
    <w:basedOn w:val="11"/>
    <w:link w:val="19"/>
    <w:qFormat/>
    <w:uiPriority w:val="99"/>
  </w:style>
  <w:style w:type="character" w:customStyle="1" w:styleId="39">
    <w:name w:val="Footer Char"/>
    <w:basedOn w:val="11"/>
    <w:link w:val="26"/>
    <w:qFormat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Body Text Char"/>
    <w:basedOn w:val="11"/>
    <w:link w:val="20"/>
    <w:uiPriority w:val="99"/>
  </w:style>
  <w:style w:type="character" w:customStyle="1" w:styleId="48">
    <w:name w:val="Body Text 2 Char"/>
    <w:basedOn w:val="11"/>
    <w:link w:val="16"/>
    <w:uiPriority w:val="99"/>
  </w:style>
  <w:style w:type="character" w:customStyle="1" w:styleId="49">
    <w:name w:val="Body Text 3 Char"/>
    <w:basedOn w:val="11"/>
    <w:link w:val="31"/>
    <w:uiPriority w:val="99"/>
    <w:rPr>
      <w:sz w:val="16"/>
      <w:szCs w:val="16"/>
    </w:rPr>
  </w:style>
  <w:style w:type="character" w:customStyle="1" w:styleId="50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Quote Char"/>
    <w:basedOn w:val="1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Intense Quote Char"/>
    <w:basedOn w:val="11"/>
    <w:link w:val="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595</Words>
  <Characters>4659</Characters>
  <Lines>131</Lines>
  <Paragraphs>131</Paragraphs>
  <TotalTime>0</TotalTime>
  <ScaleCrop>false</ScaleCrop>
  <LinksUpToDate>false</LinksUpToDate>
  <CharactersWithSpaces>5188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2026-06-04T02:54:00Z</dcterms:created>
  <dc:creator>Alikhan</dc:creator>
  <dc:description>generated by python-docx</dc:description>
  <cp:lastModifiedBy>WPS_1788934685</cp:lastModifiedBy>
  <dcterms:modified xsi:type="dcterms:W3CDTF">2026-10-16T16:12:06Z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eyJoZGlkIjoiMjBhNDUwZDEwNWFmYjRkZTQ0NTUzOTEyYTU3YTYzZmIiLCJ1c2VySWQiOiI4MzgzNzkyNTYxNjYxIn0=</vt:lpwstr>
  </property>
  <property fmtid="{D5CDD505-2E9C-101B-9397-08002B2CF9AE}" pid="3" name="KSOProductBuildVer">
    <vt:lpwstr>1049-12.1.0.29162</vt:lpwstr>
  </property>
  <property fmtid="{D5CDD505-2E9C-101B-9397-08002B2CF9AE}" pid="4" name="ICV">
    <vt:lpwstr>AE59F64CEFE44B85A06B09EBBC404275_12</vt:lpwstr>
  </property>
</Properties>
</file>