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/>
        <w:spacing w:before="0" w:beforeAutospacing="0" w:after="0" w:afterAutospacing="0" w:line="600" w:lineRule="auto"/>
        <w:ind w:right="-92" w:rightChars="-44"/>
        <w:jc w:val="both"/>
        <w:rPr>
          <w:rFonts w:hint="default" w:ascii="方正小标宋简体" w:hAnsi="方正小标宋简体" w:eastAsia="方正小标宋简体" w:cs="方正小标宋简体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附件：</w:t>
      </w:r>
    </w:p>
    <w:p>
      <w:pPr>
        <w:pStyle w:val="7"/>
        <w:widowControl/>
        <w:spacing w:before="0" w:beforeAutospacing="0" w:after="0" w:afterAutospacing="0" w:line="600" w:lineRule="auto"/>
        <w:jc w:val="center"/>
        <w:rPr>
          <w:rFonts w:hint="eastAsia" w:ascii="方正小标宋简体" w:hAnsi="方正小标宋简体" w:eastAsia="方正小标宋简体" w:cs="方正小标宋简体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/>
          <w:bCs/>
          <w:color w:val="0000FF"/>
          <w:sz w:val="36"/>
          <w:szCs w:val="36"/>
          <w:lang w:val="en-US" w:eastAsia="zh-CN"/>
        </w:rPr>
        <w:t>评审工程名</w:t>
      </w:r>
      <w:r>
        <w:rPr>
          <w:rFonts w:hint="eastAsia" w:ascii="方正小标宋简体" w:hAnsi="方正小标宋简体" w:eastAsia="方正小标宋简体" w:cs="方正小标宋简体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预算评审情况说明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方正小标宋简体" w:hAnsi="方正小标宋简体" w:eastAsia="方正小标宋简体" w:cs="方正小标宋简体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（审增减明细）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一、项目概况</w:t>
      </w:r>
    </w:p>
    <w:p>
      <w:pPr>
        <w:ind w:firstLine="560" w:firstLineChars="200"/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1.项目名称：</w:t>
      </w:r>
      <w:r>
        <w:rPr>
          <w:rFonts w:hint="eastAsia" w:ascii="宋体" w:hAnsi="宋体" w:eastAsia="宋体" w:cs="Times New Roman"/>
          <w:color w:val="0000FF"/>
          <w:sz w:val="28"/>
          <w:szCs w:val="28"/>
          <w:lang w:val="en-US" w:eastAsia="zh-CN"/>
        </w:rPr>
        <w:t>评审工程名</w:t>
      </w:r>
    </w:p>
    <w:p>
      <w:pPr>
        <w:ind w:firstLine="560" w:firstLineChars="200"/>
        <w:rPr>
          <w:rFonts w:hint="default" w:ascii="宋体" w:hAnsi="宋体" w:eastAsia="宋体" w:cs="Times New Roman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2.业主单位：</w:t>
      </w:r>
      <w:r>
        <w:rPr>
          <w:rFonts w:hint="eastAsia" w:ascii="宋体" w:hAnsi="宋体" w:eastAsia="宋体" w:cs="Times New Roman"/>
          <w:color w:val="0000FF"/>
          <w:sz w:val="28"/>
          <w:szCs w:val="28"/>
          <w:lang w:val="en-US" w:eastAsia="zh-CN"/>
        </w:rPr>
        <w:t>送审甲方</w:t>
      </w:r>
    </w:p>
    <w:p>
      <w:pPr>
        <w:ind w:firstLine="560" w:firstLineChars="200"/>
        <w:rPr>
          <w:rFonts w:hint="default" w:ascii="宋体" w:hAnsi="宋体" w:eastAsia="宋体" w:cs="Times New Roman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3.图纸设计单位：</w:t>
      </w:r>
      <w:r>
        <w:rPr>
          <w:rFonts w:hint="eastAsia" w:ascii="宋体" w:hAnsi="宋体" w:eastAsia="宋体" w:cs="Times New Roman"/>
          <w:color w:val="0000FF"/>
          <w:sz w:val="28"/>
          <w:szCs w:val="28"/>
          <w:lang w:val="en-US" w:eastAsia="zh-CN"/>
        </w:rPr>
        <w:t>设计公司</w:t>
      </w:r>
    </w:p>
    <w:p>
      <w:pPr>
        <w:ind w:firstLine="560" w:firstLineChars="200"/>
        <w:rPr>
          <w:rFonts w:hint="default" w:ascii="宋体" w:hAnsi="宋体" w:eastAsia="宋体" w:cs="Times New Roman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4.送审预算编制单位：</w:t>
      </w:r>
      <w:r>
        <w:rPr>
          <w:rFonts w:hint="eastAsia" w:ascii="宋体" w:hAnsi="宋体" w:eastAsia="宋体" w:cs="Times New Roman"/>
          <w:color w:val="0000FF"/>
          <w:sz w:val="28"/>
          <w:szCs w:val="28"/>
          <w:lang w:val="en-US" w:eastAsia="zh-CN"/>
        </w:rPr>
        <w:t>送审预算单位</w:t>
      </w:r>
    </w:p>
    <w:p>
      <w:pPr>
        <w:ind w:firstLine="560" w:firstLineChars="200"/>
        <w:rPr>
          <w:rFonts w:hint="default" w:ascii="宋体" w:hAnsi="宋体" w:eastAsia="宋体" w:cs="Times New Roman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5.送审内容：</w:t>
      </w:r>
      <w:r>
        <w:rPr>
          <w:rFonts w:hint="eastAsia" w:ascii="宋体" w:hAnsi="宋体" w:eastAsia="宋体" w:cs="Times New Roman"/>
          <w:color w:val="0000FF"/>
          <w:sz w:val="28"/>
          <w:szCs w:val="28"/>
          <w:lang w:val="en-US" w:eastAsia="zh-CN"/>
        </w:rPr>
        <w:t>评审范围内容</w:t>
      </w:r>
    </w:p>
    <w:p>
      <w:pPr>
        <w:rPr>
          <w:rFonts w:hint="eastAsia" w:ascii="黑体" w:hAnsi="黑体" w:eastAsia="黑体" w:cs="黑体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二、评审结论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本工程审核结果为：送审金额</w:t>
      </w:r>
      <w:r>
        <w:rPr>
          <w:rFonts w:hint="eastAsia" w:ascii="宋体" w:hAnsi="宋体" w:eastAsia="宋体" w:cs="Times New Roman"/>
          <w:color w:val="0000FF"/>
          <w:sz w:val="28"/>
          <w:szCs w:val="28"/>
          <w:lang w:val="en-US" w:eastAsia="zh-CN"/>
        </w:rPr>
        <w:t>送审报价</w:t>
      </w: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元，审定金额</w:t>
      </w:r>
      <w:r>
        <w:rPr>
          <w:rFonts w:hint="eastAsia" w:ascii="宋体" w:hAnsi="宋体" w:eastAsia="宋体" w:cs="Times New Roman"/>
          <w:color w:val="0000FF"/>
          <w:sz w:val="28"/>
          <w:szCs w:val="28"/>
          <w:lang w:val="en-US" w:eastAsia="zh-CN"/>
        </w:rPr>
        <w:t>评审价</w:t>
      </w: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元，审减金额</w:t>
      </w:r>
      <w:r>
        <w:rPr>
          <w:rFonts w:hint="eastAsia" w:ascii="宋体" w:hAnsi="宋体" w:eastAsia="宋体" w:cs="Times New Roman"/>
          <w:color w:val="0000FF"/>
          <w:sz w:val="28"/>
          <w:szCs w:val="28"/>
          <w:lang w:val="en-US" w:eastAsia="zh-CN"/>
        </w:rPr>
        <w:t>审减价</w:t>
      </w: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元。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主要审增减项及原因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ind w:firstLine="4760" w:firstLineChars="1700"/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某国际工程咨询有限公司</w:t>
      </w:r>
    </w:p>
    <w:p>
      <w:pPr>
        <w:ind w:firstLine="5880" w:firstLineChars="2100"/>
        <w:rPr>
          <w:rFonts w:hint="default" w:asciiTheme="minorEastAsia" w:hAnsiTheme="minorEastAsia" w:cstheme="minorEastAsia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今天日期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23C8B56D-A203-4884-93FA-81C1116AFC70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2" w:fontKey="{C89214E3-BA98-406F-88DA-E5CFC51EEBC9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0" w:name="_GoBack"/>
    <w:bookmarkEnd w:id="0"/>
  </w:p>
  <w:p>
    <w:pPr>
      <w:pStyle w:val="5"/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2066290</wp:posOffset>
              </wp:positionH>
              <wp:positionV relativeFrom="paragraph">
                <wp:posOffset>118110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2.7pt;margin-top:9.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3l/IjWAAAACgEAAA8AAAAAAAAAAQAgAAAAIgAAAGRycy9kb3ducmV2LnhtbFBL&#10;AQIUABQAAAAIAIdO4kBrhfn7MQIAAGEEAAAOAAAAAAAAAAEAIAAAAC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>页共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宋体" w:hAnsi="宋体" w:eastAsia="宋体" w:cs="宋体"/>
        <w:u w:val="single"/>
        <w:lang w:val="en-US" w:eastAsia="zh-CN"/>
      </w:rPr>
    </w:pPr>
    <w:r>
      <w:rPr>
        <w:rFonts w:hint="eastAsia" w:ascii="宋体" w:hAnsi="宋体" w:eastAsia="宋体" w:cs="宋体"/>
        <w:u w:val="single"/>
        <w:lang w:val="en-US" w:eastAsia="zh-CN"/>
      </w:rPr>
      <w:t xml:space="preserve">某国际工程咨询有限公司                              </w:t>
    </w:r>
    <w:r>
      <w:rPr>
        <w:rFonts w:hint="eastAsia" w:ascii="宋体" w:hAnsi="宋体" w:eastAsia="宋体" w:cs="宋体"/>
        <w:color w:val="0000FF"/>
        <w:u w:val="single"/>
        <w:lang w:val="en-US" w:eastAsia="zh-CN"/>
      </w:rPr>
      <w:t xml:space="preserve">评审工程名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6D5DB"/>
    <w:multiLevelType w:val="singleLevel"/>
    <w:tmpl w:val="2DA6D5D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2OTE3YjM5ZGNhYmEyMDlkYjY3ZjA2NDkxNWQxNTAifQ=="/>
  </w:docVars>
  <w:rsids>
    <w:rsidRoot w:val="7AEA1AB3"/>
    <w:rsid w:val="001A32BC"/>
    <w:rsid w:val="002E75DF"/>
    <w:rsid w:val="00307A95"/>
    <w:rsid w:val="00641E35"/>
    <w:rsid w:val="0092601A"/>
    <w:rsid w:val="009F315E"/>
    <w:rsid w:val="00B701B7"/>
    <w:rsid w:val="013637D1"/>
    <w:rsid w:val="01565C22"/>
    <w:rsid w:val="0167398B"/>
    <w:rsid w:val="0194674A"/>
    <w:rsid w:val="02191279"/>
    <w:rsid w:val="022138A6"/>
    <w:rsid w:val="0235774E"/>
    <w:rsid w:val="026449B9"/>
    <w:rsid w:val="029D78BA"/>
    <w:rsid w:val="02E443D1"/>
    <w:rsid w:val="033124A2"/>
    <w:rsid w:val="037C7496"/>
    <w:rsid w:val="03D96696"/>
    <w:rsid w:val="03EB4FA5"/>
    <w:rsid w:val="03F434D0"/>
    <w:rsid w:val="043F299D"/>
    <w:rsid w:val="046B3792"/>
    <w:rsid w:val="04820ADC"/>
    <w:rsid w:val="04F33787"/>
    <w:rsid w:val="05121E5F"/>
    <w:rsid w:val="05191440"/>
    <w:rsid w:val="05587C33"/>
    <w:rsid w:val="0596483F"/>
    <w:rsid w:val="05C75093"/>
    <w:rsid w:val="05CF7D50"/>
    <w:rsid w:val="062B718A"/>
    <w:rsid w:val="06B84C89"/>
    <w:rsid w:val="06E67100"/>
    <w:rsid w:val="07043D3F"/>
    <w:rsid w:val="070659F4"/>
    <w:rsid w:val="07AF3996"/>
    <w:rsid w:val="07BF7A34"/>
    <w:rsid w:val="07C53E4E"/>
    <w:rsid w:val="07CC279A"/>
    <w:rsid w:val="07EC6998"/>
    <w:rsid w:val="085D7896"/>
    <w:rsid w:val="08946E4A"/>
    <w:rsid w:val="08965492"/>
    <w:rsid w:val="08A41020"/>
    <w:rsid w:val="091A1EE9"/>
    <w:rsid w:val="095962AF"/>
    <w:rsid w:val="097000E8"/>
    <w:rsid w:val="0A0C3321"/>
    <w:rsid w:val="0A9E061F"/>
    <w:rsid w:val="0ABB4D47"/>
    <w:rsid w:val="0ABF65E6"/>
    <w:rsid w:val="0B095AB3"/>
    <w:rsid w:val="0B5605CC"/>
    <w:rsid w:val="0B662F05"/>
    <w:rsid w:val="0B8B296C"/>
    <w:rsid w:val="0BA118E7"/>
    <w:rsid w:val="0BAD5181"/>
    <w:rsid w:val="0C4A6383"/>
    <w:rsid w:val="0C4F3AB4"/>
    <w:rsid w:val="0C7E427E"/>
    <w:rsid w:val="0C9E222B"/>
    <w:rsid w:val="0CC021A1"/>
    <w:rsid w:val="0CF217AF"/>
    <w:rsid w:val="0D020A0B"/>
    <w:rsid w:val="0D2A3ABE"/>
    <w:rsid w:val="0D693500"/>
    <w:rsid w:val="0D8B27AF"/>
    <w:rsid w:val="0DAB10A3"/>
    <w:rsid w:val="0DB00467"/>
    <w:rsid w:val="0DFD5C70"/>
    <w:rsid w:val="0E291608"/>
    <w:rsid w:val="0E48227E"/>
    <w:rsid w:val="0E4B0190"/>
    <w:rsid w:val="0E8518F4"/>
    <w:rsid w:val="0F35231B"/>
    <w:rsid w:val="0FC401FA"/>
    <w:rsid w:val="0FC65D20"/>
    <w:rsid w:val="0FDB2F20"/>
    <w:rsid w:val="106317C1"/>
    <w:rsid w:val="107439CE"/>
    <w:rsid w:val="10964454"/>
    <w:rsid w:val="10DD77C5"/>
    <w:rsid w:val="11061182"/>
    <w:rsid w:val="11210BF1"/>
    <w:rsid w:val="11FC011F"/>
    <w:rsid w:val="12105979"/>
    <w:rsid w:val="12527D3F"/>
    <w:rsid w:val="12687563"/>
    <w:rsid w:val="129739A4"/>
    <w:rsid w:val="12CD73C6"/>
    <w:rsid w:val="12F9465F"/>
    <w:rsid w:val="12FE0088"/>
    <w:rsid w:val="134E49AB"/>
    <w:rsid w:val="13B62550"/>
    <w:rsid w:val="13C407C9"/>
    <w:rsid w:val="14983A03"/>
    <w:rsid w:val="15006CD9"/>
    <w:rsid w:val="1528122B"/>
    <w:rsid w:val="157F0018"/>
    <w:rsid w:val="15B93CE4"/>
    <w:rsid w:val="15E05662"/>
    <w:rsid w:val="16165A50"/>
    <w:rsid w:val="16B72867"/>
    <w:rsid w:val="16BA0495"/>
    <w:rsid w:val="16D276A1"/>
    <w:rsid w:val="16E444C7"/>
    <w:rsid w:val="1745654A"/>
    <w:rsid w:val="17D336D0"/>
    <w:rsid w:val="17DA057E"/>
    <w:rsid w:val="17DB2818"/>
    <w:rsid w:val="18907D48"/>
    <w:rsid w:val="18A13365"/>
    <w:rsid w:val="18BA03EC"/>
    <w:rsid w:val="18BE55DD"/>
    <w:rsid w:val="19444B5F"/>
    <w:rsid w:val="19BB56CF"/>
    <w:rsid w:val="19C51C3C"/>
    <w:rsid w:val="19FE255B"/>
    <w:rsid w:val="1ABF125E"/>
    <w:rsid w:val="1B151F9A"/>
    <w:rsid w:val="1B3753FC"/>
    <w:rsid w:val="1B4E306E"/>
    <w:rsid w:val="1B506DE6"/>
    <w:rsid w:val="1BD73888"/>
    <w:rsid w:val="1BE614F8"/>
    <w:rsid w:val="1BEC6B0F"/>
    <w:rsid w:val="1C362480"/>
    <w:rsid w:val="1C4C1CA3"/>
    <w:rsid w:val="1C623275"/>
    <w:rsid w:val="1CF00880"/>
    <w:rsid w:val="1D4666F2"/>
    <w:rsid w:val="1D7A0DAE"/>
    <w:rsid w:val="1D7E227E"/>
    <w:rsid w:val="1D8965DF"/>
    <w:rsid w:val="1DA84CB7"/>
    <w:rsid w:val="1E0A0261"/>
    <w:rsid w:val="1E3B61E5"/>
    <w:rsid w:val="1EB17A7A"/>
    <w:rsid w:val="1F1840BF"/>
    <w:rsid w:val="1FAF4A23"/>
    <w:rsid w:val="1FC62AAD"/>
    <w:rsid w:val="1FF70178"/>
    <w:rsid w:val="200A7EAB"/>
    <w:rsid w:val="200F04DE"/>
    <w:rsid w:val="20C04A0E"/>
    <w:rsid w:val="213B4094"/>
    <w:rsid w:val="218817DA"/>
    <w:rsid w:val="21BE7001"/>
    <w:rsid w:val="21D00C81"/>
    <w:rsid w:val="22327245"/>
    <w:rsid w:val="229F52BB"/>
    <w:rsid w:val="23090069"/>
    <w:rsid w:val="23D83E1C"/>
    <w:rsid w:val="23F10E52"/>
    <w:rsid w:val="24280900"/>
    <w:rsid w:val="245C59BF"/>
    <w:rsid w:val="246E4BE5"/>
    <w:rsid w:val="24726BCD"/>
    <w:rsid w:val="2478497D"/>
    <w:rsid w:val="24BA1037"/>
    <w:rsid w:val="24C04FDC"/>
    <w:rsid w:val="24C22B02"/>
    <w:rsid w:val="24D740D4"/>
    <w:rsid w:val="26151358"/>
    <w:rsid w:val="264D0A13"/>
    <w:rsid w:val="27F21145"/>
    <w:rsid w:val="28213FE4"/>
    <w:rsid w:val="287C56BE"/>
    <w:rsid w:val="28940C5A"/>
    <w:rsid w:val="28B22E8E"/>
    <w:rsid w:val="28C130D1"/>
    <w:rsid w:val="28F74D45"/>
    <w:rsid w:val="294E6CB9"/>
    <w:rsid w:val="2972598B"/>
    <w:rsid w:val="29AA0009"/>
    <w:rsid w:val="29B3099C"/>
    <w:rsid w:val="29CA4207"/>
    <w:rsid w:val="29CE1F49"/>
    <w:rsid w:val="2A2E0C3A"/>
    <w:rsid w:val="2A735802"/>
    <w:rsid w:val="2A73664D"/>
    <w:rsid w:val="2AA1140C"/>
    <w:rsid w:val="2AA36F32"/>
    <w:rsid w:val="2AD7334F"/>
    <w:rsid w:val="2B2F07C6"/>
    <w:rsid w:val="2B69017C"/>
    <w:rsid w:val="2B7E52A9"/>
    <w:rsid w:val="2BAD5B8F"/>
    <w:rsid w:val="2BBD2276"/>
    <w:rsid w:val="2BF97CE7"/>
    <w:rsid w:val="2CD812B0"/>
    <w:rsid w:val="2D31615F"/>
    <w:rsid w:val="2D915217"/>
    <w:rsid w:val="2DC31699"/>
    <w:rsid w:val="2DDF4725"/>
    <w:rsid w:val="2DE75388"/>
    <w:rsid w:val="2DE907B8"/>
    <w:rsid w:val="2DEC299E"/>
    <w:rsid w:val="2F25085E"/>
    <w:rsid w:val="2F5B427F"/>
    <w:rsid w:val="301D1535"/>
    <w:rsid w:val="304C44B0"/>
    <w:rsid w:val="309317F7"/>
    <w:rsid w:val="30E7040C"/>
    <w:rsid w:val="31061FC9"/>
    <w:rsid w:val="313A6D88"/>
    <w:rsid w:val="314A45AB"/>
    <w:rsid w:val="319E66A5"/>
    <w:rsid w:val="32C263C3"/>
    <w:rsid w:val="32EE71B8"/>
    <w:rsid w:val="330D3AE3"/>
    <w:rsid w:val="3325438F"/>
    <w:rsid w:val="33410CC2"/>
    <w:rsid w:val="33770B46"/>
    <w:rsid w:val="33AC5F46"/>
    <w:rsid w:val="33C7653D"/>
    <w:rsid w:val="33F94067"/>
    <w:rsid w:val="344A48C2"/>
    <w:rsid w:val="34A51AF9"/>
    <w:rsid w:val="356C2617"/>
    <w:rsid w:val="35795F9A"/>
    <w:rsid w:val="35814314"/>
    <w:rsid w:val="358B5193"/>
    <w:rsid w:val="35C0308E"/>
    <w:rsid w:val="35D07049"/>
    <w:rsid w:val="36533F02"/>
    <w:rsid w:val="36E7464B"/>
    <w:rsid w:val="37357164"/>
    <w:rsid w:val="376712E7"/>
    <w:rsid w:val="37A236D6"/>
    <w:rsid w:val="383F16EE"/>
    <w:rsid w:val="38423A9A"/>
    <w:rsid w:val="38C85D59"/>
    <w:rsid w:val="38CD7870"/>
    <w:rsid w:val="390414E4"/>
    <w:rsid w:val="39074B30"/>
    <w:rsid w:val="390908A8"/>
    <w:rsid w:val="391E4A2F"/>
    <w:rsid w:val="39537E0A"/>
    <w:rsid w:val="398A4394"/>
    <w:rsid w:val="39AC1B82"/>
    <w:rsid w:val="39B8407C"/>
    <w:rsid w:val="39BC1DBE"/>
    <w:rsid w:val="39F01A68"/>
    <w:rsid w:val="39F552D0"/>
    <w:rsid w:val="3A1E0383"/>
    <w:rsid w:val="3A347BA7"/>
    <w:rsid w:val="3A6F6E31"/>
    <w:rsid w:val="3A712BA9"/>
    <w:rsid w:val="3AD7462E"/>
    <w:rsid w:val="3AF45588"/>
    <w:rsid w:val="3B075A75"/>
    <w:rsid w:val="3B626996"/>
    <w:rsid w:val="3C4F5748"/>
    <w:rsid w:val="3CFC24D2"/>
    <w:rsid w:val="3D8C1AA8"/>
    <w:rsid w:val="3DAB3D8C"/>
    <w:rsid w:val="3DCD2328"/>
    <w:rsid w:val="3DE03BA2"/>
    <w:rsid w:val="3DE13E4D"/>
    <w:rsid w:val="3E0B0C1F"/>
    <w:rsid w:val="3E954306"/>
    <w:rsid w:val="3EC84D62"/>
    <w:rsid w:val="3F0C1671"/>
    <w:rsid w:val="3F3348D1"/>
    <w:rsid w:val="3F591E5E"/>
    <w:rsid w:val="3F5B3E28"/>
    <w:rsid w:val="3FAA755D"/>
    <w:rsid w:val="3FB377C0"/>
    <w:rsid w:val="40A86BF9"/>
    <w:rsid w:val="40CA3013"/>
    <w:rsid w:val="40FA6902"/>
    <w:rsid w:val="410849A1"/>
    <w:rsid w:val="411918A4"/>
    <w:rsid w:val="41450E60"/>
    <w:rsid w:val="416074D3"/>
    <w:rsid w:val="41B25855"/>
    <w:rsid w:val="41C04416"/>
    <w:rsid w:val="423D5A66"/>
    <w:rsid w:val="428611BC"/>
    <w:rsid w:val="42890CAC"/>
    <w:rsid w:val="43036A36"/>
    <w:rsid w:val="431031B8"/>
    <w:rsid w:val="434150E2"/>
    <w:rsid w:val="439D4A0F"/>
    <w:rsid w:val="441E71D2"/>
    <w:rsid w:val="446B68BB"/>
    <w:rsid w:val="44B767BE"/>
    <w:rsid w:val="4539487A"/>
    <w:rsid w:val="4545362D"/>
    <w:rsid w:val="455235D7"/>
    <w:rsid w:val="459E0773"/>
    <w:rsid w:val="45C176FD"/>
    <w:rsid w:val="46115240"/>
    <w:rsid w:val="46380953"/>
    <w:rsid w:val="466B7851"/>
    <w:rsid w:val="4696609A"/>
    <w:rsid w:val="46A41487"/>
    <w:rsid w:val="46F8790F"/>
    <w:rsid w:val="47305A39"/>
    <w:rsid w:val="47613FA5"/>
    <w:rsid w:val="47721D0E"/>
    <w:rsid w:val="48425B85"/>
    <w:rsid w:val="486F44A0"/>
    <w:rsid w:val="48F631AD"/>
    <w:rsid w:val="48FA020D"/>
    <w:rsid w:val="498529DF"/>
    <w:rsid w:val="49B44860"/>
    <w:rsid w:val="49CD36F0"/>
    <w:rsid w:val="49F71F35"/>
    <w:rsid w:val="4A1B48DF"/>
    <w:rsid w:val="4A1C2405"/>
    <w:rsid w:val="4A9C3B5F"/>
    <w:rsid w:val="4B1D6435"/>
    <w:rsid w:val="4B3043BA"/>
    <w:rsid w:val="4B4E6AC4"/>
    <w:rsid w:val="4BE86A43"/>
    <w:rsid w:val="4BEA4383"/>
    <w:rsid w:val="4C235CCD"/>
    <w:rsid w:val="4C3C4BA7"/>
    <w:rsid w:val="4C485734"/>
    <w:rsid w:val="4CE92622"/>
    <w:rsid w:val="4D542E7C"/>
    <w:rsid w:val="4D9A10C0"/>
    <w:rsid w:val="4DDC4386"/>
    <w:rsid w:val="4DE60AEF"/>
    <w:rsid w:val="4E404914"/>
    <w:rsid w:val="4E65437B"/>
    <w:rsid w:val="4E796078"/>
    <w:rsid w:val="4E922C96"/>
    <w:rsid w:val="4EA33777"/>
    <w:rsid w:val="4EC07803"/>
    <w:rsid w:val="4F4D11ED"/>
    <w:rsid w:val="4F8810F2"/>
    <w:rsid w:val="50245B70"/>
    <w:rsid w:val="505B3C87"/>
    <w:rsid w:val="505B77CA"/>
    <w:rsid w:val="51003DAC"/>
    <w:rsid w:val="517D5E7F"/>
    <w:rsid w:val="518E3BE9"/>
    <w:rsid w:val="51A74CAA"/>
    <w:rsid w:val="51B24CEB"/>
    <w:rsid w:val="52614E59"/>
    <w:rsid w:val="52DE294E"/>
    <w:rsid w:val="532E7431"/>
    <w:rsid w:val="534A3B3F"/>
    <w:rsid w:val="54445BC5"/>
    <w:rsid w:val="54624C9B"/>
    <w:rsid w:val="54DE09E3"/>
    <w:rsid w:val="55425416"/>
    <w:rsid w:val="55AE2AAB"/>
    <w:rsid w:val="55F10BEA"/>
    <w:rsid w:val="5629004A"/>
    <w:rsid w:val="56701B0F"/>
    <w:rsid w:val="56AE2637"/>
    <w:rsid w:val="56C1680E"/>
    <w:rsid w:val="574511ED"/>
    <w:rsid w:val="57B95737"/>
    <w:rsid w:val="584F5390"/>
    <w:rsid w:val="58BD6B62"/>
    <w:rsid w:val="58DE6B1A"/>
    <w:rsid w:val="58EF7663"/>
    <w:rsid w:val="58F34F8B"/>
    <w:rsid w:val="5915699E"/>
    <w:rsid w:val="593C03CE"/>
    <w:rsid w:val="59445839"/>
    <w:rsid w:val="5A0710B2"/>
    <w:rsid w:val="5A517F2E"/>
    <w:rsid w:val="5A5D6844"/>
    <w:rsid w:val="5A5E353F"/>
    <w:rsid w:val="5B2D0832"/>
    <w:rsid w:val="5B4A7359"/>
    <w:rsid w:val="5B7114D5"/>
    <w:rsid w:val="5BAB7F25"/>
    <w:rsid w:val="5C433822"/>
    <w:rsid w:val="5C4F0E95"/>
    <w:rsid w:val="5C6F4617"/>
    <w:rsid w:val="5C9D1184"/>
    <w:rsid w:val="5D0D455B"/>
    <w:rsid w:val="5D5B3FA4"/>
    <w:rsid w:val="5D7A14C5"/>
    <w:rsid w:val="5E03770C"/>
    <w:rsid w:val="5E7D3B9E"/>
    <w:rsid w:val="5F0F7FC7"/>
    <w:rsid w:val="5F163119"/>
    <w:rsid w:val="5F5A15AE"/>
    <w:rsid w:val="603C0CB4"/>
    <w:rsid w:val="6042451C"/>
    <w:rsid w:val="60A05809"/>
    <w:rsid w:val="60D84E80"/>
    <w:rsid w:val="60F5760B"/>
    <w:rsid w:val="613C540F"/>
    <w:rsid w:val="61442516"/>
    <w:rsid w:val="614C5F5A"/>
    <w:rsid w:val="6193707E"/>
    <w:rsid w:val="61AF3E33"/>
    <w:rsid w:val="622D2FAA"/>
    <w:rsid w:val="625642AF"/>
    <w:rsid w:val="62584A3A"/>
    <w:rsid w:val="6260512D"/>
    <w:rsid w:val="62A86795"/>
    <w:rsid w:val="62AC0373"/>
    <w:rsid w:val="62F61D1A"/>
    <w:rsid w:val="63220635"/>
    <w:rsid w:val="63520C0D"/>
    <w:rsid w:val="637013A0"/>
    <w:rsid w:val="63AB33B7"/>
    <w:rsid w:val="63BF5A44"/>
    <w:rsid w:val="63C416EC"/>
    <w:rsid w:val="63DC790D"/>
    <w:rsid w:val="641A01B7"/>
    <w:rsid w:val="642122C3"/>
    <w:rsid w:val="64FC04FE"/>
    <w:rsid w:val="65856C59"/>
    <w:rsid w:val="66767A5D"/>
    <w:rsid w:val="668D2269"/>
    <w:rsid w:val="66AA2E1B"/>
    <w:rsid w:val="66DB2FD4"/>
    <w:rsid w:val="66EC51E2"/>
    <w:rsid w:val="675B4115"/>
    <w:rsid w:val="675D60DF"/>
    <w:rsid w:val="67931B01"/>
    <w:rsid w:val="67B31EED"/>
    <w:rsid w:val="67F02AB0"/>
    <w:rsid w:val="684A5654"/>
    <w:rsid w:val="684E4F9F"/>
    <w:rsid w:val="68530796"/>
    <w:rsid w:val="68541B47"/>
    <w:rsid w:val="68795138"/>
    <w:rsid w:val="689966BE"/>
    <w:rsid w:val="69A753F0"/>
    <w:rsid w:val="69DA3A17"/>
    <w:rsid w:val="6A445335"/>
    <w:rsid w:val="6A7A0D56"/>
    <w:rsid w:val="6AF97ECD"/>
    <w:rsid w:val="6B1D68BE"/>
    <w:rsid w:val="6B3B488D"/>
    <w:rsid w:val="6B7457A6"/>
    <w:rsid w:val="6B964438"/>
    <w:rsid w:val="6C202F44"/>
    <w:rsid w:val="6C692E30"/>
    <w:rsid w:val="6C77379F"/>
    <w:rsid w:val="6C9E3C9F"/>
    <w:rsid w:val="6D050DAB"/>
    <w:rsid w:val="6D631F76"/>
    <w:rsid w:val="6DB4632D"/>
    <w:rsid w:val="6DB66549"/>
    <w:rsid w:val="6DB816B7"/>
    <w:rsid w:val="6DE50BDD"/>
    <w:rsid w:val="6E1B45FE"/>
    <w:rsid w:val="6E2E7B61"/>
    <w:rsid w:val="6E8E4DD0"/>
    <w:rsid w:val="6F653D83"/>
    <w:rsid w:val="6F686BB8"/>
    <w:rsid w:val="6F6C3363"/>
    <w:rsid w:val="6F7F4719"/>
    <w:rsid w:val="7016635A"/>
    <w:rsid w:val="705C296D"/>
    <w:rsid w:val="709D579F"/>
    <w:rsid w:val="70B567B0"/>
    <w:rsid w:val="70BF5715"/>
    <w:rsid w:val="70F71F0C"/>
    <w:rsid w:val="71080E6A"/>
    <w:rsid w:val="712436CD"/>
    <w:rsid w:val="71A14E1B"/>
    <w:rsid w:val="71DD22F7"/>
    <w:rsid w:val="72161365"/>
    <w:rsid w:val="7217547C"/>
    <w:rsid w:val="72395053"/>
    <w:rsid w:val="729D1A86"/>
    <w:rsid w:val="72DA05E4"/>
    <w:rsid w:val="73867C85"/>
    <w:rsid w:val="73D74B24"/>
    <w:rsid w:val="74031DBD"/>
    <w:rsid w:val="74570A73"/>
    <w:rsid w:val="74E615E9"/>
    <w:rsid w:val="74EC0AA3"/>
    <w:rsid w:val="75134281"/>
    <w:rsid w:val="75704F4D"/>
    <w:rsid w:val="76934375"/>
    <w:rsid w:val="76DF266D"/>
    <w:rsid w:val="76E063E5"/>
    <w:rsid w:val="771D3195"/>
    <w:rsid w:val="77F51A1C"/>
    <w:rsid w:val="780265FD"/>
    <w:rsid w:val="780D320A"/>
    <w:rsid w:val="783B7D77"/>
    <w:rsid w:val="78BB2C66"/>
    <w:rsid w:val="78CA5CC7"/>
    <w:rsid w:val="793B5B55"/>
    <w:rsid w:val="7993773F"/>
    <w:rsid w:val="79F12A63"/>
    <w:rsid w:val="7A8E6EC0"/>
    <w:rsid w:val="7ABF7A56"/>
    <w:rsid w:val="7AEA1AB3"/>
    <w:rsid w:val="7AF75AAB"/>
    <w:rsid w:val="7B1D73A2"/>
    <w:rsid w:val="7B4C4049"/>
    <w:rsid w:val="7B62386D"/>
    <w:rsid w:val="7B773027"/>
    <w:rsid w:val="7BB67714"/>
    <w:rsid w:val="7BE20509"/>
    <w:rsid w:val="7C5E2286"/>
    <w:rsid w:val="7D9E0C31"/>
    <w:rsid w:val="7DB12889"/>
    <w:rsid w:val="7E374B3D"/>
    <w:rsid w:val="7E867872"/>
    <w:rsid w:val="7EB50157"/>
    <w:rsid w:val="7EDB7BBE"/>
    <w:rsid w:val="7EE8052D"/>
    <w:rsid w:val="7EFB380C"/>
    <w:rsid w:val="7F284DF1"/>
    <w:rsid w:val="7F361298"/>
    <w:rsid w:val="7F651B7D"/>
    <w:rsid w:val="7FC2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autoRedefine/>
    <w:qFormat/>
    <w:uiPriority w:val="0"/>
    <w:pPr>
      <w:spacing w:after="120"/>
    </w:pPr>
    <w:rPr>
      <w:rFonts w:ascii="Times New Roman" w:hAnsi="Times New Roman" w:eastAsia="宋体" w:cs="Times New Roman"/>
    </w:rPr>
  </w:style>
  <w:style w:type="paragraph" w:styleId="3">
    <w:name w:val="Body Text 2"/>
    <w:basedOn w:val="1"/>
    <w:autoRedefine/>
    <w:unhideWhenUsed/>
    <w:qFormat/>
    <w:uiPriority w:val="99"/>
    <w:pPr>
      <w:spacing w:after="120" w:line="480" w:lineRule="auto"/>
    </w:pPr>
  </w:style>
  <w:style w:type="paragraph" w:styleId="4">
    <w:name w:val="Body Text Indent"/>
    <w:basedOn w:val="1"/>
    <w:autoRedefine/>
    <w:qFormat/>
    <w:uiPriority w:val="0"/>
    <w:pPr>
      <w:spacing w:after="120" w:afterLines="0" w:afterAutospacing="0"/>
      <w:ind w:left="420" w:leftChars="200"/>
    </w:p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autoRedefine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Body Text First Indent 2"/>
    <w:basedOn w:val="4"/>
    <w:autoRedefine/>
    <w:qFormat/>
    <w:uiPriority w:val="0"/>
    <w:pPr>
      <w:ind w:firstLine="420" w:firstLineChars="200"/>
    </w:pPr>
  </w:style>
  <w:style w:type="paragraph" w:customStyle="1" w:styleId="11">
    <w:name w:val="无间隔1"/>
    <w:basedOn w:val="1"/>
    <w:autoRedefine/>
    <w:qFormat/>
    <w:uiPriority w:val="0"/>
    <w:pPr>
      <w:spacing w:line="400" w:lineRule="exact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2201</Words>
  <Characters>3112</Characters>
  <Lines>0</Lines>
  <Paragraphs>0</Paragraphs>
  <TotalTime>10</TotalTime>
  <ScaleCrop>false</ScaleCrop>
  <LinksUpToDate>false</LinksUpToDate>
  <CharactersWithSpaces>3120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2023-03-30T11:52:00Z</dcterms:created>
  <dc:creator>影后</dc:creator>
  <cp:lastModifiedBy>曹月娥</cp:lastModifiedBy>
  <cp:lastPrinted>2023-09-26T10:04:00Z</cp:lastPrinted>
  <dcterms:modified xsi:type="dcterms:W3CDTF">2024-02-24T09:29:49Z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669919C621004CFC847406BED25F4B20_13</vt:lpwstr>
  </property>
</Properties>
</file>