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Connectivity Architecture Recommendation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SysTec’s next phase goal is to connect the smart thermostat prototype to the cloud over Wi-Fi. This report evaluates three candidate hardware platforms against SysTec’s business and technical requirements: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thermostat must support existing peripherals (I²C AHT20 sensor, PWM LEDs, buttons, LCD, UART), connect to the cloud via Wi-Fi, and have sufficient Flash and RAM to run the control logic and networking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Candidate Platforms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8.8315629742033"/>
        <w:gridCol w:w="1496.0849772382398"/>
        <w:gridCol w:w="2021.6084977238238"/>
        <w:gridCol w:w="998.9681335356601"/>
        <w:gridCol w:w="2021.6084977238238"/>
        <w:gridCol w:w="1552.8983308042486"/>
        <w:tblGridChange w:id="0">
          <w:tblGrid>
            <w:gridCol w:w="1268.8315629742033"/>
            <w:gridCol w:w="1496.0849772382398"/>
            <w:gridCol w:w="2021.6084977238238"/>
            <w:gridCol w:w="998.9681335356601"/>
            <w:gridCol w:w="2021.6084977238238"/>
            <w:gridCol w:w="1552.898330804248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Wi‑Fi Connectivity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Peripherals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 /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611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Raspberry Pi Zero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Onboard 802.11n Wi‑Fi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Linux drivers for I²C, GPIO, SPI, UART, PWM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~4 GB SD card + 512 MB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Built‑in Wi‑Fi, Python/Linux environment• Abundant community libraries• Easy OTA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Higher power consumption• Longer boot time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Microchip PIC32MZ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External Wi‑Fi module*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MPLAB‑supported I²C, SPI, UART, PWM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 MB Flash, 512 KB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Low power, real‑time performance• Mature C toolchain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Requires separate Wi‑Fi chip• More firmware complexity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NXP i.MX RT1060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External or on‐board (with Wi‑Fi add‑on)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I²C, SPI, UART, PWM via SDK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 MB Flash, 512 KB SRAM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High‑performance MCU• RTOS support• Good peripheral mix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External Wi‑Fi integration needed• Higher cost/per board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Wi-Fi connectivity on PIC32MZ and i.MX RT typically uses an external module (e.g., Microchip WINC15xx or NXP Wi-Fi add on) connected via SPI or SDIO.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Analysis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Peripheral Compatibility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three platforms can interface with I²C sensors, PWM LEDs, GPIO buttons, and a parallel LCD. Raspberry Pi Zero W has built in Linux drivers that simplify integration. Microchip and NXP MCUs require vendor SDKs and manual driver configuration in C.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Wi-Fi Connectivity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Raspberry Pi Zero W has integrated Wi-Fi, reducing BOM and design complexity. The MCU options require external Wi-Fi modules, adding cost and integration effort (driver porting, antenna layout).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 &amp;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Zero W’s SD card filesystem and 512 MB RAM far exceed the firmware size and runtime stack needed for sensor polling, state machine logic, and a TCP/HTTPS client. The MCU options with 1–2 MB Flash and 512 KB RAM are borderline for a full TLS stack plus application code; they often require a lightweight RTOS and careful memory budgeting.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 Ecosystem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 on Linux (Raspberry Pi) accelerates development and debugging. MCUs rely on C/C++ with IDEs like MPLAB X or MCUXpresso, increasing firmware complexity especially when integrating Wi-Fi stacks.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Recommendation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Given SysTec’s priorities of rapid prototyping, minimized hardware design risk, integrated Wi-Fi, ample memory headroom, and easy over the air updates,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Raspberry Pi Zero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clear recommendation for the next phase. It meets all peripheral requirements out of the box and avoids the design overhead of an external Wi-Fi module and TLS firmware footprint constraints.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subsequent production iteration, a custom SoC or MCU based solution could be revisited for cost and power optimizations once the use case and scale are fully validated on the Pi platform.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Foundation. (2024). Raspberry Pi Zero W specifications. Retrieved June 18, 2025,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https://www.raspberrypi.com/products/raspberry-pi-zero-w/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Microchip Technology Inc. (2025). PIC32MZ2048EFH144 / PIC32MZ Embedded Connectivity (EC) Family specifications. Retrieved June 18, 2025,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https://www.microchip.com/en-us/product/PIC32MZ2048EFH144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NXP Semiconductors. (2025). i.MX RT1172DVMAA crossover microcontroller specifications. Retrieved June 18, 2025, from https://www.microchipusa.com/product/nxp-usa-inc/microcontrollers/MIMXRT1172DVMAA?utm_source=GoogleAds&amp;utm_medium=Google&amp;utm_campaign=TargetedGadsNXPExactMatch2&amp;gad_source=1&amp;gad_campaignid=20429801887&amp;gbraid=0AAAAApFlGtutrSVC8zLfJ9qt1onPu_Chu&amp;gclid=CjwKCAjwx8nCBhAwEiwA_z__03AIgfAX6tkgMnVYQ1CgDnowDpP5WHIcF71aOv9K9kdNB9OmWVIsxhoCD-8QAvD_Bw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com/products/raspberry-pi-zero-w/" TargetMode="External"/><Relationship Id="rId7" Type="http://schemas.openxmlformats.org/officeDocument/2006/relationships/hyperlink" Target="https://www.microchip.com/en-us/product/PIC32MZ2048EFH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