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291B" w:rsidRDefault="00A4389D" w:rsidP="00A4389D">
      <w:pPr>
        <w:jc w:val="center"/>
        <w:rPr>
          <w:b/>
          <w:sz w:val="56"/>
          <w:szCs w:val="56"/>
          <w:u w:val="single"/>
        </w:rPr>
      </w:pPr>
      <w:r w:rsidRPr="00A4389D">
        <w:rPr>
          <w:b/>
          <w:sz w:val="56"/>
          <w:szCs w:val="56"/>
          <w:u w:val="single"/>
        </w:rPr>
        <w:t>VS Opdracht 2</w:t>
      </w:r>
    </w:p>
    <w:p w:rsidR="00A4389D" w:rsidRDefault="0065104C" w:rsidP="0065104C">
      <w:pPr>
        <w:rPr>
          <w:sz w:val="28"/>
          <w:szCs w:val="28"/>
        </w:rPr>
      </w:pPr>
      <w:r>
        <w:rPr>
          <w:sz w:val="28"/>
          <w:szCs w:val="28"/>
        </w:rPr>
        <w:t>1.</w:t>
      </w:r>
    </w:p>
    <w:p w:rsidR="00FB489A" w:rsidRDefault="00FB489A" w:rsidP="0065104C">
      <w:pPr>
        <w:rPr>
          <w:sz w:val="28"/>
          <w:szCs w:val="28"/>
        </w:rPr>
      </w:pPr>
      <w:r>
        <w:rPr>
          <w:rFonts w:cs="Arial"/>
        </w:rPr>
        <w:t>Aan het einde van Oefening 3 heb je een invulformulier gemaakt. Dit formulier ga je volledig plaatsen in een Panel.</w:t>
      </w:r>
      <w:r>
        <w:rPr>
          <w:rFonts w:cs="Arial"/>
        </w:rPr>
        <w:br/>
      </w:r>
      <w:r>
        <w:rPr>
          <w:rFonts w:cs="Arial"/>
        </w:rPr>
        <w:br/>
        <w:t>Plaats de weergegeven regels in je code:</w:t>
      </w:r>
      <w:r>
        <w:rPr>
          <w:rFonts w:cs="Arial"/>
        </w:rPr>
        <w:br/>
      </w:r>
      <w:r>
        <w:rPr>
          <w:rFonts w:cs="Arial"/>
        </w:rPr>
        <w:br/>
      </w:r>
      <w:r>
        <w:rPr>
          <w:noProof/>
          <w:lang w:val="de-DE" w:eastAsia="de-DE"/>
        </w:rPr>
        <w:drawing>
          <wp:inline distT="0" distB="0" distL="0" distR="0">
            <wp:extent cx="4861560" cy="937260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63" t="26392" r="31648" b="55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  <w:lang w:val="de-DE" w:eastAsia="de-DE"/>
        </w:rPr>
        <w:drawing>
          <wp:inline distT="0" distB="0" distL="0" distR="0">
            <wp:extent cx="4587240" cy="1173480"/>
            <wp:effectExtent l="0" t="0" r="3810" b="762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18" t="35739" r="37595" b="42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</w:rPr>
        <w:br/>
      </w:r>
      <w:r>
        <w:rPr>
          <w:rFonts w:cs="Arial"/>
        </w:rPr>
        <w:br/>
        <w:t>Als je de website nu zou starten, verschijnt er een lege website.</w:t>
      </w:r>
      <w:r>
        <w:rPr>
          <w:rFonts w:cs="Arial"/>
        </w:rPr>
        <w:br/>
      </w:r>
    </w:p>
    <w:p w:rsidR="00FB489A" w:rsidRDefault="00FB489A" w:rsidP="0065104C">
      <w:pPr>
        <w:rPr>
          <w:sz w:val="28"/>
          <w:szCs w:val="28"/>
        </w:rPr>
      </w:pPr>
    </w:p>
    <w:p w:rsidR="0065104C" w:rsidRDefault="0065104C" w:rsidP="0065104C">
      <w:pPr>
        <w:rPr>
          <w:sz w:val="28"/>
          <w:szCs w:val="28"/>
        </w:rPr>
      </w:pPr>
      <w:r>
        <w:rPr>
          <w:noProof/>
          <w:sz w:val="28"/>
          <w:szCs w:val="28"/>
          <w:lang w:val="de-DE" w:eastAsia="de-DE"/>
        </w:rPr>
        <w:drawing>
          <wp:inline distT="0" distB="0" distL="0" distR="0">
            <wp:extent cx="5760720" cy="276606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04C" w:rsidRDefault="0065104C" w:rsidP="0065104C">
      <w:pPr>
        <w:rPr>
          <w:sz w:val="28"/>
          <w:szCs w:val="28"/>
        </w:rPr>
      </w:pPr>
    </w:p>
    <w:p w:rsidR="0065104C" w:rsidRDefault="0065104C" w:rsidP="0065104C">
      <w:pPr>
        <w:rPr>
          <w:sz w:val="28"/>
          <w:szCs w:val="28"/>
        </w:rPr>
      </w:pPr>
    </w:p>
    <w:p w:rsidR="0065104C" w:rsidRDefault="0065104C" w:rsidP="0065104C">
      <w:pPr>
        <w:rPr>
          <w:sz w:val="28"/>
          <w:szCs w:val="28"/>
        </w:rPr>
      </w:pPr>
    </w:p>
    <w:p w:rsidR="0065104C" w:rsidRDefault="0065104C" w:rsidP="0065104C">
      <w:pPr>
        <w:rPr>
          <w:sz w:val="28"/>
          <w:szCs w:val="28"/>
        </w:rPr>
      </w:pPr>
    </w:p>
    <w:p w:rsidR="0065104C" w:rsidRDefault="0065104C" w:rsidP="0065104C">
      <w:pPr>
        <w:rPr>
          <w:sz w:val="28"/>
          <w:szCs w:val="28"/>
        </w:rPr>
      </w:pPr>
      <w:r>
        <w:rPr>
          <w:noProof/>
          <w:sz w:val="28"/>
          <w:szCs w:val="28"/>
          <w:lang w:val="de-DE" w:eastAsia="de-DE"/>
        </w:rPr>
        <w:drawing>
          <wp:inline distT="0" distB="0" distL="0" distR="0">
            <wp:extent cx="5753100" cy="270510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04C" w:rsidRDefault="0065104C" w:rsidP="0065104C">
      <w:pPr>
        <w:rPr>
          <w:sz w:val="28"/>
          <w:szCs w:val="28"/>
        </w:rPr>
      </w:pPr>
    </w:p>
    <w:p w:rsidR="0065104C" w:rsidRDefault="0065104C" w:rsidP="0065104C">
      <w:pPr>
        <w:rPr>
          <w:sz w:val="28"/>
          <w:szCs w:val="28"/>
        </w:rPr>
      </w:pPr>
      <w:r>
        <w:rPr>
          <w:noProof/>
          <w:lang w:val="de-DE" w:eastAsia="de-DE"/>
        </w:rPr>
        <w:drawing>
          <wp:inline distT="0" distB="0" distL="0" distR="0" wp14:anchorId="29128D94" wp14:editId="4F076C4D">
            <wp:extent cx="5760720" cy="324040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4C" w:rsidRDefault="0065104C" w:rsidP="0065104C">
      <w:pPr>
        <w:rPr>
          <w:sz w:val="28"/>
          <w:szCs w:val="28"/>
        </w:rPr>
      </w:pPr>
    </w:p>
    <w:p w:rsidR="00FB489A" w:rsidRDefault="00FB489A" w:rsidP="0065104C">
      <w:pPr>
        <w:rPr>
          <w:sz w:val="28"/>
          <w:szCs w:val="28"/>
        </w:rPr>
      </w:pPr>
    </w:p>
    <w:p w:rsidR="00FB489A" w:rsidRDefault="00FB489A" w:rsidP="0065104C">
      <w:pPr>
        <w:rPr>
          <w:sz w:val="28"/>
          <w:szCs w:val="28"/>
        </w:rPr>
      </w:pPr>
    </w:p>
    <w:p w:rsidR="00FB489A" w:rsidRDefault="00FB489A" w:rsidP="0065104C">
      <w:pPr>
        <w:rPr>
          <w:sz w:val="28"/>
          <w:szCs w:val="28"/>
        </w:rPr>
      </w:pPr>
    </w:p>
    <w:p w:rsidR="00FB489A" w:rsidRDefault="00FB489A" w:rsidP="0065104C">
      <w:pPr>
        <w:rPr>
          <w:sz w:val="28"/>
          <w:szCs w:val="28"/>
        </w:rPr>
      </w:pPr>
    </w:p>
    <w:p w:rsidR="00FB489A" w:rsidRDefault="00FB489A" w:rsidP="0065104C">
      <w:pPr>
        <w:rPr>
          <w:sz w:val="28"/>
          <w:szCs w:val="28"/>
        </w:rPr>
      </w:pPr>
    </w:p>
    <w:p w:rsidR="0065104C" w:rsidRDefault="0065104C" w:rsidP="0065104C">
      <w:pPr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lastRenderedPageBreak/>
        <w:t>2.</w:t>
      </w:r>
    </w:p>
    <w:p w:rsidR="00FB489A" w:rsidRPr="00FB489A" w:rsidRDefault="00FB489A" w:rsidP="00FB489A">
      <w:pPr>
        <w:spacing w:after="0" w:line="240" w:lineRule="auto"/>
        <w:ind w:left="360"/>
        <w:rPr>
          <w:rFonts w:eastAsia="Times New Roman" w:cs="Arial"/>
          <w:sz w:val="24"/>
          <w:szCs w:val="24"/>
          <w:lang w:eastAsia="nl-NL"/>
        </w:rPr>
      </w:pPr>
      <w:r w:rsidRPr="00FB489A">
        <w:rPr>
          <w:rFonts w:eastAsia="Times New Roman" w:cs="Arial"/>
          <w:sz w:val="24"/>
          <w:szCs w:val="24"/>
          <w:lang w:eastAsia="nl-NL"/>
        </w:rPr>
        <w:t>Plaats nu buiten de panel maar binnen de &lt;form&gt;-tag een radiobuttonlist. Maak twee opties aan in deze radiobuttonlist:</w:t>
      </w:r>
      <w:r w:rsidRPr="00FB489A">
        <w:rPr>
          <w:rFonts w:eastAsia="Times New Roman" w:cs="Arial"/>
          <w:sz w:val="24"/>
          <w:szCs w:val="24"/>
          <w:lang w:eastAsia="nl-NL"/>
        </w:rPr>
        <w:br/>
      </w:r>
      <w:r w:rsidRPr="00FB489A">
        <w:rPr>
          <w:rFonts w:eastAsia="Times New Roman" w:cs="Arial"/>
          <w:sz w:val="24"/>
          <w:szCs w:val="24"/>
          <w:lang w:eastAsia="nl-NL"/>
        </w:rPr>
        <w:br/>
        <w:t>- Laat formulier zien</w:t>
      </w:r>
      <w:r w:rsidRPr="00FB489A">
        <w:rPr>
          <w:rFonts w:eastAsia="Times New Roman" w:cs="Arial"/>
          <w:sz w:val="24"/>
          <w:szCs w:val="24"/>
          <w:lang w:eastAsia="nl-NL"/>
        </w:rPr>
        <w:br/>
        <w:t>- Verberg formulier</w:t>
      </w:r>
      <w:r w:rsidRPr="00FB489A">
        <w:rPr>
          <w:rFonts w:eastAsia="Times New Roman" w:cs="Arial"/>
          <w:sz w:val="24"/>
          <w:szCs w:val="24"/>
          <w:lang w:eastAsia="nl-NL"/>
        </w:rPr>
        <w:br/>
      </w:r>
      <w:r w:rsidRPr="00FB489A">
        <w:rPr>
          <w:rFonts w:eastAsia="Times New Roman" w:cs="Arial"/>
          <w:sz w:val="24"/>
          <w:szCs w:val="24"/>
          <w:lang w:eastAsia="nl-NL"/>
        </w:rPr>
        <w:br/>
        <w:t>Zorg ervoor dat het panel zichtbaar wordt als je de optie “Laat formulier zien” selecteert. Als je de andere optie selecteert, is het panel weer verborgen.</w:t>
      </w:r>
      <w:r w:rsidRPr="00FB489A">
        <w:rPr>
          <w:rFonts w:eastAsia="Times New Roman" w:cs="Arial"/>
          <w:sz w:val="24"/>
          <w:szCs w:val="24"/>
          <w:lang w:eastAsia="nl-NL"/>
        </w:rPr>
        <w:br/>
      </w:r>
    </w:p>
    <w:p w:rsidR="00FB489A" w:rsidRDefault="00FB489A" w:rsidP="0065104C">
      <w:pPr>
        <w:rPr>
          <w:sz w:val="28"/>
          <w:szCs w:val="28"/>
        </w:rPr>
      </w:pPr>
    </w:p>
    <w:p w:rsidR="0065104C" w:rsidRDefault="00FB489A" w:rsidP="0065104C">
      <w:pPr>
        <w:rPr>
          <w:sz w:val="28"/>
          <w:szCs w:val="28"/>
        </w:rPr>
      </w:pPr>
      <w:r>
        <w:rPr>
          <w:noProof/>
          <w:lang w:val="de-DE" w:eastAsia="de-DE"/>
        </w:rPr>
        <w:drawing>
          <wp:inline distT="0" distB="0" distL="0" distR="0" wp14:anchorId="63B33F48" wp14:editId="4BCF3B62">
            <wp:extent cx="5760720" cy="324040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89A" w:rsidRDefault="00FB489A" w:rsidP="0065104C">
      <w:pPr>
        <w:rPr>
          <w:sz w:val="28"/>
          <w:szCs w:val="28"/>
        </w:rPr>
      </w:pPr>
    </w:p>
    <w:p w:rsidR="00FB489A" w:rsidRDefault="00FB489A" w:rsidP="0065104C">
      <w:pPr>
        <w:rPr>
          <w:sz w:val="28"/>
          <w:szCs w:val="28"/>
        </w:rPr>
      </w:pPr>
    </w:p>
    <w:p w:rsidR="00FB489A" w:rsidRDefault="00FB489A" w:rsidP="0065104C">
      <w:pPr>
        <w:rPr>
          <w:sz w:val="28"/>
          <w:szCs w:val="28"/>
        </w:rPr>
      </w:pPr>
    </w:p>
    <w:p w:rsidR="00FB489A" w:rsidRDefault="00FB489A" w:rsidP="0065104C">
      <w:pPr>
        <w:rPr>
          <w:sz w:val="28"/>
          <w:szCs w:val="28"/>
        </w:rPr>
      </w:pPr>
    </w:p>
    <w:p w:rsidR="00FB489A" w:rsidRDefault="00FB489A" w:rsidP="0065104C">
      <w:pPr>
        <w:rPr>
          <w:sz w:val="28"/>
          <w:szCs w:val="28"/>
        </w:rPr>
      </w:pPr>
    </w:p>
    <w:p w:rsidR="00FB489A" w:rsidRPr="0065104C" w:rsidRDefault="00FB489A" w:rsidP="0065104C">
      <w:pPr>
        <w:rPr>
          <w:sz w:val="28"/>
          <w:szCs w:val="28"/>
        </w:rPr>
      </w:pPr>
      <w:r>
        <w:rPr>
          <w:noProof/>
          <w:lang w:val="de-DE" w:eastAsia="de-DE"/>
        </w:rPr>
        <w:lastRenderedPageBreak/>
        <w:drawing>
          <wp:inline distT="0" distB="0" distL="0" distR="0" wp14:anchorId="01F9EBAC" wp14:editId="18B4B6FC">
            <wp:extent cx="5760720" cy="324040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489A" w:rsidRPr="0065104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647F86"/>
    <w:multiLevelType w:val="hybridMultilevel"/>
    <w:tmpl w:val="5A4ED60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C6239D"/>
    <w:multiLevelType w:val="hybridMultilevel"/>
    <w:tmpl w:val="D1AC39B0"/>
    <w:lvl w:ilvl="0" w:tplc="32647444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F">
      <w:start w:val="1"/>
      <w:numFmt w:val="decimal"/>
      <w:lvlText w:val="%4."/>
      <w:lvlJc w:val="left"/>
      <w:pPr>
        <w:ind w:left="2880" w:hanging="360"/>
      </w:pPr>
    </w:lvl>
    <w:lvl w:ilvl="4" w:tplc="04130019">
      <w:start w:val="1"/>
      <w:numFmt w:val="lowerLetter"/>
      <w:lvlText w:val="%5."/>
      <w:lvlJc w:val="left"/>
      <w:pPr>
        <w:ind w:left="3600" w:hanging="360"/>
      </w:pPr>
    </w:lvl>
    <w:lvl w:ilvl="5" w:tplc="0413001B">
      <w:start w:val="1"/>
      <w:numFmt w:val="lowerRoman"/>
      <w:lvlText w:val="%6."/>
      <w:lvlJc w:val="right"/>
      <w:pPr>
        <w:ind w:left="4320" w:hanging="180"/>
      </w:pPr>
    </w:lvl>
    <w:lvl w:ilvl="6" w:tplc="0413000F">
      <w:start w:val="1"/>
      <w:numFmt w:val="decimal"/>
      <w:lvlText w:val="%7."/>
      <w:lvlJc w:val="left"/>
      <w:pPr>
        <w:ind w:left="5040" w:hanging="360"/>
      </w:pPr>
    </w:lvl>
    <w:lvl w:ilvl="7" w:tplc="04130019">
      <w:start w:val="1"/>
      <w:numFmt w:val="lowerLetter"/>
      <w:lvlText w:val="%8."/>
      <w:lvlJc w:val="left"/>
      <w:pPr>
        <w:ind w:left="5760" w:hanging="360"/>
      </w:pPr>
    </w:lvl>
    <w:lvl w:ilvl="8" w:tplc="0413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89D"/>
    <w:rsid w:val="00087A45"/>
    <w:rsid w:val="0056291B"/>
    <w:rsid w:val="0065104C"/>
    <w:rsid w:val="00A4389D"/>
    <w:rsid w:val="00D12E74"/>
    <w:rsid w:val="00FB4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549060"/>
  <w15:chartTrackingRefBased/>
  <w15:docId w15:val="{140344A2-F9B3-4668-A550-D21891DC9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A438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284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82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Liam Analbers</dc:creator>
  <cp:keywords/>
  <dc:description/>
  <cp:lastModifiedBy>Liam Analbers</cp:lastModifiedBy>
  <cp:revision>2</cp:revision>
  <dcterms:created xsi:type="dcterms:W3CDTF">2017-02-07T13:10:00Z</dcterms:created>
  <dcterms:modified xsi:type="dcterms:W3CDTF">2017-03-10T08:43:00Z</dcterms:modified>
</cp:coreProperties>
</file>