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links = GetSoup().find("ul", "lst_total").find_all("a", "api_txt_lines total_tit")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i in links 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driver.get(i["href"])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contents = []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try 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contents = GetSoup().find("div", "tt_article_useless_p_margin contents_style").find_all("p", "text-align: justify;")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except 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driver.switch_to.frame("mainFrame")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contents = GetSoup().find("div", "se-main-container").find_all("p", "se-text-paragraph se-text-paragraph-align-justify ")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for j in contents 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txt = j.get_text()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if (len(txt) &gt; 1) 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nouns = okt.nouns(txt)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for k in nouns 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nounList.append(k)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driver.implicitly_wait(10)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driver.back()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print(nounList)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