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INTEGRATING NFTS INTO GAME DEVELOPMENT</w:t>
      </w:r>
    </w:p>
    <w:p>
      <w:pPr>
        <w:rPr>
          <w:rFonts w:hint="eastAsia"/>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第1章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NFT与游戏开发概述</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hint="eastAsia" w:ascii="Times New Roman" w:hAnsi="Times New Roman" w:eastAsia="Calibri" w:cs="Calibri"/>
          <w:i w:val="0"/>
          <w:iCs w:val="0"/>
          <w:color w:val="000000"/>
          <w:kern w:val="0"/>
          <w:sz w:val="32"/>
          <w:szCs w:val="32"/>
          <w:u w:color="000000"/>
          <w:lang w:val="en-US" w:eastAsia="zh-CN"/>
        </w:rPr>
        <w:t>1.1</w:t>
      </w:r>
      <w:r>
        <w:rPr>
          <w:rFonts w:ascii="Times New Roman" w:hAnsi="Times New Roman" w:eastAsia="Calibri" w:cs="Calibri"/>
          <w:i w:val="0"/>
          <w:iCs w:val="0"/>
          <w:color w:val="000000"/>
          <w:kern w:val="0"/>
          <w:sz w:val="32"/>
          <w:szCs w:val="32"/>
          <w:u w:color="000000"/>
          <w:lang w:val="zh-CN" w:eastAsia="zh-CN"/>
        </w:rPr>
        <w:t>游戏与数字所有权的演变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行业自其诞生以来经历了显著的变革。从早期的街机游戏和简单的主机游戏到现代的沉浸式虚拟现实和大规模多人在线游戏（MMOGs），这一演变受到了技术进步和消费者偏好变化的推动。近年来最具革命性的进展之一便是非同质化代币（NFT）的出现，它正在重塑游戏世界中的数字所有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是独特的数字资产，它们代表对特定物品或内容的所有权，并通过区块链技术加以保护。与传统的游戏内物品不同，这些物品通常由游戏开发者控制，无法在游戏生态系统之外交易，而NFT可以在各种市场上买卖和交易。这一突破改变了玩家对数字资产的认知和价值评估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从历史上看，玩家往往投入大量的时间和金钱来获取游戏内物品、角色和成就。然而，这些资产通常局限于获取它们的游戏中，且没有实际的现实价值。NFT的引入改变了这种范式，使数字资产能够真正拥有和转让，为玩家和开发者带来了新的经济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作为NFT的核心技术，区块链确保每个代币都是唯一的，无法被复制或篡改。这种安全性和透明性对于建立数字资产的信任和价值至关重要。通过利用区块链，NFT提供了一种去中心化且不可篡改的所有权记录，任何拥有互联网连接的人都可以访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游戏中最显著的影响之一是创建了玩家驱动的经济体系。玩家现在可以通过货币化游戏成就和资产进入一个新的“边玩边赚”模式。在这种模式中，玩家通过游戏获得NFT，这些NFT可以被出售或交易为现实货币。这一转变有可能将游戏从一种爱好变成许多人可行的收入来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整合到游戏中也为游戏设计和开发开辟了新的可能性。开发者可以创建包含独特稀缺物品的游戏，这些物品具有真实价值，从而增强玩家的投资感和参与感。此外，NFT还能促进跨游戏兼容性，允许玩家在多个游戏和平台之间使用他们的数字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NFT在游戏领域潜力巨大，但仍存在需要解决的挑战和问题。其中一个主要问题是区块链技术的环境影响，特别是与工作量证明系统相关的能源消耗。开发者和区块链网络正在探索更可持续的解决方案，如权益证明，以缓解这些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挑战是确保新兴NFT市场的法律和监管合规性。随着数字资产的价值和普及度的提高，各国政府和监管机构对其使用及其影响的审查日益严格。开发者和玩家需密切关注不断变化的法律环境，以避免潜在的陷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的兴起也带来了伦理方面的考虑，特别是在可能出现的投机行为和市场操控方面。与任何新技术一样，总存在不良行为者为个人利益而利用系统的风险。确保NFT交易的透明性、公平性和问责性，对于维持市场的信任与完整性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展望未来，NFT在游戏领域的发展充满了令人兴奋的可能性。随着技术的不断进步，我们可以预见NFT的更多创新用途，例如虚拟房地产、数字艺术以及新形式的互动娱乐。游戏与区块链技术的融合有望创造出新的数字所有权与价值的范式，从根本上改变我们与虚拟世界互动的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通过NFT推动的游戏和数字所有权的演变，标志着行业的一个重要转变。NFT通过提供数字资产的真正所有权和可转让性，赋予了玩家和开发者新的经济机会和创造可能性。尽管仍面临挑战和问题，但NFT在重塑游戏格局方面的潜力无可否认，这标志着数字娱乐新时代的开始。</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1.2. 了解NFT：超越炒作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非同质化代币（NFT）已经成为科技和游戏行业中的热词。然而，要真正理解其潜力，必须超越炒作，深入了解NFT的基本概念及其运作方式。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本质上，NFT是代表某一独特物品或内容所有权或真实性证明的数字资产。与比特币或以太坊等可互换的加密货币不同，NFT是不可互换的，每个NFT都是独一无二的，无法等价交换。正是这种独特性使NFT在游戏和数字艺术等多种应用中变得有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基于区块链技术，这是一种记录所有交易和所有权变更的去中心化账本。这种技术确保了每个NFT的出处透明且可追溯。目前，最常用于NFT的区块链是以太坊，采用诸如ERC-721和ERC-1155之类的标准，这些标准定义了NFT在区块链上的创建和管理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的创建过程被称为“铸造”（minting），即将数字文件转化为基于区块链的资产。此过程通常需要使用智能合约，这是一种将协议条款直接写入代码中的自执行合约。智能合约能够实现交易的自动化，并确保NFT的相关规则无需中介即可被执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 xml:space="preserve">例如，以下是一段用于ERC-721合约的简单Solidity代码：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pragma solidity ^0.8.0;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import "@openzeppelin/contracts/token/ERC721/ERC721.sol";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contract MyNFT is ERC721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uint256 public tokenCounter;constructor() ERC721("MyNFT", "MNFT")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tokenCounter =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function createNFT() public returns (uint256)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uint256 newItemId = tokenCounter;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_safeMint(msg.sender, newItemId);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tokenCounter++;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return newItemId;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 xml:space="preserve">}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Arial" w:hAnsi="Arial" w:eastAsia="Arial Unicode MS" w:cs="Arial Unicode MS"/>
          <w:color w:val="000000"/>
          <w:kern w:val="2"/>
          <w:sz w:val="18"/>
          <w:szCs w:val="18"/>
          <w:u w:color="000000"/>
          <w:lang w:val="en-US" w:eastAsia="en-US" w:bidi="ar-SA"/>
        </w:rPr>
      </w:pPr>
      <w:r>
        <w:rPr>
          <w:rFonts w:ascii="Arial" w:hAnsi="Arial" w:eastAsia="Arial Unicode MS" w:cs="Arial Unicode MS"/>
          <w:color w:val="000000"/>
          <w:kern w:val="2"/>
          <w:sz w:val="18"/>
          <w:szCs w:val="18"/>
          <w:u w:color="000000"/>
          <w:lang w:val="en-US" w:eastAsia="en-US" w:bidi="ar-SA"/>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这个基础合约通过每次铸造新的NFT时递增一个代币计数器，确保每个代币都有一个独特的ID，从而实现了NFT的唯一性。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最引人注目的一点在于其能够实现真正的数字所有权。在传统的数字生态系统中，所有权往往只是表面现象；用户可能拥有对数字物品的访问权，但并不真正拥有它们。NFT改变了这一点，通过将所有权嵌入区块链中，用户可以自由地购买、出售和交易数字资产，而无需受制于任何单一平台的控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一特性对游戏行业的潜在益处巨大。游戏内的物品、角色和成就可以被标记为NFT，从而赋予玩家实际的所有权。这不仅提升了玩家的体验，还引入了新的经济动态，玩家可以通过变现他们的技能和资产获得收益。“边玩边赚”（play-to-earn）的概念正逐渐兴起，玩家可以通过游戏获得有价值的NFT，并在开放市场上出售或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像OpenSea和Rarible这样的NFT交易平台在这一生态系统中扮演着重要角色。这些平台为用户提供了一个列出、购买和出售NFT的场所，运作方式类似于电子商务网站，但以区块链技术为支持，确保所有交易安全且透明。这些平台的出现使NFT的获取更加民主化，使来自世界各地的创作者和玩家能够参与这一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NFT具有巨大的潜力，但仍面临诸多挑战。区块链技术带来的环境影响，特别是与工作量证明（proof-of-work）共识机制相关的高能耗，已经引发了广泛关注。一些区块链网络正在向更可持续的模式（如权益证明proof-of-stake）过渡，以应对这些问题。此外，与NFT铸造和交易相关的高额成本（通常称为“gas费”）也成为许多用户进入门槛的一大障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重大挑战是围绕NFT的法律和监管环境。作为数字资产，NFT在许多司法管辖区属于灰色地带，导致在分类、税收和法律保护方面存在不确定性。开发者和用户必须密切关注不断变化的法律背景，以有效规避潜在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NFT市场的投机性质同样带来了风险。NFT的迅速流行导致价格虚高和市场泡沫。一些NFT以天价出售，而另一些可能迅速贬值，导致投资者的财务损失。因此，参与者必须谨慎对待市场，并在投资前进行充分的研究。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NFT还引发了一些重要的伦理问题。例如，未经创作者同意就将其数字内容标记为NFT的版权侵权现象十分普遍。确保NFT尊重知识产权，并在生态系统内推广公平实践，对于维护市场的诚信和信任至关重要。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展望未来，NFT的潜在应用远远超出了游戏和数字艺术的范畴。包括房地产、音乐甚至身份验证在内的行业正在探索利用NFT来提升透明度和效率的可能性。将实体和数字资产代币化的能力为创新和经济增长开辟了新的可能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理解NFT需要深入研究其背后的技术和原则。虽然围绕NFT的炒作可能令人眼花缭乱，但它们在变革数字所有权和创造新经济模型方面的潜力不可否认。通过应对挑战并抓住机遇，NFT可以为更具包容性和活力的数字未来铺平道路。</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1.3. NFTs与电子游戏的协同作用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s与电子游戏的结合正在为游戏行业创造一个全新的范式，改变了玩家与数字资产的互动方式以及开发者设计游戏经济的方式。NFTs与电子游戏的协同作用不仅仅是技术上的整合，而是对游戏体验和经济模式的根本性转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为游戏内物品赋予了新的所有权水平。传统上，游戏内资产（如皮肤、武器和角色）由游戏开发者控制。玩家可以通过获得或购买这些物品使用它们，但所有权仅限于游戏的生态系统。NFT改变了这一点，使这些数字资产能够存在于区块链上，为玩家提供真正的所有权，并允许他们在游戏外自由交易这些物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一款稀有物品被表示为NFT的游戏中，玩家可以在OpenSea或Rarible这样的开放市场上交易这些物品。这开启了一个次级市场，在这个市场中，游戏内资产的价值由供需关系决定，类似于实物收藏品或艺术品。玩家通过游戏努力获得的物品可能为他们带来实际收益，从而激励他们更长时间地投入游戏并更深度地参与其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整合到游戏中还允许创建可互操作的资产。例如，一个在某款游戏中表示为NFT的剑，可以设计成在支持相同标准的另一款游戏中使用。这种跨游戏的兼容性提升了NFT的价值，因为玩家可以将他们的投资跨越不同的虚拟世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 xml:space="preserve">智能合约在管理这些NFT中发挥了关键作用。它们无需中介即可确保NFT的真实性、所有权和转让。以下是一个关于游戏物品智能合约的Solidity代码基本示例：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pragma solidity ^0.8.0;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import "@openzeppelin/contracts/token/ERC721/ERC721.sol";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import "@openzeppelin/contracts/utils/Counters.sol";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contract GameItem is ERC721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using Counters for Counters.Counter;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Counters.Counter private _tokenIds;constructor() ERC721("GameItem", "GMI")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function mintItem(address player, string memory tokenURI) public returns (uint256)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_tokenIds.increment();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uint256 newItemId = _tokenIds.current();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_mint(player, newItemId);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_setTokenURI(newItemId, tokenURI);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return newItemId;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在这个示例中，mintItem函数允许创建新的游戏物品作为NFT，将所有权分配给玩家并设置指向物品元数据的唯一代币URI。</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游戏中的经济影响深远。“边玩边赚”（play-to-earn）模式正越来越受欢迎，玩家通过游戏玩法获得NFT。这些模式在玩家和开发者之间创造了一种共生关系。玩家受到激励，花更多时间在游戏中，而开发者则从更高的参与度和次级市场交易（带来版税收入）中获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此外，NFT还可以通过引入稀缺性和独特性来增强游戏设计。开发者可以创建限量版物品或活动，生成独特的NFT，从而激发需求并在玩家中创造紧迫感。这可能导致更高的参与水平和更大的收入机会。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前景光明，将NFT整合到游戏中仍面临挑战。确保NFT的安全性和完整性至关重要。区块链技术本身是安全的，但智能合约漏洞和用户操作失误可能导致资产丢失或被盗。开发者必须实施稳健的安全实践，并教育玩家如何安全地管理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技术对环境的影响是另一个问题。工作量证明（proof-of-work）区块链（如以太坊）消耗大量能源。随着游戏行业采用NFT，对高能耗区块链交易的需求将增加。向权益证明（proof-of-stake）等更可持续的区块链解决方案过渡对于缓解这一影响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NFT的可及性也是一个问题。并非所有玩家都熟悉区块链技术或拥有加密货币的访问权限。简化获取、存储和使用NFT的流程对确保广泛采用至关重要。用户友好的界面以及与现有游戏平台的无缝整合可以帮助弥合这一差距。</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法规和法律考量也起着重要作用。NFT的分类、税收以及符合当地法律的要求是开发者和玩家需要应对的复杂问题。密切关注法规的发展并采取积极应对措施，对避免法律风险至关重要。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游戏中的社区属性也是一个重要因素。玩家不仅仅是消费者，他们成为更广泛生态系统的一部分，在其中可以创建、交易并与数字资产互动。这种社区感能够驱动参与和忠诚度，营造一个充满活力和动态的游戏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与电子游戏的协同作用正在为数字所有权、经济模式和玩家参与开辟新的可能性。通过利用区块链技术，开发者可以创造更具沉浸感和奖励性的体验，而玩家则能够获得真正的所有权并有机会将他们的游戏努力货币化。随着行业的发展，应对挑战并抓住机遇将是实现NFT在游戏中全部潜力的关键。</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1.4. NFT使用中的法律与伦理考量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NFT在游戏中的整合引入了许多法律和伦理考量，开发者、玩家和监管者必须妥善应对。与任何新兴技术一样，NFT的采用带来了与知识产权、消费者保护、监管合规和伦理实践相关的新挑战。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其中最重要的法律问题之一是知识产权（IP）问题。NFT通常涉及数字资产的创建、分发和销售，这些资产可能包括艺术作品、音乐、角色及其他创作作品。确保这些资产不会侵犯现有的版权或商标是至关重要的。开发者在使用第三方内容时，必须获得适当的许可和授权，以避免法律纠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一位游戏开发者希望在游戏中以NFT的形式加入流行的音乐曲目，他们必须与音乐的版权持有者协商适当的权利。未经授权的使用可能会导致诉讼、财务罚款以及开发者声誉的损害。确保与知识产权拥有者之间的协议清晰透明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重要考量是消费者保护。NFT作为一个新兴且快速发展的市场，容易受到投机行为和欺诈的影响。开发者和市场运营商必须采取措施保护用户免受欺诈，确保公平的交易行为。这包括验证NFT的真实性、提供准确的资产信息，并提供争议解决机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管合规也是NFT使用中的一个关键方面。数字资产的监管环境在不同的司法管辖区内差异显著，保持合规需要持续的监测和适应。在许多国家，NFT可能会受到证券法规、反洗钱（AML）法律和税务报告要求的约束。开发者和平台必须与法律专家合作，确保遵守这些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美国，证券交易委员会（SEC）已经表明，某些类型的NFT可能会被归类为证券，进而受到联邦证券法的约束。此分类的关键在于NFT是否被作为投资机会进行营销，或是否涉及利润分享安排。开发者在设计和推广NFT产品时，必须谨慎，避免无意中落入证券监管的范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隐私和安全性也是至关重要的。由于NFT通常涉及区块链网络上的交易，它们可能暴露敏感的用户信息。开发者必须实施强有力的数据保护措施，以确保用户数据的安全，并遵守欧洲通用数据保护条例（GDPR）等隐私法律。这包括确保个人数据的安全存储，并确保用户对其信息拥有控制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伦理考量超出了法律合规的范畴。由区块链网络的能源消耗引发的NFT环境影响受到了广泛关注。开发者和平台正在探索更可持续的区块链解决方案，如权益证明（proof-of-stake），以减少碳足迹。透明地沟通NFT的环境影响以及缓解措施，对于保持用户的信任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NFT市场的投机性可能引发公平性和可及性问题。NFT的高价格和波动性可能使许多玩家无法参与，或导致重大财务损失。开发者应努力创建平衡且包容的系统，使更广泛的受众能够受益于NFT，而不鼓励盲目投机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治理和去中心化自治组织（DAO）的角色也可以在解决伦理问题中发挥重要作用。DAO使得社区能够进行驱动决策，给予玩家在NFT项目的管理和开发中发声的机会。这有助于确保更广泛社区的利益得到考虑，并确保项目符合用户的价值观和期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透明性和问责制是开发者应坚守的关键原则。这包括对NFT的性质、底层区块链的机制以及相关风险的明确沟通。提供教育资源和支持可以帮助用户做出明智的决策，并负责任地参与NFT交易。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伦理考量还包括利润和认可的公平分配。艺术家和创作者应当因其作品得到公平的报酬，智能合约中嵌入的版税机制可确保创作者从二次销售中获得持续收益。这有助于在NFT生态系统内促进更公平的价值分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例如，可以设计一个智能合约，自动将每笔二次销售的部分收益分配给原始创作者：</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pragma solidity ^0.8.0;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import "@openzeppelin/contracts/token/ERC721/ERC721.sol";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import "@openzeppelin/contracts/token/ERC721/extensions/ERC721URIStorage.sol";import "@openzeppelin/contracts/access/Ownable.sol";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contract RoyaltyNFT is ERC721URIStorage, Ownable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uint256 public tokenCounter;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mapping(uint256 =&gt; address) public creators;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mapping(uint256 =&gt; uint256) public royalties;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constructor() ERC721("RoyaltyNFT", "RNFT")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tokenCounter = 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function mintNFT(string memory tokenURI, uint256 royaltyPercentage) public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tokenCounter++;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uint256 newItemId = tokenCounter;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_mint(msg.sender, newItemId);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_setTokenURI(newItemId, tokenURI);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creators[newItemId] = msg.sender;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royalties[newItemId] = royaltyPercentage;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return newItemId;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function transferFrom(address from, address to, uint256 tokenId) public override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super.transferFrom(from, to, 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_payRoyalty(tokenId);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function _payRoyalty(uint256 tokenId) internal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uint256 salePrice = msg.value;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uint256 royalty = (salePrice * royalties[tokenId]) / 100;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payable(creators[tokenId]).transfer(royalty);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这个合约确保了每当NFT被转售时，原始创作者都能获得销售价格的一部分，从而为艺术家带来长期利益。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虽然NFT为创新和经济增长提供了激动人心的机会，但它们也带来了重大的法律和伦理挑战。通过积极透明地应对这些挑战，开发者和平台能够创造一个可持续且公平的NFT生态系统，让所有参与者都能从中受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1.5. 未来趋势：NFT重塑游戏经济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将NFT融入游戏并非昙花一现的趋势，而是一个深刻的变革，正在以多种方式重塑游戏经济。随着技术的成熟以及更多开发者和玩家的接受，若干关键趋势正在浮现，这些趋势将定义NFT游戏的未来。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其中一个最令人兴奋的趋势是“边玩边赚”（Play-to-Earn, P2E）模式的兴起。与传统游戏中玩家投入时间和金钱却没有实际回报不同，P2E游戏通过奖励NFT或加密货币来回馈玩家的游戏成就。这一模式将游戏从一种消遣转变为潜在的收入来源，使玩家能够将他们的技能和时间变现。像《Axie Infinity》这样的游戏已经证明了这一模式的可行性，玩家通过赚取可兑换为现实货币的代币获得收益。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趋势是元宇宙生态系统的发展，其中NFT发挥了核心作用。元宇宙是一个虚拟共享空间，由增强的物理现实与持久的虚拟空间融合而成。NFT可以代表虚拟房地产、化身及其他资产的所有权，使用户能够以全新的方式创造、交易和互动。《Decentraland》和《The Sandbox》等公司是这一领域的先驱，提供了每个资产均为NFT的虚拟世界。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之间的互操作性也变得越来越重要。NFT能够让资产在不同的游戏和平台之间无缝移动，从而促进一个更具连贯性和连接性的游戏生态系统。这种互操作性通过ERC-721和ERC-1155等标准化代币协议得以实现，确保NFT能够被普遍识别和使用。玩家可以将自己的NFT从一个游戏带到另一个游戏，从而增强其数字资产的价值和实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自治组织（DAO）在游戏中的作用也在逐渐受到关注。DAO允许社区治理和决策，让玩家在游戏的开发和管理中拥有直接的话语权。这种民主化的设计能够促使游戏以玩家为中心并加强社区的参与感。在DAO管理的游戏中，玩家可能会对新功能、规则变更或资源分配进行投票，确保游戏的演变符合社区的利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技术的创新进一步增强了NFT的功能性。智能合约可以自动化复杂的流程，例如版税支付、收入分配和资产转让。例如，游戏开发者可以设计一个智能合约，每当NFT被转售时，自动将二次销售的一部分收益分配给原始创作者。这不仅确保了创作者的持续收入，还鼓励了高质量内容的生产。</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contract RevenueSharing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address public creator;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uint256 public royaltyPercentage;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constructor(address _creator, uint256 _royaltyPercentage)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creator = _creator;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royaltyPercentage = _royaltyPercentage;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function distributeRoyalty(uint256 salePrice) external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uint256 royalty = (salePrice * royaltyPercentage)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payable(creator).transfer(royalty);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eastAsia"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的环境影响也正通过区块链技术的进步得到解决。随着人们对工作量证明（proof-of-work）区块链高能耗的认识日益加深，正逐步转向更加可持续的解决方案，如权益证明（proof-of-stake）和二层扩展解决方案。以太坊向采用权益证明机制的以太坊2.0的过渡是减少NFT碳足迹的重要一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人工智能（AI）和机器学习与NFT的整合正在开启新的可能性。AI可以用于创建动态且自适应的NFT，这些NFT能够根据玩家的互动或外部数据进行演变。例如，一个由AI生成的NFT角色可以在参与不同游戏时学习并发展新的能力，为玩家提供独特且个性化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游戏中的社会和文化影响同样值得关注。NFT使得围绕共享兴趣和资产建立独特的数字身份和社区成为可能。这种归属感和自豪感激励着玩家，他们拥有游戏历史的一部分或能反映成就和地位的独家物品。专注于NFT游戏社区的社交平台和论坛正在迅速发展，提升了玩家之间的互动和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管发展也将继续塑造NFT在游戏中的未来。随着世界各地的政府和监管机构认识到数字资产的重要性，他们正在制定框架以确保公平实践、消费者保护和遵守金融法律。紧跟这些监管变化对开发者而言至关重要，这样才能在法律范围内运营并建立与用户的信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最后，众筹/分式产权/部分所有权（fractional ownership）的概念正日益流行。分权NFT允许多个个人共同拥有高价值资产的部分，使其对更广泛的受众更具可及性。在游戏中，这可以应用于稀有物品、虚拟房地产或游戏开发项目的集体投资。分权所有使得玩家可以民主化地获取有价值的资产，并实现协作投资模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在游戏中的未来充满了通过创新趋势变革行业的可能性。从边玩边赚模式和元宇宙生态系统到互操作性、DAO和可持续区块链解决方案，NFT正在重新定义游戏的经济和社会动态。随着技术和监管环境的演进，NFT与游戏的协同作用将继续创造新的机会，重塑数字娱乐的格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ascii="宋体" w:hAnsi="宋体" w:eastAsia="宋体" w:cs="宋体"/>
          <w:color w:val="000000"/>
          <w:kern w:val="0"/>
          <w:sz w:val="21"/>
          <w:szCs w:val="21"/>
          <w:u w:color="000000"/>
          <w:lang w:val="zh-TW" w:eastAsia="zh-TW"/>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TW" w:eastAsia="zh-TW"/>
        </w:rPr>
      </w:pPr>
      <w:bookmarkStart w:id="0" w:name="_GoBack"/>
      <w:bookmarkEnd w:id="0"/>
      <w:r>
        <w:rPr>
          <w:rFonts w:ascii="方正大标宋简体" w:hAnsi="方正大标宋简体" w:eastAsia="方正大标宋简体" w:cs="方正大标宋简体"/>
          <w:b w:val="0"/>
          <w:bCs w:val="0"/>
          <w:color w:val="000000"/>
          <w:kern w:val="36"/>
          <w:sz w:val="36"/>
          <w:szCs w:val="36"/>
          <w:u w:color="000000"/>
          <w:lang w:val="zh-TW" w:eastAsia="zh-TW"/>
        </w:rPr>
        <w:t>第2章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TW" w:eastAsia="zh-TW"/>
        </w:rPr>
        <w:t>NFT技术基础</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2.1. 面向玩家的区块链基础知识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区块链技术是NFT的核心支柱，为安全、透明且去中心化的数字资产交易提供了必要的基础设施。了解区块链的基本原理对想要有效参与NFT的玩家来说至关重要。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是一种分布式账本，它在多个计算机之间记录交易，确保了安全性和透明性。每笔交易被分组到一个区块中，然后与之前的区块链相连接。这种结构使得篡改过去的记录变得几乎不可能，因为这需要同时更改所有后续区块，从而提供了强大的安全保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的一个关键特性是去中心化。与传统的中心化系统由单一实体控制数据库不同，区块链依赖于一个节点（计算机）网络来验证和记录交易。这种去中心化提高了安全性和可信度，因为不存在单一的故障点或操控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共识机制是区块链运行的核心。这些机制确保所有节点对区块链的状态达成一致。目前最常见的共识机制是工作量证明（PoW）和权益证明（PoS）。PoW被比特币和目前的以太坊使用，它要求节点解决复杂的数学问题以验证交易。而以太坊正在向PoS过渡，这种机制依赖于质押加密货币的验证者来确保网络安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智能合约是一种自执行的合约，其协议条款直接写入代码中。智能合约在区块链上运行，当满足预定条件时，会自动执行合约条款。智能合约是NFT的基础，因为它们管理着这些数字资产的创建、所有权和转让。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例如，一个简单的用于转移NFT的智能合约在Solidity中可能是这样的：</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^0.8.0;contract SimpleNFT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mapping(address =&gt; uint256) public balances;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address public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owner =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mint(address to, 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require(msg.sender == owner, "Only the owner can mint tokens");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balances[to]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transfer(address to, 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require(balances[msg.sender] &gt;= amount, "Insufficient 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balances[msg.sender]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balances[to]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这个合约允许所有者铸造代币，用户则可以进行转移，展示了NFT创建和转移的基本原理。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区块链的不可变性确保了交易一旦记录，就无法更改或删除。这一特性对NFT尤为重要，因为它保证了数字资产的来源和真实性。每个NFT的历史，包括其创建和所有权转移，都被永久记录在区块链上。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是区块链技术的另一个关键方面。它使得不同的区块链及其资产能够无缝交互。对于NFT来说，这意味着一个平台上创建的数字资产可以在另一个平台上被识别和使用，前提是两个平台支持相同的标准，例如ERC-721或ERC-1155。</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还支持去中心化应用（dApp），这些应用运行在区块链网络上，而不是集中化的服务器上。dApp利用智能合约提供服务，无需中介，从而增强透明性并降低成本。许多NFT市场和游戏作为dApp运行，为用户提供了去中心化的数字资产访问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优势显著，区块链技术仍面临挑战，尤其是在可扩展性方面。随着交易数量的增加，网络可能会变得拥堵，导致交易速度变慢和费用增加。二层扩展解决方案、分片技术和向PoS过渡等方法正致力于解决这些问题并提高区块链效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安全性在区块链技术中至关重要。尽管区块链的去中心化特性提高了安全性，但智能合约的漏洞和黑客攻击仍然是问题所在。开发者必须遵循智能合约开发的最佳实践，并进行全面审计以降低风险。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的透明性是一把双刃剑。虽然它确保了信任和问责制，但也引发了隐私问题。公有区块链向任何有网络访问权限的人公开交易详情，可能会损害用户隐私。零知识证明和注重隐私的区块链等解决方案旨在通过启用私人交易来解决这些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总之，区块链技术为NFT提供了基础设施，具备安全性、透明性和去中心化的特点。了解这些基础知识可以帮助玩家更好地理解NFT的重要性，并在不断发展的数字资产领域中游刃有余。</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2.2. 解读智能合约及其在NFT中的作用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智能合约是NFT的核心，负责自动化管理这些独特数字资产的创建、所有权和转移。要全面了解其作用，必须解读智能合约的本质及其在区块链生态系统中的运作方式。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智能合约是一种自执行的合约，其协议条款直接写入代码中。这些合约驻留在区块链上，当满足预设条件时，会自动执行和强制执行协议条款。这种自动化消除了对中介的需求，降低了成本并提升了效率。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智能合约运行在支持可编程交易的区块链平台上。以太坊是智能合约最主要的区块链平台，其原生编程语言Solidity使开发者能够编写复杂的智能合约，管理从简单交易到复杂去中心化应用（dApp）等多种功能。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例如，一个NFT智能合约通常包括创建（铸造）新代币、转移所有权和验证真实性的功能。以下是一个用Solidity编写的NFT智能合约的基本示例：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MyNFT is ERC721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ERC721("MyNFT", "MNFT")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createNFT() public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_mint(msg.sender,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宋体" w:hAnsi="宋体" w:eastAsia="宋体" w:cs="宋体"/>
          <w:color w:val="000000"/>
          <w:kern w:val="0"/>
          <w:sz w:val="21"/>
          <w:szCs w:val="21"/>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该合约定义了一个简单的NFT，其中每个新代币都通过唯一标识符铸造，从而确保其独特性和所有权。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的去中心化特性确保它们不受任何单一实体的控制。一旦部署，它们会在区块链上自主运行，其代码和交易对所有网络参与者公开。这种透明性促进了信任和问责制，因为任何人都可以验证合约的行为和交易记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智能合约的关键方面。尽管区块链本身具有高度安全性，但智能合约代码中的漏洞可能会导致被利用和财务损失。开发者必须遵循编码最佳实践，进行全面审计，并采用形式化验证方法，以确保合约的安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促进了NFT在不同平台和应用中的互操作性。诸如ERC-721和ERC-1155等标准定义了NFT的结构和行为，确保它们可以被各种dApp和市场所识别和使用。这种互操作性提升了NFT的实用性和价值，因为它们不再局限于单一游戏或平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除了基本功能（如铸造和转移），智能合约还可以整合复杂功能，例如版税和可编程行为。例如，一个智能合约可以被编程为在NFT二次销售时自动向原始创作者支付版税。这确保了创作者在初次销售后依然能够从作品中获得经济收益。</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RoyaltyNFT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uint256) public royalties;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ERC721("RoyaltyNFT", "RNFT")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createNFT(uint256 royalty)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_mint(msg.sender,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royalties[newItemId] = 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transferFrom(address from, address to, uint256 tokenId) public override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super.transferFrom(from, to,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_payRoyalty(tokenId);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_payRoyalty(uint256 tokenId) internal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salePrice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royalty = (salePrice * royalties[tokenId])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payable(owner()).transfer(royalty);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该示例展示了一个嵌入版税机制的NFT智能合约，确保创作者从转售收入中获得一定比例的收益。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智能合约的可编程性还可以用于创建动态NFT，这些NFT可以根据外部条件或交互发生变化。例如，一个代表游戏角色的NFT可以随着玩家的进程演变并获得新能力，而这些变化被编码在智能合约中。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智能合约的潜在应用远远超出了游戏和NFT领域。它们可以用于自动化交易、管理供应链、处理法律协议等多个行业。智能合约提供的灵活性和自动化能力可能会彻底改变数字时代合约和交易的管理方式。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然而，智能合约的广泛采用也带来了法律和监管方面的考量。由于智能合约是自主运行的且通常具有跨国特性，确定其司法管辖权、可执行性和合规性可能变得复杂。法律框架正在不断发展，以应对这些挑战，确保智能合约能够融入现有的法律体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总之，智能合约是NFT功能性和实用性的核心。它们为管理数字资产提供了所需的自动化、安全性和透明性。通过理解和利用智能合约，开发者可以释放NFT的全部潜力，创造创新的去中心化应用，重塑多个行业。</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2.3. 代币标准：ERC-721 和 ERC-1155 详解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代币标准对于确保NFT的互操作性、功能性以及广泛采用至关重要。在以太坊生态系统中，ERC-721和ERC-1155是最重要的两种标准。理解这些标准对于希望高效创建和管理NFT的开发者来说尤为重要。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ERC-721是以太坊区块链上非同质化代币（NFT）的最初标准。它定义了智能合约的最低接口，用于管理、跟踪和转移独特的代币。每个ERC-721代币都有唯一的标识符，使其与其他代币区分开来，非常适合代表独特的资产，例如艺术品、收藏品和游戏内物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一个ERC-721合约包含转移代币、授权第三方管理代币以及查询代币详情的功能。以下是一个ERC-721合约在Solidity中的基本示例：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MyERC721Token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ERC721("MyERC721Token", "M721")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mintToken(address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newTokenId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_mint(to, newTokenId);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newTokenId;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该合约允许所有者铸造具有独特ID的代币，每个代币都可以被转移和跟踪。</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相比之下，ERC-1155是一种多代币标准，可以在一个合约中同时支持同质化代币和非同质化代币。这种多功能性使得ERC-1155在需要多种资产的游戏和复杂应用中更加高效和灵活。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一个ERC-1155合约可以管理多种类型的代币，从而减少部署多个合约的需求并节省部署成本。它还引入了批量操作，允许在单次交易中转移多个代币，从而提高效率。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以下是一个ERC-1155合约在Solidity中的示例：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"@openzeppelin/contracts/token/ERC1155/ERC1155.sol";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MyERC1155Token is ERC1155,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constant GOLD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constant SILVER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constant BRONZE = 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ERC1155("https://api.mygame.com/metadata/{id}.json")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_mint(msg.sender, GOLD, 10**18,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_mint(msg.sender, SILVER, 10**27,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_mint(msg.sender, BRONZE, 10**27,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mint(address to, uint256 id, uint256 amount, bytes memory data)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_mint(to, id, amount,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该合约定义了三种代币类型（GOLD、SILVER和BRONZE），并允许所有者根据需要铸造它们。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与ERC-721相比，ERC-1155的主要优势在于其管理和转移多个代币的效率。在涉及大量资产（如武器、盔甲和消耗品）的游戏中，ERC-1155提供了一种简化的解决方案，降低了部署和交互多个合约的复杂性和成本。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ERC-721和ERC-1155标准都支持元数据（Metadata），为代币提供额外的信息。元数据可以包含代币的名称、描述以及图像URL等详细信息，增强了NFT的丰富性和可用性。这些元数据通常存储在链下，代币的智能合约会引用元数据的URL。</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例如，一个ERC-721代币可能有一个存储在JSON文件中的元数据，合约通过引用该文件的URL来获取元数据：</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"name": "Rare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"description": "A rare and powerful sword with unique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"image": "https://game-assets.com/sword.png"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合约会包括一个函数，用于返回代币的元数据URL：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tokenURI(uint256 tokenId) public view virtual override returns (string memory)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string(abi.encodePacked(baseURI, tokenId.toString(), ".json"));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像ERC-721和ERC-1155这样的代币标准确保了NFT能够被不同平台和应用程序识别和使用。这些标准为开发者提供了一个通用框架，促进了互操作性和集成。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标准还支持次级市场，在这些市场中，NFT可以被买卖和交易。像OpenSea、Rarible和Mintable这样的市场支持ERC-721和ERC-1155代币，用户可以轻松地挂牌和交易他们的NFT。次级市场为NFT增加了流动性和价值，使其对创作者和收藏家更具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ERC-721和ERC-1155是以太坊区块链上NFT的基础标准。ERC-721为独特的非同质化代币提供了框架，而ERC-1155为管理多种代币类型提供了灵活的解决方案。理解这些标准对于开发者和用户利用NFT在游戏及其他应用中的全部潜力至关重要。</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2.4. NFT 铸造机制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铸造是创建新NFT并将其记录到区块链上的过程。此过程包括部署智能合约、定义NFT的属性以及生成独特的代币。理解NFT铸造的机制对于希望创建和分发数字资产的开发者和艺术家至关重要。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铸造NFT的第一步是在支持NFT的区块链（例如以太坊）上部署智能合约。该合约定义了NFT的规则和属性，包括其名称、符号和元数据。例如，一个ERC-721合约可能如下所示：</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MyNFTCollection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ERC721("MyNFTCollection", "MNFT")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此合约包含用于铸造新NFT和设置其元数据的功能，确保每个代币都是唯一且可识别的。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合约中的mintNFT函数允许所有者通过指定接收者地址和代币URI来创建新NFT，其中代币URI指向NFT的元数据。tokenCounter变量确保每个代币都具有唯一标识符。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元数据是NFT的重要组成部分，提供诸如代币名称、描述和图像等附加信息。这些元数据通常以JSON文件形式存储在链下，并由代币URI引用。例如：</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"name": "Unique Artwork",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"description": "A one-of-a-kind digital artwork.",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"image": "https://myartwork.com/image.png"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在部署智能合约后，下一步是铸造NFT。这涉及调用mintNFT函数并提供必要的参数。智能合约随后生成一个新代币，为其分配唯一标识符，并将其记录到区块链上。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铸造NFT会产生交易费用，即“Gas费”，这些费用以区块链的原生加密货币支付（例如，以太坊的ETH）。这些费用用于补偿网络处理和验证交易的成本。Gas费的高低取决于网络拥堵情况和交易复杂性。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一旦铸造完成，NFT就会记录在区块链上，确保其真实性和所有权。区块链提供了一个透明且不可篡改的交易账本，使得验证每个NFT的出处和历史变得简单。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铸造过程可以通过各种平台和工具完成，这些工具简化了创作者的操作。例如，OpenSea、Rarible和Mintable等平台提供了用户友好的界面，无需深入了解智能合约开发即可铸造NFT。这些平台负责技术细节，让创作者能够专注于他们的艺术和内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例如，OpenSea提供了一个表单，用户可以直接从其网站上传元数据并铸造NFT。该平台会生成必要的智能合约并将NFT记录到区块链上，从而简化了用户的操作流程。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除了标准铸造流程，一些平台还提供高级功能，例如批量铸造和可自定义合约。批量铸造允许创作者在单次交易中生成多个NFT，从而降低Gas费并提高效率。可自定义合约则允许创作者为其NFT定义特定的规则和属性，提供更大的灵活性和控制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铸造过程中还涉及版税和二次销售的考量。许多NFT平台允许创作者指定版税比例，确保他们能从未来的销售中获得一定份额。这通过智能合约实现，当NFT被转售时，合约会自动将部分销售收益分配给原始创作者。</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RoyaltyNFT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uint256) public royalties;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ERC721("RoyaltyNFT", "RNFT")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string memory tokenURI, uint256 royalty)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royalties[newItemId] = 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transferFrom(address from, address to, uint256 tokenId) public override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super.transferFrom(from, to,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_payRoyalty(tokenId);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_payRoyalty(uint256 tokenId) internal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salePrice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royalty = (salePrice * royalties[tokenId])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payable(owner()).transfer(royalty);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该合约确保每当NFT被转售时，原始创作者都能获得一定比例的销售价格，从而为艺术家带来长期收益。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铸造NFT包括部署智能合约、定义代币属性和元数据，并将代币记录到区块链上。此过程确保了数字资产的真实性、所有权和可追溯性。通过利用平台和工具，创作者可以轻松铸造NFT，并参与不断增长的数字经济。</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2.5. 理解NFT市场和交易所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NFT市场和交易所是买卖和交易NFT的平台。这些平台为创作者提供了挂牌NFT的基础设施，同时也让买家能够发现、购买和收藏数字资产。了解这些市场的运作方式对于参与NFT生态系统的任何人都至关重要。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市场可以大致分为两类：中心化市场和去中心化市场。中心化市场由单一实体运营，该实体负责管理平台、处理交易并执行规则。典型示例包括OpenSea、Rarible和Foundation。这些平台提供用户友好的界面以及元数据托管等附加服务，使用户更容易铸造和交易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方面，去中心化市场在没有中央管理机构的情况下运行于区块链网络之上。它们依赖智能合约来促进交易，从而提供更高的透明性和安全性。典型示例包括AtomicMarket和Zora。去中心化市场符合区块链技术的核心原则，提倡去中心化和信任最小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OpenSea是最大、最受欢迎的NFT市场之一。它支持广泛的NFT类别，包括艺术品、收藏品、虚拟房地产和游戏内物品。OpenSea允许用户直接在平台上铸造NFT、列出待售物品并参与拍卖。平台对每笔交易收取服务费，通常是销售价格的一定百分比。</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Rarible是另一个领先市场，它将社交功能与NFT交易相结合。用户可以在该平台创建、购买和出售NFT，同时还可以获得治理代币（RARI），用于参与平台决策。Rarible支持固定价格销售和拍卖，为卖家和买家提供了灵活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像AtomicMarket这样的去中心化交易所（DEX）运行于智能合约之上，确保交易的安全性和透明性。AtomicMarket是AtomicAssets标准的一部分，支持EOS区块链上的多种资产。该平台允许用户在无需中央管理机构的情况下创建和交易NFT，从而增强了信任和去中心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在市场上列出NFT时，创作者必须提供描述资产的元数据。这些元数据通常包括名称、描述、图像及其他相关细节。元数据通常存储在链下，并由NFT的智能合约引用。例如：</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"name": "Digital Art Piece",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"description": "A unique digital artwork by Artist 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"image": "https://artstorage.com/image.png"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市场还提供拍卖等功能，买家可以在指定时间内竞价NFT。拍卖能够引发兴趣并推动稀有或受欢迎资产的价格上升。卖家可以设置保留价，确保NFT不会低于某个价格出售，买家可以在拍卖结束前不断出价。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版税是NFT市场的重要组成部分。许多平台允许创作者设置版税比例，NFT每次转售时，这一比例会自动支付给创作者。这确保了创作者能够持续从作品的增值中获益。版税通过智能合约实现，无需中介即可执行支付条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NFT市场的重要考量因素。中心化平台必须实施强有力的安全措施来保护用户数据和资产，而去中心化平台依赖区块链技术的内在安全性。用户还应注意常见的骗局和钓鱼攻击，确保仅与可信平台互动，并在购买前验证NFT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Gas费是另一个需要考虑的因素。这些是支付给区块链网络的交易费用，用于处理交易。在以太坊等平台上，Gas费会根据网络拥堵情况和交易复杂性波动。一些市场提供减少Gas费的解决方案，例如批量处理交易或使用二层扩展解决方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是NFT市场的一个关键特性。许多平台支持多种区块链标准，允许用户跨不同网络交易NFT。例如，OpenSea支持ERC-721和ERC-1155代币，为创作者和收藏家提供了灵活性。跨链互操作性也在兴起，使NFT能够在不同区块链之间无缝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社区和社交功能在NFT市场中也变得越来越重要。像Rarible和Foundation这样的平台强调社区参与，允许用户关注艺术家、点赞和评论NFT，并参与社区治理。这些功能增强了归属感并提升了整体用户体验。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市场和交易所是NFT生态系统的重要组成部分，为铸造、交易和发现数字资产提供了基础设施。通过了解这些平台的运作方式，创作者和收藏家可以有效地在NFT市场中导航，并利用其提供的机会。无论是使用中心化平台还是去中心化平台，安全性、透明性和社区参与原则始终是关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TW" w:eastAsia="zh-TW"/>
        </w:rPr>
      </w:pPr>
      <w:r>
        <w:rPr>
          <w:rFonts w:hint="default" w:ascii="方正大标宋简体" w:hAnsi="方正大标宋简体" w:eastAsia="方正大标宋简体" w:cs="方正大标宋简体"/>
          <w:b w:val="0"/>
          <w:bCs w:val="0"/>
          <w:color w:val="000000"/>
          <w:kern w:val="36"/>
          <w:sz w:val="36"/>
          <w:szCs w:val="36"/>
          <w:u w:color="000000"/>
          <w:lang w:val="en-US" w:eastAsia="zh-CN"/>
        </w:rPr>
        <w:t>第3章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hint="default" w:ascii="方正大标宋简体" w:hAnsi="方正大标宋简体" w:eastAsia="方正大标宋简体" w:cs="方正大标宋简体"/>
          <w:b w:val="0"/>
          <w:bCs w:val="0"/>
          <w:color w:val="000000"/>
          <w:kern w:val="36"/>
          <w:sz w:val="36"/>
          <w:szCs w:val="36"/>
          <w:u w:color="000000"/>
          <w:lang w:val="en-US" w:eastAsia="zh-CN"/>
        </w:rPr>
        <w:t>为游戏设计NFT</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hint="default" w:ascii="Times New Roman" w:hAnsi="Times New Roman" w:eastAsia="Calibri" w:cs="Calibri"/>
          <w:i w:val="0"/>
          <w:iCs w:val="0"/>
          <w:color w:val="000000"/>
          <w:kern w:val="0"/>
          <w:sz w:val="32"/>
          <w:szCs w:val="32"/>
          <w:u w:color="000000"/>
          <w:lang w:val="en-US" w:eastAsia="zh-CN"/>
        </w:rPr>
        <w:t>3.1. 概念化游戏中的NFT资产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将NFT整合到游戏中的第一步是构思将被代币化的资产。这些资产可以包括游戏内的武器、盔甲等物品，也可以是角色、虚拟房地产，甚至是玩家的独特成就。关键在于确定哪些类型的资产能够为玩家提供价值并增强他们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在构思NFT资产时，必须考虑游戏的类型和机制。例如，在角色扮演游戏（RPG）中，将角色、稀有物品和法术代币化可以为游戏增添深度。而在策略游戏中，将独特的单位或建筑标记化可能更为合适。目标是创造在游戏背景下具有意义且玩家渴望的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稀缺性和独特性是NFT资产价值的关键因素。与可以无限复制的传统游戏内物品不同，NFT是独一无二的，或属于有限系列。这种稀缺性可以推动需求并在玩家中创造一种排他感。开发者必须谨慎平衡NFT的供应，以维持其价值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元数据在定义NFT资产的属性中起着至关重要的作用。这些元数据包括资产的名称、描述、属性和视觉效果等信息。例如，在RPG中，一把稀有的剑可能有元数据来指定其伤害、特殊能力和外观。合理结构化的元数据确保每个NFT都是独特且易于识别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以下是一个关于NFT剑的JSON元数据示例：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"name": "Sword of Eternity",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"description": "A legendary sword with immense power.",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"damage":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"durability": 500,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"special_ability": "Fire Blast"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"image": "https://game-assets.com/sword_of_eternity.png"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在构思阶段还需考虑互操作性。设计能够跨多个游戏或平台使用的NFT资产可以提高其实用性和价值。这需要遵循ERC-721或ERC-1155等标准化代币协议，以促进跨平台兼容性。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玩家的所有权和定制能力也是需要考虑的方面。允许玩家定制其NFT资产，例如更改角色外观或升级武器，可以增强所有权和投入感。这些定制可以反映在NFT的元数据中，并存储在区块链上。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另一个需要考虑的因素是动态NFT的潜力，这些NFT可以根据玩家的操作或游戏内事件而进化。例如，一个角色NFT可以随着玩家的进度获得新技能或升级。这种动态特性为游戏体验增添了互动性和个性化。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围绕NFT资产的经济模型同样至关重要。开发者必须决定NFT将通过游戏玩法、购买还是活动分发。他们还需考虑玩家之间交易NFT的次级市场。通过实施版税机制，确保创作者在NFT的二次销售中继续受益，从而促进一个可持续的经济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必须确保NFT的整合与游戏的整体设计和叙事一致。NFT资产应当自然地融入游戏世界，而不是显得像外部添加的元素。这种连贯性可以增强沉浸感和玩家满意度。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最后，开发者需要考虑NFT整合的伦理影响。确保玩家公平获取NFT资产，避免“付费赢得胜利”的局面，对于保持游戏的平衡性和趣味性至关重要。在NFT的稀有性和分发上保持透明性，对于建立玩家社区的信任也同样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总之，为游戏构思NFT资产需要仔细考虑游戏类型、机制和玩家体验。稀缺性、元数据、互操作性、玩家所有权、动态特性和经济模型是决定NFT资产价值和吸引力的关键因素。通过深思熟虑地整合NFT，开发者可以增强游戏玩法，并创造一个充满活力的玩家驱动经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hint="default" w:ascii="Times New Roman" w:hAnsi="Times New Roman" w:eastAsia="Calibri" w:cs="Calibri"/>
          <w:i w:val="0"/>
          <w:iCs w:val="0"/>
          <w:color w:val="000000"/>
          <w:kern w:val="0"/>
          <w:sz w:val="32"/>
          <w:szCs w:val="32"/>
          <w:u w:color="000000"/>
          <w:lang w:val="zh-TW" w:eastAsia="zh-TW"/>
        </w:rPr>
      </w:pPr>
      <w:r>
        <w:rPr>
          <w:rFonts w:hint="default" w:ascii="Times New Roman" w:hAnsi="Times New Roman" w:eastAsia="Calibri" w:cs="Calibri"/>
          <w:i w:val="0"/>
          <w:iCs w:val="0"/>
          <w:color w:val="000000"/>
          <w:kern w:val="0"/>
          <w:sz w:val="32"/>
          <w:szCs w:val="32"/>
          <w:u w:color="000000"/>
          <w:lang w:val="en-US" w:eastAsia="zh-CN"/>
        </w:rPr>
        <w:t>3.2. 艺术与技术考量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成功将NFT整合到游戏中需要同时关注艺术和技术方面的考量。NFT资产的视觉和功能特性在其吸引力和可用性中起着重要作用。本节探讨开发者需要解决的关键艺术和技术因素。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从艺术角度看，NFT资产的设计应与游戏的整体美学和主题相一致。高质量的视觉效果和独特的设计使NFT对玩家更具吸引力。与经验丰富的艺术家合作可以确保每个资产在视觉上具有吸引力且独一无二。艺术风格应与游戏的图形一致，以保持沉浸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例如，在一款奇幻角色扮演游戏中，像武器和盔甲这样的NFT资产应具有复杂的设计，以反映它们的魔法属性和背景故事。而在一款科幻游戏中，未来感和高科技视觉效果则更为合适。目标是创建能够增强游戏世界和叙事效果的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创建NFT资产的不同版本也可以增加深度和多样性。例如，一种武器的多个版本，每个版本具有独特的视觉元素和属性，可以让收藏更具吸引力。限量版设计或与知名艺术家的合作可以进一步提高NFT的吸引力和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技术方面的考量涉及确保NFT资产能够无缝整合到游戏中。这包括通过元数据定义每个资产的属性和功能。元数据必须结构良好并与游戏使用的区块链标准兼容。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开发者需要为其NFT选择合适的代币标准。ERC-721适合独特的单一资产，而ERC-1155则适合在单一合约中管理多种资产类型。标准的选择会影响NFT的铸造、转移和交互方式。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以下是一个ERC-1155代币的Solidity合约示例：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pragma solidity ^0.8.0;import "@openzeppelin/contracts/token/ERC1155/ERC1155.sol";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contract GameAssets is ERC1155,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public constant SWORD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public constant SHIELD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constructor() ERC1155("https://game-assets.com/metadata/{id}.json")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_mint(msg.sender, SWORD, 100,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_mint(msg.sender, SHIELD, 50,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mint(address to, uint256 id, uint256 amount)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_mint(to, id, amount,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此合约定义了两种资产类型（SWORD和SHIELD），并允许所有者根据需要铸造新代币。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性能是另一个关键的技术考量。NFT的整合不应对游戏性能产生负面影响。高效的编码实践和优化是必要的，以确保即使在增加了区块链交互的复杂性后，游戏仍能顺畅运行。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安全性在NFT整合中至关重要。智能合约必须经过彻底审计，以防止漏洞被利用或资产被盗。实施安全编码实践并使用像OpenZeppelin这样的成熟库可以帮助降低风险。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用户体验（UX）设计对于使NFT交互变得直观和愉快至关重要。获取、查看和交易NFT的过程应简单易行。在游戏界面中集成钱包（如MetaMask）可以让玩家轻松管理其NFT。清晰的说明和教程可以帮助对区块链技术不熟悉的玩家快速上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跨平台兼容性确保NFT资产可以在不同设备和平台上使用。无论玩家是在PC、主机还是移动设备上，其NFT都应保持可访问性和功能性。这需要仔细的规划和测试，以确保在各种环境下表现一致。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互操作性不仅限于平台之间，还包括其他游戏和应用程序。以互操作性为设计理念的NFT允许玩家在多个游戏中使用其资产，从而增加其实用性和价值。这需要遵循通用标准并与其他开发者合作。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可扩展性是一个重要问题，特别是对于拥有大量玩家的游戏。所选的区块链必须能够处理大量交易而不会导致延迟或高昂费用。二层解决方案和侧链可以帮助提高可扩展性并降低成本。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总之，在游戏中整合NFT的艺术和技术考量是多方面的。高质量的视觉效果、结构良好的元数据、合适的代币标准、性能优化、安全性、用户体验、跨平台兼容性、互操作性和可扩展性都是关键因素。通过解决这些问题，开发者可以创建引人入胜的NFT资产，增强游戏体验，并为玩家提供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hint="default" w:ascii="Times New Roman" w:hAnsi="Times New Roman" w:eastAsia="Calibri" w:cs="Calibri"/>
          <w:i w:val="0"/>
          <w:iCs w:val="0"/>
          <w:color w:val="000000"/>
          <w:kern w:val="0"/>
          <w:sz w:val="32"/>
          <w:szCs w:val="32"/>
          <w:u w:color="000000"/>
          <w:lang w:val="zh-TW" w:eastAsia="zh-TW"/>
        </w:rPr>
      </w:pPr>
      <w:r>
        <w:rPr>
          <w:rFonts w:hint="default" w:ascii="Times New Roman" w:hAnsi="Times New Roman" w:eastAsia="Calibri" w:cs="Calibri"/>
          <w:i w:val="0"/>
          <w:iCs w:val="0"/>
          <w:color w:val="000000"/>
          <w:kern w:val="0"/>
          <w:sz w:val="32"/>
          <w:szCs w:val="32"/>
          <w:u w:color="000000"/>
          <w:lang w:val="en-US" w:eastAsia="zh-CN"/>
        </w:rPr>
        <w:t>3.3. 创建独特且具有吸引力的NFT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创建独特且具有吸引力的NFT需要结合创意、技术专长以及对市场动态的理解。目标是设计不仅外观吸引人，而且能为玩家提供价值和实用性的NFT。本节探讨了创建脱颖而出并吸引兴趣的NFT的策略和最佳实践。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创建独特NFT的第一步是专注于原创性。原创的设计、概念和功能使NFT在众多数字资产中脱颖而出。与才华横溢的艺术家和设计师合作，可以创造出视觉上令人惊叹且独特的NFT，充分体现游戏的精髓。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稀有性和稀缺性是推动吸引力的重要因素。限量版NFT或游戏中难以获得的资产能够营造一种排他感。通过清晰传达每个NFT的稀有程度，开发者可以提升它们的感知价值。例如，一款游戏可能只提供100把传说级剑，这会使其成为玩家争相追求的珍贵物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动态和可进化的NFT增加了互动性。根据游戏成就或玩家互动而发生变化的NFT更加有趣且有价值。例如，一个角色NFT可以随着玩家在游戏中的进展获得新技能或外观变化，从而提供独特且个性化的体验。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以下是一个动态NFT合约的Solidity示例：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contract DynamicNFT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struct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string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mapping(uint256 =&gt; Attributes) public tokenAttributes;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constructor() ERC721("DynamicNFT", "DNFT")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mintNFT(address to, string memory initialAbility) public onlyOwner returns (uint256)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tokenAttributes[newItemId] = Attributes({level: 1, ability: initialAbility});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levelUp(uint256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require(ownerOf(tokenId) == msg.sender, "Only the owner can level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tokenAttributes[tokenId].level++;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updateAbility(uint256 tokenId, string memory newAbility)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require(ownerOf(tokenId) == msg.sender, "Only the owner can update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tokenAttributes[tokenId].ability = newAbility;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此合约允许NFT的所有者升级其代币并更新能力，使其具有动态性和互动性。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互动性和实用性是使NFT具有吸引力的关键因素。那些在游戏中具有功能作用的NFT，例如赋予特殊能力或解锁独家内容的NFT，为玩家提供了实实在在的好处。这类功能型NFT可以提升游戏体验，并激励玩家投资其中。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叙事性和背景故事可以显著增强NFT的吸引力。在NFT中融入丰富的叙述和背景故事，使其更具吸引力和意义。玩家更可能珍视那些附带故事或历史的NFT。例如，一个代表神话生物的NFT可以附带关于其起源和能力的详细背景故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与影响者和社区的合作可以提升NFT的吸引力。影响者可以向其追随者推广NFT，营造热度和兴趣。与玩家社区互动以收集反馈和创意，也可以创造出更能引起观众共鸣的NFT。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通过游戏化和奖励系统可以进一步提升NFT的吸引力。实施挑战、任务或活动，并以独家NFT奖励玩家，可以增加互动和兴奋感。例如，完成一个困难的游戏任务可能会奖励玩家一个独特的NFT，以彰显他们的成就。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定制化选项增强了玩家与其NFT之间的个人连接。允许玩家修改和个性化其NFT，例如更改颜色、添加配件或为资产命名，使其更具价值和意义。这些定制可以反映在NFT的元数据中。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NFT发行的市场策略至关重要。时机、定价和营销活动在NFT发行的成功中扮演着重要角色。为NFT设定反映其价值和稀有程度的合理价格，并结合有效的营销以制造话题，可以带来成功的销售和高需求。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可持续性和伦理考量对玩家越来越重要。确保NFT的铸造和交易具有环保性并遵循伦理标准，可以提升其吸引力。采用可持续的区块链解决方案和透明实践，可以建立玩家的信任和忠诚度。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总之，创建独特且具有吸引力的NFT需要结合原创性、稀有性、动态特性、互动性、叙事性、合作、游戏化、定制化、市场策略和伦理考量。通过关注这些方面，开发者可以设计出不仅吸引兴趣，还能为玩家提供持久价值和互动体验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hint="default" w:ascii="Times New Roman" w:hAnsi="Times New Roman" w:eastAsia="Calibri" w:cs="Calibri"/>
          <w:i w:val="0"/>
          <w:iCs w:val="0"/>
          <w:color w:val="000000"/>
          <w:kern w:val="0"/>
          <w:sz w:val="32"/>
          <w:szCs w:val="32"/>
          <w:u w:color="000000"/>
          <w:lang w:val="zh-TW" w:eastAsia="zh-TW"/>
        </w:rPr>
      </w:pPr>
      <w:r>
        <w:rPr>
          <w:rFonts w:hint="default" w:ascii="Times New Roman" w:hAnsi="Times New Roman" w:eastAsia="Calibri" w:cs="Calibri"/>
          <w:i w:val="0"/>
          <w:iCs w:val="0"/>
          <w:color w:val="000000"/>
          <w:kern w:val="0"/>
          <w:sz w:val="32"/>
          <w:szCs w:val="32"/>
          <w:u w:color="000000"/>
          <w:lang w:val="en-US" w:eastAsia="zh-CN"/>
        </w:rPr>
        <w:t>3.4. 平衡NFT与游戏经济的整合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将NFT整合到游戏经济中需要精心规划和平衡，以确保其能够增强游戏体验，而不会破坏整体经济系统。本节探讨了实现NFT与游戏经济平衡的策略和最佳实践。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整合NFT的主要目标是增强玩家的参与感和乐趣。NFT应通过提供独特的体验、物品和奖励来为游戏增值，并让玩家感受到其意义。然而，必须避免创建“付费赢得胜利”的环境，即玩家通过购买获得对其他玩家的显著优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一种保持平衡的方法是确保NFT仅提供外观或非游戏玩法的优势。例如，NFT可以代表独特的皮肤、化身或装饰性物品，从而个性化玩家的体验，而不影响游戏机制。通过这种方式，NFT增强了视觉吸引力和玩家身份感，但不会造成不公平的竞争优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另一种策略是实施通过游戏玩法获得NFT的机制。这种“边玩边赚”的模式通过玩家的时间和技能奖励他们，确保所有玩家都能获取NFT，而不仅仅是那些愿意花钱的玩家。完成任务、赢得战斗或取得高分都可以是获得NFT的途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例如，一款游戏可以通过完成困难地牢（dungeon）任务奖励玩家NFT：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contract GameRewards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constructor() ERC721("GameRewards", "GWRD")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rewardNFT(address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该合约允许游戏所有者铸造并奖励NFT，以表彰玩家的成就。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平衡供需对于维护健康的游戏经济至关重要。过度铸造NFT可能导致通货膨胀，降低其价值和吸引力。反之，NFT过于稀缺可能限制玩家的参与度和市场活动。开发者必须根据玩家活动和市场趋势仔细监控并调整NFT的供应。</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NFT还可以集成到制作和升级系统中。玩家可以收集并组合不同的NFT或游戏内物品，以创建更有价值或更强大的资产。这通过鼓励玩家参与各种活动以收集必要组件，增加了游戏经济的深度。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在游戏中实现一个强大的市场系统，允许玩家购买、出售和交易NFT，可以创造一个由玩家驱动的经济体系。在这个动态市场中，资产的价值由供需关系决定。开发者应确保市场安全、公平且用户友好，以促进顺畅的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经济消耗机制是从游戏中移除货币或物品的工具，有助于控制通货膨胀。引入消耗机制，例如交易费用、制作成本或有限使用的物品，可以平衡NFT和游戏内货币的流入。这些机制确保游戏经济保持稳定和可持续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版税和二次销售机制可以为创作者和游戏经济带来益处。通过在每次二次销售中向创作者支付版税的智能合约，开发者可以确保内容创作者持续获得收入来源。这激励了高质量NFT的创作，并维持了二级市场的经济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以下是一个Solidity版税机制的示例：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contract RoyaltyNFT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mapping(uint256 =&gt; uint256) public royalties;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constructor() ERC721("RoyaltyNFT", "RNFT")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mintNFT(address to, string memory tokenURI, uint256 royalty)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royalties[newItemId] = 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transferFrom(address from, address to, uint256 tokenId) public override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super.transferFrom(from, to,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_payRoyalty(tokenId);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}function _payRoyalty(uint256 tokenId) internal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salePrice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uint256 royalty = (salePrice * royalties[tokenId])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payable(owner()).transfer(royalty);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该合约确保每当NFT被转售时，销售价格的一部分支付给创作者。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与玩家社区的透明沟通对于维持信任和参与度至关重要。开发者应清楚说明NFT如何融入游戏、如何获取以及其对游戏玩法的影响。定期更新和公开沟通有助于解决玩家的疑虑，并确保NFT整合符合玩家的期望。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最后，监控和分析对于维持健康的游戏经济至关重要。开发者应持续跟踪玩家活动、市场趋势和经济指标，以便做出数据驱动的决策。根据分析结果调整NFT供应、优化游戏机制以及实施新功能，有助于保持游戏经济的健康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总之，平衡NFT与游戏经济的整合涉及确保NFT在增强玩家体验的同时不产生不公平优势，管理供需关系，实施获取机制、制作系统、市场系统、经济消耗、版税、透明沟通和持续监控。通过仔细设计和管理这些方面，开发者可以创造一个可持续且吸引人的游戏经济，惠及所有玩家。</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hint="default" w:ascii="Times New Roman" w:hAnsi="Times New Roman" w:eastAsia="Calibri" w:cs="Calibri"/>
          <w:i w:val="0"/>
          <w:iCs w:val="0"/>
          <w:color w:val="000000"/>
          <w:kern w:val="0"/>
          <w:sz w:val="32"/>
          <w:szCs w:val="32"/>
          <w:u w:color="000000"/>
          <w:lang w:val="zh-TW" w:eastAsia="zh-TW"/>
        </w:rPr>
      </w:pPr>
      <w:r>
        <w:rPr>
          <w:rFonts w:hint="default" w:ascii="Times New Roman" w:hAnsi="Times New Roman" w:eastAsia="Calibri" w:cs="Calibri"/>
          <w:i w:val="0"/>
          <w:iCs w:val="0"/>
          <w:color w:val="000000"/>
          <w:kern w:val="0"/>
          <w:sz w:val="32"/>
          <w:szCs w:val="32"/>
          <w:u w:color="000000"/>
          <w:lang w:val="en-US" w:eastAsia="zh-CN"/>
        </w:rPr>
        <w:t>3.5. 案例研究：游戏中成功的NFT整合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研究游戏中NFT整合的成功案例能够为最佳实践和创新方法提供宝贵的见解。本节探讨了几款有效整合NFT的知名游戏，重点分析它们的策略及成果。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Axie Infinity：作为游戏中NFT整合的经典案例之一，Axie Infinity是一款基于区块链的游戏，玩家可以收集、繁殖并对战名为Axies的幻想生物。每只Axie都是具有独特特征和能力的NFT。游戏的“边玩边赚”模式允许玩家通过参与战斗和完成任务来赚取代币。Axie Infinity的成功归功于其强大的社区、引人入胜的游戏玩法以及包含繁殖费用和市场交易在内的强大经济模型。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Decentraland：这款虚拟世界平台让用户能够创建、探索并交易虚拟财产和资产。Decentraland中的土地（Land）是NFT，用户可以开发并通过这些资产获利。该平台还支持用户生成内容，创作者可以出售虚拟商品和体验。Decentraland通过NFT整合，创建了一个充满活力的元宇宙，用户对自己的数字资产拥有真正的所有权和控制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CryptoKitties：作为首批广泛受到关注的区块链游戏之一，CryptoKitties让玩家可以收集、繁殖并交易独特的数字猫咪。每只CryptoKitty都是一个具有独特属性的NFT，这些属性由其基因代码决定。游戏中的繁殖机制以及某些特性稀有性创造了一个动态的交易市场。这款游戏的成功展示了NFT在游戏中的潜力，并为该领域未来的发展奠定了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Gods Unchained：这款基于区块链的卡牌交易游戏将NFT应用于其收藏卡牌中。玩家拥有的卡牌是NFT，可以进行交易、出售或用于游戏玩法中。Gods Unchained利用区块链的不可篡改性和透明性，确保了其卡牌的真实性和稀缺性。游戏的竞争性玩法以及稀有卡牌的价值推动了玩家的参与和市场活动。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The Sandbox：这款虚拟世界游戏让玩家能够通过NFT和平台的原生代币SAND构建、拥有并变现他们的游戏体验。玩家可以创建并出售游戏内资产（如角色、装备和环境），这些资产以NFT形式存在。The Sandbox对用户生成内容的强调以及其强大的市场功能，创造了一个奖励创意和所有权的生态系统。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Sorare：这是一款以NFT表示球员卡片的幻想足球游戏。Sorare允许玩家购买、出售和交易现实世界足球运动员的官方数字卡片。这些卡片可以用于参与幻想足球联赛，奖励基于球员的现实表现。Sorare通过整合现实数据和授权内容，吸引了大量活跃的用户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My Crypto Heroes：这款角色扮演游戏让玩家能够收集并训练以NFT表示的历史英雄。玩家可以参与任务和战斗来赚取奖励并提升英雄属性。游戏的经济体系包括一个交易英雄和物品的市场，促进了一个由玩家驱动的经济。My Crypto Heroes引人入胜的玩法以及历史主题的整合促进了其成功。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Illuvium：这是一款开放世界RPG和自动战斗游戏，使用NFT来表示其可收藏的生物Illuvials。玩家可以捕获并训练Illuvials，这些生物可以用于战斗或在市场上交易。Illuvium结合高质量的图形、引人入胜的玩法和玩家驱动的经济，创造了一个具有吸引力的游戏体验。该游戏的NFT整合方式确保每个Illuvial都具有独特的价值和用途。</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Zed Run：这是一款数字赛马游戏，每匹马都是一个具有独特属性和血统的NFT。玩家可以繁殖、赛跑并交易赛马，通过成功的比赛获得奖励。Zed Run通过动态的繁殖和交易市场以及吸引人的赛马机制，吸引了一批忠实的玩家和收藏家。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CN"/>
        </w:rPr>
        <w:t>Alien Worlds：这款去中心化元宇宙游戏让玩家可以通过NFT开采资源、获取土地并参与战斗。游戏中的每块土地和物品都是NFT，创造了一个由玩家驱动的经济。Alien Worlds通过其原生代币TLM促进交易和奖励，培养了一个活跃且参与度高的玩家社区。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en-US" w:eastAsia="zh-CN"/>
        </w:rPr>
        <w:t>这些案例研究表明，成功的</w:t>
      </w:r>
      <w:r>
        <w:rPr>
          <w:rFonts w:hint="default" w:ascii="宋体" w:hAnsi="宋体" w:eastAsia="宋体" w:cs="宋体"/>
          <w:color w:val="000000"/>
          <w:kern w:val="0"/>
          <w:sz w:val="21"/>
          <w:szCs w:val="21"/>
          <w:u w:color="000000"/>
          <w:lang w:val="en-US" w:eastAsia="zh-CN"/>
        </w:rPr>
        <w:t>NFT</w:t>
      </w:r>
      <w:r>
        <w:rPr>
          <w:rFonts w:ascii="宋体" w:hAnsi="宋体" w:eastAsia="宋体" w:cs="宋体"/>
          <w:color w:val="000000"/>
          <w:kern w:val="0"/>
          <w:sz w:val="21"/>
          <w:szCs w:val="21"/>
          <w:u w:color="000000"/>
          <w:lang w:val="en-US" w:eastAsia="zh-CN"/>
        </w:rPr>
        <w:t>整合在游戏中通常具备以下共同因素：引人入胜的游戏玩法、强大的社区参与、健全的经济模型以及</w:t>
      </w:r>
      <w:r>
        <w:rPr>
          <w:rFonts w:hint="default" w:ascii="宋体" w:hAnsi="宋体" w:eastAsia="宋体" w:cs="宋体"/>
          <w:color w:val="000000"/>
          <w:kern w:val="0"/>
          <w:sz w:val="21"/>
          <w:szCs w:val="21"/>
          <w:u w:color="000000"/>
          <w:lang w:val="en-US" w:eastAsia="zh-CN"/>
        </w:rPr>
        <w:t>NFT</w:t>
      </w:r>
      <w:r>
        <w:rPr>
          <w:rFonts w:ascii="宋体" w:hAnsi="宋体" w:eastAsia="宋体" w:cs="宋体"/>
          <w:color w:val="000000"/>
          <w:kern w:val="0"/>
          <w:sz w:val="21"/>
          <w:szCs w:val="21"/>
          <w:u w:color="000000"/>
          <w:lang w:val="en-US" w:eastAsia="zh-CN"/>
        </w:rPr>
        <w:t>的明确实用性和价值。通过专注于这些要素，开发者能够创造吸引并留住玩家的精彩体验，同时促进充满活力的玩家驱动经济。</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第4章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NFT与游戏开发平台</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4.1. 选择合适的区块链平台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选择合适的区块链平台是将NFT整合到游戏中的关键决策。这一选择会影响游戏的可扩展性、安全性、成本以及整体用户体验。在做出选择时需要考虑多个关键因素。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首要考虑之一是区块链的交易吞吐量和可扩展性。以太坊等流行的区块链虽然使用广泛且安全，但往往面临拥堵问题，可能导致高额交易费用和较慢的处理速度。Layer 2解决方案以及Binance Smart Chain（BSC）、Polygon和Solana等替代区块链提供了更高的吞吐量和更低的费用，非常适合具有高交易量的游戏。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另一个重要因素。区块链平台必须具备强大的安全基础设施以防止黑客攻击和漏洞。例如，以太坊拥有较长的运行记录和庞大的开发者社区，这些社区不断对其安全功能进行审计和改进。较新的区块链可能提供创新的安全解决方案，但也可能更容易受到未发现漏洞的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对于确保NFT能够在多个游戏和平台中使用至关重要。支持ERC-721和ERC-1155等标准的区块链为NFT整合到各种应用中提供了更大的灵活性。一些平台还支持跨链兼容性，使NFT能够在不同区块链之间转移，从而提升其实用性和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的选择还会影响可用的开发工具和资源。例如，以太坊拥有丰富的开发工具、库和框架，如Truffle、Hardhat和OpenZeppelin，这些工具简化了智能合约的开发和部署。其他区块链可能提供适应开发者特定需求或偏好的工具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成本考虑尤为重要，尤其是对于具有频繁交易的游戏。以太坊的高Gas费用可能对开发者和玩家构成障碍。像Binance Smart Chain和Polygon这样的平台提供显著较低的交易成本，更适合对成本敏感的项目。然而，这些平台可能会以一定程度的去中心化和安全性为代价换取更低的费用。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支持和生态系统的成熟度同样重要。活跃的开发者社区能够提供宝贵的支持，分享最佳实践，并为平台的成长和改进做出贡献。像以太坊这样的平台受益于庞大且活跃的社区，而较新的平台可能还在建设其开发者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随着区块链应用的增长，环境影响也变得日益相关。工作量证明（PoW）区块链（如以太坊）消耗大量能源，而权益证明（PoS）和其他共识机制（如Tezos和Solana使用的机制）提供了更环保的替代方案。选择可持续的区块链可以与日益强调企业社会责任和环境保护的趋势保持一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合规性和法律考量也不容忽视。根据区块链的地理分布和运营模式，不同区块链可能受到不同的监管框架约束。开发者应确保所选区块链遵守相关法规，以避免法律纠纷。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以下是在Binance Smart Chain上使用Solidity部署简单NFT智能合约的示例：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pragma solidity ^0.8.0;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import "@openzeppelin/contracts/token/ERC721/ERC721.sol";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import "@openzeppelin/contracts/access/Ownable.sol";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contract MyNFT is ERC721, Ownable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uint256 public tokenCounter;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constructor() ERC721("MyNFT", "MNFT")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tokenCounter = 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}function mintNFT(address to, string memory tokenURI) public onlyOwner returns (uint256)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uint256 newItemId = tokenCounter;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_mint(to, newItemId);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_setTokenURI(newItemId, tokenURI);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tokenCounter++;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return newItemId;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该合约允许所有者铸造新NFT，每个NFT具有唯一标识符和元数据URI。</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CN"/>
        </w:rPr>
      </w:pPr>
      <w:r>
        <w:rPr>
          <w:rFonts w:ascii="宋体" w:hAnsi="宋体" w:eastAsia="宋体" w:cs="宋体"/>
          <w:color w:val="000000"/>
          <w:kern w:val="0"/>
          <w:sz w:val="21"/>
          <w:szCs w:val="21"/>
          <w:u w:color="000000"/>
          <w:lang w:val="zh-TW" w:eastAsia="zh-TW"/>
        </w:rPr>
        <w:t>总之，选择合适的区块链平台需要评估诸如交易吞吐量、安全性、互操作性、开发工具、成本、社区支持、环境影响和合规性等因素。通过仔细考虑这些方面，开发者可以选择最符合游戏需求的平台，确保NFT整合的成功。</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4.2. 在主流游戏引擎中整合NFT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将NFT整合到主流游戏引擎中，可以让开发者利用现有的工具和框架，创建沉浸式且引人入胜的体验。像Unity和Unreal Engine这样的游戏引擎提供了广泛的功能支持，包括图形、物理和网络连接，使其成为整合NFT的理想平台。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Unity 是最广泛使用的游戏引擎之一，因其多功能性和易用性而受到青睐。它支持从移动设备到桌面再到虚拟现实等多种平台。在Unity游戏中整合NFT需要与区块链网络和智能合约交互。Unity灵活的架构和全面的资产商店使得实现NFT功能变得更加简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开发者可以使用支持区块链交互的SDK和插件，在Unity中整合NFT。例如，Enjin提供了一个Unity SDK，可以简化在游戏中铸造、转移和管理NFT的流程。该SDK包含连接区块链钱包、与智能合约交互和处理交易的功能。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以下是使用Enjin SDK在Unity中整合NFT的基本示例：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using System.Collections;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using UnityEngine;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using Enjin.SDK.Core;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using Enjin.SDK.DataTypes;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public class NFTManager : MonoBehaviour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private string walletAddress = "0xYourWalletAddress";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private string tokenID = "1";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void Start()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StartCoroutine(MintNFT());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IEnumerator MintNFT()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Enjin.Initialize("YOUR_ENJIN_APP_ID", "YOUR_ENJIN_SECRET");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var transaction = Enjin.Mint(walletAddress, tokenID, 1);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yield return transaction.WaitForResult();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if (transaction.IsSuccess())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Debug.Log("NFT Minted Successfully!");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Debug.Log("Failed to Mint NFT: " + transaction.GetError());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default" w:ascii="Arial" w:hAnsi="Arial" w:eastAsia="Arial Unicode MS" w:cs="Arial Unicode MS"/>
          <w:color w:val="000000"/>
          <w:kern w:val="2"/>
          <w:sz w:val="18"/>
          <w:szCs w:val="18"/>
          <w:u w:color="000000"/>
          <w:lang w:val="en-US" w:eastAsia="zh-CN"/>
        </w:rPr>
      </w:pPr>
      <w:r>
        <w:rPr>
          <w:rFonts w:hint="default"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此脚本初始化了Enjin SDK，铸造了一个NFT并将其分配到指定的钱包地址。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Unreal Engine 以其高保真图形和强大的功能而闻名，也是整合NFT的另一个热门选择。Unreal Engine的Blueprint可视化脚本系统允许开发者在无需大量编码的情况下实现NFT功能。此外，Unreal Engine支持插件，例如Blockchaining的Unreal Engine Blockchain SDK，能够实现区块链交互。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在Unreal Engine中整合NFT通常包括创建自定义智能合约并使用插件与区块链交互。开发者可以将游戏中的物品、角色或虚拟房地产设计为NFT，并通过智能合约管理其所有权和交易。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以下是在Unreal Engine中使用Blueprint设置NFT整合的示例：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创建新的Blueprint类：从Actor派生创建一个新的Blueprint类。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添加变量：添加用于存储NFT相关数据的变量，例如TokenID、</w:t>
      </w:r>
      <w:r>
        <w:rPr>
          <w:rFonts w:hint="default" w:ascii="宋体" w:hAnsi="宋体" w:eastAsia="宋体" w:cs="宋体"/>
          <w:color w:val="000000"/>
          <w:kern w:val="0"/>
          <w:sz w:val="21"/>
          <w:szCs w:val="21"/>
          <w:u w:color="000000"/>
          <w:lang w:val="zh-TW" w:eastAsia="zh-TW"/>
        </w:rPr>
        <w:t>OwnerAddress</w:t>
      </w:r>
      <w:r>
        <w:rPr>
          <w:rFonts w:ascii="宋体" w:hAnsi="宋体" w:eastAsia="宋体" w:cs="宋体"/>
          <w:color w:val="000000"/>
          <w:kern w:val="0"/>
          <w:sz w:val="21"/>
          <w:szCs w:val="21"/>
          <w:u w:color="000000"/>
          <w:lang w:val="zh-TW" w:eastAsia="zh-TW"/>
        </w:rPr>
        <w:t>和</w:t>
      </w:r>
      <w:r>
        <w:rPr>
          <w:rFonts w:hint="default" w:ascii="宋体" w:hAnsi="宋体" w:eastAsia="宋体" w:cs="宋体"/>
          <w:color w:val="000000"/>
          <w:kern w:val="0"/>
          <w:sz w:val="21"/>
          <w:szCs w:val="21"/>
          <w:u w:color="000000"/>
          <w:lang w:val="zh-TW" w:eastAsia="zh-TW"/>
        </w:rPr>
        <w:t>TokenURI</w:t>
      </w:r>
      <w:r>
        <w:rPr>
          <w:rFonts w:ascii="宋体" w:hAnsi="宋体" w:eastAsia="宋体" w:cs="宋体"/>
          <w:color w:val="000000"/>
          <w:kern w:val="0"/>
          <w:sz w:val="21"/>
          <w:szCs w:val="21"/>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实现函数：创建用于铸造和转移NFT的函数，这些函数调用区块链SDK的功能。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Blueprint中的可视化脚本使得NFT整合直观易懂，让开发者可以专注于游戏设计和用户体验。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整合过程中还涉及在游戏内设置区块链钱包。玩家需要连接钱包以管理其NFT，这可以通过用户友好的界面和类似Web3.js或WalletConnect的钱包集成库实现。这些库能够促进游戏与区块链钱包之间的安全连接，使玩家能够无缝地执行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对于移动游戏，整合NFT需要额外考虑性能优化和与移动钱包的兼容性。Unity和Unreal Engine都支持移动开发，使开发者能够为iOS和Android创建整合NFT的游戏。移动专用的SDK和API可以帮助简化整合流程，确保顺畅的用户体验。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安全性在游戏引擎中整合NFT时至关重要。开发者必须确保所有区块链交互的安全性，并保护用户数据。实施智能合约开发的最佳实践、进行全面的审计以及使用安全的库和SDK，是保护游戏及其玩家的必要步骤。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总之，将NFT整合到Unity和Unreal Engine等主流游戏引擎中，为开发者提供了强大的工具，能够创造沉浸式且引人入胜的体验。通过利用SDK、插件和区块链钱包，开发者可以将NFT无缝融入游戏中，提升游戏玩法并为玩家提供独特的数字资产。专注于安全性和用户体验，能够确保整合的成功，同时为游戏和其社区带来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666666"/>
          <w:sz w:val="32"/>
          <w:szCs w:val="32"/>
          <w:lang w:val="zh-TW" w:eastAsia="zh-CN"/>
        </w:rPr>
      </w:pP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4.3. 利用NFT API和SDK</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利用NFT API和SDK是将NFT功能整合到游戏中的重要环节。这些工具提供了预构建的功能和接口，可以简化与区块链网络的交互，使开发者能够专注于游戏设计和用户体验，而无需深入了解区块链技术的复杂性。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API（应用程序编程接口）和SDK（软件开发工具包）提供了从铸造和转移NFT到查询区块链数据以及管理用户钱包等广泛的功能。通过使用这些工具，开发者可以简化整合流程，确保顺畅且安全的实现。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一个常用的NFT交互API是OpenSea API。OpenSea是最大的NFT市场之一，其API允许开发者访问广泛的功能，包括检索NFT元数据、列出资产以及管理拍卖。OpenSea API是RESTful的，易于与各种编程语言和平台集成。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以下是在Python中使用OpenSea API检索NFT元数据的示例：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import requests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def get_nft_metadata(token_address, token_id):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url = f"https://api.opensea.io/api/v1/asset/{token_address}/{token_id}/"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response = requests.get(url)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if response.status_code == 200: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metadata = response.json()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return metadata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else: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return None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token_address = "0xYourTokenAddress"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token_id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metadata = get_nft_metadata(token_address, token_id)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if metadata: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print(f"Name: {metadata['name']}")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print(f"Description: {metadata['description']}")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print(f"Image URL: {metadata['image_url']}")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else: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print("Failed to retrieve metadata")</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该脚本通过OpenSea API检索并打印NFT的元数据。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Enjin SDK是另一个强大的工具，用于将NFT整合到游戏中。Enjin为包括Unity、Java和.NET在内的多个平台提供SDK。Enjin SDK简化了铸造、转移和管理NFT的过程，使开发者能够以最小的努力集成区块链功能。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在Unity中使用Enjin SDK，开发者需要安装SDK包、配置Enjin应用，并实现必要的功能以与区块链交互。以下是在Unity中使用Enjin SDK铸造NFT的示例：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System.Collections;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UnityEngine;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Enjin.SDK.Core;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Enjin.SDK.DataTypes;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public class NFTManager : MonoBehaviour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private string walletAddress = "0xYourWalletAddress";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private string tokenID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void Start()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StartCoroutine(MintNFT());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IEnumerator MintNFT()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Enjin.Initialize("YOUR_ENJIN_APP_ID", "YOUR_ENJIN_SECRET");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var transaction = Enjin.Mint(walletAddress, tokenID,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yield return transaction.WaitForResult();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if (transaction.IsSuccess())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Debug.Log("NFT Minted Successfully!");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else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Debug.Log("Failed to Mint NFT: " + transaction.GetError());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该脚本展示了如何通过Enjin SDK铸造NFT并将其分配到指定的钱包地址。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Alchemy和Infura是流行的区块链基础设施提供商，它们提供用于与以太坊及其他区块链网络交互的API。这些API提供可靠且可扩展的区块链数据访问，使开发者能够查询交易详情、监控事件并与智能合约交互。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以下是在JavaScript中使用Alchemy API获取以太坊地址余额的示例：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const axios = require('axios');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const apiKey = 'YOUR_ALCHEMY_API_KEY';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const address = '0xYourWalletAddress';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async function getBalance()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const url = `https://eth-mainnet.alchemyapi.io/v2/${apiKey}`;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const data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"jsonrpc": "2.0",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"method": "eth_getBalance",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"params": [address, "latest"],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"id":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const response = await axios.post(url,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const balance = response.data.result;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console.log(`Balance: ${balance}`);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console.error(`Error: ${error.message}`);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getBalance();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该脚本通过Alchemy API检索以太坊地址的余额。</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钱包集成是利用NFT API和SDK的另一个关键方面。像Web3.js和WalletConnect这样的库能够促进游戏与区块链钱包之间的安全连接，使玩家能够无缝管理其NFT并执行交易。这些库提供了连接钱包、签署交易以及查询区块链数据的功能。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以下是使用Web3.js连接MetaMask钱包的示例：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const Web3 = require('web3');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async function connectWallet()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if (window.ethereum)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const web3 = new Web3(window.ethereum);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await window.ethereum.enable();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const accounts = await web3.eth.getAccounts();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console.log(`Connected: ${accounts[0]}`);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console.error(`Connection failed: ${error.message}`);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console.error('MetaMask is not installed');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connectWallet();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该脚本连接到MetaMask钱包并检索用户的账户地址。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CN"/>
        </w:rPr>
      </w:pPr>
      <w:r>
        <w:rPr>
          <w:rFonts w:ascii="宋体" w:hAnsi="宋体" w:eastAsia="宋体" w:cs="宋体"/>
          <w:color w:val="000000"/>
          <w:kern w:val="0"/>
          <w:sz w:val="21"/>
          <w:szCs w:val="21"/>
          <w:u w:color="000000"/>
          <w:lang w:val="zh-TW" w:eastAsia="zh-TW"/>
        </w:rPr>
        <w:t>总之，利用NFT API和SDK是整合NFT功能到游戏中的重要环节。像OpenSea API、Enjin SDK、Alchemy、Infura、Web3.js和WalletConnect这样的工具提供了预构建的功能和接口，简化了区块链交互。通过使用这些工具，开发者可以优化整合流程，确保顺畅且安全的实现，从而提升游戏体验。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4.4. 跨平台兼容性与挑战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跨平台兼容性是现代游戏开发的关键方面，尤其是在整合NFT时。确保NFT能够在PC、主机和移动设备等各种平台上访问和使用，可以提高其实用性和价值。然而，实现跨平台兼容性也带来了诸多挑战，开发者需要加以解决。</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主要挑战之一是各平台之间硬件性能和操作系统的差异。游戏需要针对每个平台进行性能优化，确保NFT功能不会降低游戏体验。这涉及针对不同的屏幕大小、输入方式和性能限制进行测试和微调。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使用Unity开发的游戏可以利用其内置的跨平台开发支持部署到多个平台。Unity提供了优化每个目标平台游戏的工具和设置，以确保一致的性能和用户体验。开发者需要考虑每个平台的具体要求，例如PC的图形设置、主机的控制方案以及移动设备的触控界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挑战是确保区块链钱包的跨平台安全无缝集成。桌面钱包和移动钱包的界面和安全措施不同。整合桌面端的MetaMask和移动端的WalletConnect等钱包可以提供一致的用户体验，但开发者必须处理每个平台钱包集成的差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以下是在Unity中为移动游戏集成WalletConnect的示例：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UnityEngine;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WalletConnectSharp.Core;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WalletConnectSharp.Unity;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public class WalletManager : MonoBehaviour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private WalletConnect walletConnect;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void Start()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walletConnect = GetComponent&lt;WalletConnect&gt;();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walletConnect.Connected += OnWalletConnected;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walletConnect.Connect();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private void OnWalletConnected(WalletConnectSession session)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Debug.Log("Wallet connected: " + session.Accounts[0]);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此脚本展示了如何在Unity中使用WalletConnect连接到移动钱包。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跨平台数据同步也是一个关键问题。玩家希望无论使用哪个平台，其NFT资产和游戏进度都保持一致。实施云存储解决方案和区块链集成可以确保数据实时同步。使用类似IPFS（星际文件系统）的去中心化存储解决方案还能增强NFT元数据的安全性和可访问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不同平台的网络连接性和延迟可能差异显著。例如，与桌面和主机相比，移动设备的互联网连接可能不那么可靠。开发者需要设计游戏及NFT交互机制，以优雅应对各种网络条件，确保玩家即使在连接间歇时仍能访问和管理其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界面（UI）和用户体验（UX）设计必须针对每个平台进行定制。管理NFT的UI应该是直观且易于访问的，无论玩家是使用鼠标和键盘、游戏控制器还是触屏操作。采用一致的设计原则和响应式布局可以在不同设备间提供无缝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监管合规性和应用商店政策也会影响NFT的跨平台整合。移动应用商店（如苹果App Store和Google Play）对区块链和NFT功能有特定的指南。开发者必须确保其游戏符合这些指南，以避免被拒或被移除。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例如，苹果的指南可能会限制某些区块链交易，或要求用户明确同意钱包连接。开发者需要及时了解这些政策，并据此设计游戏。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跨平台安全性是首要考虑因素。每个平台可能面临不同的安全漏洞和攻击途径。实施强大的安全措施，例如加密、安全通信协议以及定期审计，有助于保护玩家数据和NFT资产。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跨平台开发还涉及不同的更新周期和补丁管理。协调各平台的更新，确保所有玩家能够同时访问最新功能和安全补丁。自动化构建和部署流水线可以简化这一过程，降低平台版本之间不一致的风险。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实现NFT整合游戏的跨平台兼容性需要解决与硬件能力、钱包集成、数据同步、网络连接、UI/UX设计、监管合规、安全性和更新管理相关的挑战。通过仔细考虑和应对这些挑战，开发者可以为玩家提供一致且无缝的跨平台体验，进一步提升NFT的实用性和价值。</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4.5. 基于NFT游戏的安全性方面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安全性是基于NFT游戏的一个关键问题，因为开发者和玩家都需要确保数字资产、个人数据和游戏内交易的安全。解决安全性问题需要实施稳健的实践和技术，以保护游戏及其生态系统。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首要的安全考量是智能合约的完整性。智能合约是NFT交易的核心，负责管理数字资产的创建、转移和所有权。智能合约中的任何漏洞都可能导致漏洞利用和重大损失。开发者必须遵循智能合约开发的最佳实践，例如使用像OpenZeppelin这样经过良好审计的库，并进行全面的安全审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以下是使用OpenZeppelin编写的基本ERC-721智能合约示例：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contract SecureNFT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constructor() ERC721("SecureNFT", "SNFT")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function mintNFT(address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此合约利用了OpenZeppelin的安全功能，确保了可靠性和稳健性。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确保游戏与区块链网络之间通信的安全性至关重要。使用安全通信协议（如HTTPS和WebSocket Secure, WSS）可以保护传输中的数据免受拦截和篡改。确保所有API调用和与区块链节点的交互都经过加密和认证，可以增加额外的安全层。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钱包集成是另一个安全性至关重要的领域。玩家的钱包存储了有价值的数字资产，必须防止未经授权的访问和网络钓鱼攻击。实施多因素认证（MFA）和硬件钱包等安全认证方法，可以增强钱包交互的安全性。向玩家教育安全使用钱包的实践，例如验证URL和避免点击可疑链接，也有助于降低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防止和缓解拒绝服务（DoS）攻击对于保持基于NFT游戏的可用性和性能至关重要。DoS攻击可能会压垮游戏服务器和区块链节点，从而干扰游戏玩法和交易。实施速率限制、负载均衡和分布式拒绝服务（DDoS）防护机制有助于防范此类攻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控和日志记录对于检测和响应安全事件至关重要。为智能合约交互、钱包交易和服务器活动设置全面的日志记录，可以让开发者识别可疑行为并采取适当的措施。实时监控工具和警报系统可以帮助快速检测和缓解潜在的安全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用户数据隐私是另一个重要方面。遵守数据保护法规（如GDPR和CCPA）可以确保玩家的个人信息以安全和负责任的方式处理。实施数据加密、匿名化和安全存储实践有助于保护用户数据免受未经授权的访问和泄露。</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以下是使用AES加密在Unity游戏中加密用户数据的示例：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System;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System.Security.Cryptography;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using System.Text;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public static class EncryptionUtility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private static readonly string key = "YourEncryptionKeyHere";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public static string Encrypt(string plainText)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using (Aes aes = Aes.Create())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aes.Key = Encoding.UTF8.GetBytes(key);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aes.GenerateIV();</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iv = aes.IV;</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using (var encryptor = aes.CreateEncryptor(aes.Key, iv))</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encrypted = PerformCryptography(plainText, encryptor);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result = new byte[iv.Length + encrypted.Length];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Buffer.BlockCopy(iv, 0, result, 0, iv.Length);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Buffer.BlockCopy(encrypted, 0, result, iv.Length, encrypted.Length);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return Convert.ToBase64String(result);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public static string Decrypt(string encryptedText)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fullCipher = Convert.FromBase64String(encryptedText);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using (Aes aes = Aes.Create())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aes.Key = Encoding.UTF8.GetBytes(key);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iv = new byte[aes.BlockSize / 8];</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cipherText = new byte[fullCipher.Length - iv.Length];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Buffer.BlockCopy(fullCipher, 0, iv, 0, iv.Length);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Buffer.BlockCopy(fullCipher, iv.Length, cipherText, 0, cipherText.Length);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using (var decryptor = aes.CreateDecryptor(aes.Key, iv))</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return PerformCryptography(cipherText, decryptor);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private static string PerformCryptography(string data, ICryptoTransform cryptoTransform)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input = Encoding.UTF8.GetBytes(data);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byte[] output = cryptoTransform.TransformFinalBlock(input, 0, input.Length);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return Encoding.UTF8.GetString(output);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hint="eastAsia" w:ascii="Arial" w:hAnsi="Arial" w:eastAsia="Arial Unicode MS" w:cs="Arial Unicode MS"/>
          <w:color w:val="000000"/>
          <w:kern w:val="2"/>
          <w:sz w:val="18"/>
          <w:szCs w:val="18"/>
          <w:u w:color="000000"/>
          <w:lang w:val="zh-TW" w:eastAsia="zh-CN"/>
        </w:rPr>
      </w:pPr>
      <w:r>
        <w:rPr>
          <w:rFonts w:hint="eastAsia" w:ascii="Arial" w:hAnsi="Arial" w:eastAsia="Arial Unicode MS" w:cs="Arial Unicode MS"/>
          <w:color w:val="000000"/>
          <w:kern w:val="2"/>
          <w:sz w:val="18"/>
          <w:szCs w:val="18"/>
          <w:u w:color="000000"/>
          <w:lang w:val="zh-TW"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此工具类提供了使用AES加密加密和解密用户数据的方法。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确保游戏基础设施的安全性需要定期更新和补丁管理。保持游戏引擎、库和依赖项的最新安全补丁可以降低漏洞利用的风险。实施自动更新系统和持续集成/持续部署（CI/CD）流水线有助于简化这一过程。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社区参与和漏洞赏金计划也能提高安全性。鼓励玩家和安全研究人员通过结构化的计划报告漏洞，可以主动识别和解决安全问题。为有效的漏洞报告提供奖励，能够激励负责任的披露和协作。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default" w:ascii="宋体" w:hAnsi="宋体" w:eastAsia="宋体" w:cs="宋体"/>
          <w:color w:val="000000"/>
          <w:kern w:val="0"/>
          <w:sz w:val="21"/>
          <w:szCs w:val="21"/>
          <w:u w:color="000000"/>
          <w:lang w:val="en-US" w:eastAsia="zh-CN"/>
        </w:rPr>
      </w:pPr>
      <w:r>
        <w:rPr>
          <w:rFonts w:ascii="宋体" w:hAnsi="宋体" w:eastAsia="宋体" w:cs="宋体"/>
          <w:color w:val="000000"/>
          <w:kern w:val="0"/>
          <w:sz w:val="21"/>
          <w:szCs w:val="21"/>
          <w:u w:color="000000"/>
          <w:lang w:val="zh-TW" w:eastAsia="zh-TW"/>
        </w:rPr>
        <w:t>总之，解决基于NFT游戏的安全性问题包括确保智能合约的完整性、保护通信安全、钱包交互安全、防止DoS攻击、监控和记录活动、保障用户数据、维护基础设施安全以及与社区合作。通过实施稳健的安全实践和技术，开发者可以保护游戏及其玩家，从而在NFT生态系统中建立信任和信心。</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第5章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为玩家编程NFT</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5.1. 编写游戏NFT智能合约的基础知识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编写游戏NFT的智能合约需要理解区块链技术的基本原理、Solidity编程语言，以及如何实现铸造、转移和管理NFT等关键功能。本节涵盖了创建稳健且安全的游戏NFT智能合约所需的基础知识。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是一种自执行的合约，其协议条款直接写入代码中。对于NFT，这些合约通常使用Solidity编程语言在以太坊区块链上实现。ERC-721和ERC-1155标准定义了以太坊上NFT的结构和功能，确保了不同平台和应用之间的互操作性和一致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以下是一个用于铸造游戏NFT的简单ERC-721智能合约示例：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contract GameNFT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constructor() ERC721("GameNFT", "GNFT")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function mintNFT(address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en-US"/>
        </w:rPr>
      </w:pPr>
      <w:r>
        <w:rPr>
          <w:rFonts w:ascii="Arial" w:hAnsi="Arial" w:eastAsia="Arial Unicode MS" w:cs="Arial Unicode MS"/>
          <w:color w:val="000000"/>
          <w:kern w:val="2"/>
          <w:sz w:val="18"/>
          <w:szCs w:val="18"/>
          <w:u w:color="000000"/>
          <w:lang w:val="en-US" w:eastAsia="zh-CN"/>
        </w:rPr>
        <w: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此合约允许所有者铸造新NFT，每个NFT具有唯一标识符和元数据URI。tokenCounter变量确保每个铸造的NFT都具有唯一的ID。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为了部署和交互此合约，开发者需要设置开发环境。Truffle和Hardhat等工具提供了全面的框架，用于编译、部署和测试智能合约。此外，开发者需要访问以太坊节点，可以通过Infura或Alchemy等服务获得。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设置环境后，开发者可以将合约部署到测试网络（如Ropsten或Rinkeby）进行全面测试和调试，然后再部署到以太坊主网。这样可以确保合约功能的正确性和可靠性。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以下是使用Truffle部署合约的示例：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1.安装Truffle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npm install -g truffle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2.初始化Truffle项目</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truffle init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3.创建迁移脚本（migrations/2_deploy_contracts.js）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const GameNFT = artifacts.require("GameNFT");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module.exports = function (deployer)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deployer.deploy(GameNFT);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4.部署合约</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truffle migrate --network ropsten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该过程将智能合约编译并部署到指定的以太坊网络。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与已部署的合约交互涉及从前端应用程序或另一个智能合约调用其函数。对于Web应用程序，可以使用Web3.js或Ethers.js库连接以太坊网络并与智能合约交互。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以下是使用Web3.js与合约交互的示例：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Web3 = require('web3');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web3 = new Web3('https://ropsten.infura.io/v3/YOUR_INFURA_PROJECT_ID');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abi = [/* Contract ABI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contractAddress = '0xYourContractAddress';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contract = new web3.eth.Contract(abi, 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mintNFT(to, tokenURI)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accounts = await web3.eth.getAccounts();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receipt = await contract.methods.mintNFT(to, tokenURI).send({ from: accounts[0]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console.log('NFT Minted: ', receipt);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mintNFT('0xRecipientAddress', 'https://token-metadata-url.com');</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此脚本连接到Ropsten网络，检索用户账户，并调用</w:t>
      </w:r>
      <w:r>
        <w:rPr>
          <w:rFonts w:hint="default" w:ascii="宋体" w:hAnsi="宋体" w:eastAsia="宋体" w:cs="宋体"/>
          <w:color w:val="000000"/>
          <w:kern w:val="0"/>
          <w:sz w:val="21"/>
          <w:szCs w:val="21"/>
          <w:u w:color="000000"/>
          <w:lang w:val="zh-TW" w:eastAsia="zh-TW"/>
        </w:rPr>
        <w:t>mintNFT</w:t>
      </w:r>
      <w:r>
        <w:rPr>
          <w:rFonts w:ascii="宋体" w:hAnsi="宋体" w:eastAsia="宋体" w:cs="宋体"/>
          <w:color w:val="000000"/>
          <w:kern w:val="0"/>
          <w:sz w:val="21"/>
          <w:szCs w:val="21"/>
          <w:u w:color="000000"/>
          <w:lang w:val="zh-TW" w:eastAsia="zh-TW"/>
        </w:rPr>
        <w:t>函数来铸造新的NFT。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智能合约开发的关键方面。开发者必须确保其合约没有可被恶意行为者利用的漏洞。常见的安全问题包括重入攻击、整数溢出和未经授权的访问。使用像OpenZeppelin这样的经过良好审计的库，并遵循智能合约开发的最佳实践，可以减轻这些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测试是另一个重要环节。编写全面的测试用例以涵盖所有可能的场景和边界情况，有助于确保合约按预期工作。Truffle或Hardhat集成的Mocha和Chai等工具可以用于自动化测试。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总之，编写游戏NFT的智能合约需要理解区块链的基本原理、Solidity编程语言以及ERC-721/1155标准。设置开发环境、部署合约、与之交互、确保安全性以及全面测试是创建稳健且安全的游戏NFT智能合约的必经步骤。</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5.2. 使用NFT实现游戏机制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将NFT整合到游戏机制中需要设计和实现功能，利用NFT的独特属性提升游戏体验。本节探讨NFT如何用于创造引人入胜且创新的游戏元素。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整合到游戏玩法的主要方式之一是将其作为游戏内资产。这些资产可以包括角色、物品、武器和装备，玩家可以拥有、交易和升级。通过将这些资产标记化为NFT，玩家获得真正的所有权，使他们能够在游戏外交易或出售这些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角色扮演游戏（RPG）中，玩家可以拥有基于NFT的角色，这些角色具有独特的属性和能力。这些角色可以通过游戏玩法进行升级和自定义，从而提升其价值。以下是一个创建和升级基于NFT角色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GameCharacter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Character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experience;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Character) public characters;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ERC721("GameCharacter", "GCHAR")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mintCharacter(address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newCharacterId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characters[newCharacterId] = Character({level: 1, experience: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levelUp(uint256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level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addExperience(uint256 tokenId, 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add experience");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characters[tokenId].experience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此合约允许游戏所有者铸造新角色，并让玩家升级角色并增加其经验值。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游戏玩法中的另一个引人入胜的用途是通过任务和成就。玩家可以通过完成特定任务、挑战或里程碑获得独特的NFT作为奖励。这些NFT可以代表奖杯、徽章或稀有物品，象征着玩家的成就。整合这些元素可以鼓励玩家更深入地参与游戏，并争取独特的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例如，在冒险游戏中，完成一个困难的地下城任务可以奖励玩家一把稀有的NFT剑。以下是一个铸造NFT作为任务奖励的Solidity合约片段：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QuestReward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ERC721("QuestReward", "QREWARD")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rewardNFT(address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此合约允许游戏所有者铸造一个NFT作为任务奖励并将其分配给玩家。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还可以用于在游戏中构建玩家驱动的经济系统。玩家可以创建、交易和出售基于NFT的资产，从而形成一个充满活力的市场。通过游戏内市场或像OpenSea这样的外部平台促进经济活动。在游戏内集成市场功能可以让玩家无缝交易资产，并增强社区感和协作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例如，在策略游戏中，玩家可以交易基于NFT的资源、建筑或单位。以下是一个简单的用于交易NFT的Solidity合约片段：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Marketplace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Listing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Listing) public listings;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listNFT(uint256 tokenId, uint256 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list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listings[tokenId] = Listing({seller: msg.sender, price: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buyNFT(uint256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 memory listing =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listing.price,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require(listing.seller != address(0), "NFT not listed");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nftContract.transferFrom(listing.seller,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payable(listing.seller).transfer(msg.value);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此合约允许玩家在游戏中挂牌并购买NFT。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NFT还可以促进玩家治理和社区驱动的开发。通过将治理代币发行为NFT，开发者可以允许玩家对游戏更新、新功能和社区政策进行投票。这种去中心化的方法赋予玩家权力，并增强了对游戏发展的参与感和归属感。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使用NFT实现游戏机制包括将NFT作为游戏内资产、任务和成就奖励、支持玩家驱动的经济以及促进玩家治理。通过利用NFT的独特属性，开发者可以创造引人入胜且创新的游戏体验，提升玩家的参与感和满意度。</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5.3. 用户认证与所有权验证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认证与所有权验证是将NFT整合到游戏中的关键组成部分。确保玩家能够安全地访问其账户并验证NFT资产的所有权，对于实现流畅且安全的游戏体验至关重要。本节探讨实现用户认证和所有权验证的各种方法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在基于区块链的游戏中，最常见的用户认证方法之一是通过钱包连接。像MetaMask、WalletConnect和Coinbase Wallet这样的钱包为玩家提供了一种安全的方式，通过其区块链钱包登录游戏。这些钱包存储用户的私钥并支持签署交易，从而确保了安全访问和所有权验证。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以下是使用Web3.js通过MetaMask进行用户认证的示例：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Web3 = require('web3');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connectWallet()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(window.ethereum)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web3 = new Web3(window.ethereum);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window.ethereum.enable();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accounts = await web3.eth.getAccounts();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console.log(`Connected: ${accounts[0]}`);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console.error(`Connection failed: ${error.message}`);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console.error('MetaMask is not installed');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connectWallet();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此脚本连接到MetaMask，提示用户登录，并检索用户的账户地址。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用户认证后，游戏需要验证与用户关联的NFT的所有权。这涉及查询区块链以检查用户的钱包地址是否拥有指定的NFT。可以使用像Web3.js或Ethers.js这样的库与智能合约交互并检索所有权信息。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以下是使用Web3.js验证NFT所有权的示例：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contractABI = [/* Contract ABI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contractAddress = '0xYourContractAddress';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tokenId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verifyOwnership(userAddress)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web3 = new Web3('https://mainnet.infura.io/v3/YOUR_INFURA_PROJECT_ID');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contract = new web3.eth.Contract(contractABI, 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owner = await contract.methods.ownerOf(tokenId).call();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if (owner.toLowerCase() === userAddress.toLowerCase())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console.log('User owns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console.log('User does not own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userAddress = '0xUserWalletAddress';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verifyOwnership(userAddress);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此脚本验证指定的用户地址是否拥有给定令牌ID的NFT。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现会话管理对于维护安全且持久的用户会话也非常重要。用户认证后，可以生成一个会话令牌并将其存储在客户端的本地存储或Cookie中。该令牌可以用于验证用户在后续交互中的会话，从而减少重复连接钱包的需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以下是在Node.js中生成会话令牌的示例：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crypto = require('crypto');</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generateSessionToken()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crypto.randomBytes(64).toString('hex');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sessionToken = generateSessionToken();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console.log(`Session Token: ${sessionToken}`);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此脚本使用</w:t>
      </w:r>
      <w:r>
        <w:rPr>
          <w:rFonts w:hint="default" w:ascii="宋体" w:hAnsi="宋体" w:eastAsia="宋体" w:cs="宋体"/>
          <w:color w:val="000000"/>
          <w:kern w:val="0"/>
          <w:sz w:val="21"/>
          <w:szCs w:val="21"/>
          <w:u w:color="000000"/>
          <w:lang w:val="zh-TW" w:eastAsia="zh-TW"/>
        </w:rPr>
        <w:t>crypto</w:t>
      </w:r>
      <w:r>
        <w:rPr>
          <w:rFonts w:ascii="宋体" w:hAnsi="宋体" w:eastAsia="宋体" w:cs="宋体"/>
          <w:color w:val="000000"/>
          <w:kern w:val="0"/>
          <w:sz w:val="21"/>
          <w:szCs w:val="21"/>
          <w:u w:color="000000"/>
          <w:lang w:val="zh-TW" w:eastAsia="zh-TW"/>
        </w:rPr>
        <w:t>库生成一个随机的会话令牌。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多因素认证（MFA）为用户认证增加了额外的安全层。将基于钱包的认证与电子邮件验证、短信代码或身份验证应用等额外因素相结合，可以增强安全性。实施MFA可以确保即使用户的钱包被破解，额外的认证步骤也能提供额外的保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用户友好的界面和清晰的指引对于实现流畅的认证和所有权验证过程至关重要。提供直观的UI元素用于连接钱包、明确显示认证成功或失败的消息，并指导用户解决常见问题，可以显著改善用户体验。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在处理用户认证和所有权信息时，确保数据隐私并遵守GDPR和CCPA等法规非常关键。实施数据加密、安全存储实践和透明的数据处理政策有助于保护用户信息并保持合规性。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用户认证和所有权验证是将NFT整合到游戏中的重要步骤。使用钱包连接实现安全认证，在区块链上验证NFT所有权，实施会话管理，增加多因素认证，提供用户友好的界面，并确保数据隐私，都是不可或缺的环节。通过遵循这些最佳实践，开发者可以为玩家创建安全且无缝的体验，确保游戏的完整性和可信赖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5.4. 管理游戏内的NFT交易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在游戏中管理NFT交易涉及安全高效地处理NFT的铸造、转移和交易。本节探讨了管理NFT交易的各个方面，包括最佳实践、智能合约功能以及与游戏内经济的整合。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铸造NFT是指创建新的NFT并将其分配给玩家的过程。这可以作为成就奖励、购买内容或其他游戏内活动的一部分进行。铸造需要通过智能合约生成唯一的代币并将其记录在区块链上。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以下是一个用于铸造NFT的Solidity函数示例：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GameNFT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ERC721("GameNFT", "GNFT")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此合约允许游戏所有者铸造新的NFT并将其分配给玩家。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在玩家之间转移NFT需要更新区块链上的所有权记录。这可以通过游戏内交易、赠送或市场交易实现。确保安全且流畅的转移需要实现处理所有权变更和验证交易的功能。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以下是一个用于转移NFT的Solidity函数示例：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TransferNFT is ERC721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constructor() ERC721("TransferNFT", "TNFT")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safeTransferNFT(address from, address to, 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from, "Sender does not own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_safeTransfer(from, to, 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此合约通过在执行转移前验证所有权，允许玩家安全地转移NFT。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实现一个游戏内市场可以让玩家买卖和交易NFT。该市场可以集成到游戏中，也可以链接到像OpenSea这样的外部平台。为市场交易提供安全且用户友好的界面，可以让玩家轻松管理其资产。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以下是一个用于NFT市场的Solidity合约示例：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Marketplace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Listing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Listing) public listings;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listNFT(uint256 tokenId, uint256 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list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listings[tokenId] = Listing({seller: msg.sender, price: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buyNFT(uint256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 memory listing =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listing.price,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require(listing.seller != address(0), "NFT not listed");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nftContract.transferFrom(listing.seller,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payable(listing.seller).transfer(msg.value);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此合约允许玩家在游戏中列出并购买NFT。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处理交易费用和Gas成本是另一个重要方面。例如，在以太坊网络上进行的NFT交易会产生以ETH支付的Gas费用。开发者可以通过优化交易来减少Gas成本，例如批量处理多笔交易或使用Layer 2扩展解决方案。告知玩家可能的费用并提供管理选项可以改善用户体验。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在管理NFT交易时，安全性至关重要。确保智能合约的完整性、实施安全通信协议并定期审计代码是必要的实践。防范常见漏洞（如重入攻击和未经授权的访问）有助于保护交易和玩家资产。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提供交易透明度和历史记录也很重要。玩家应该能够访问其NFT交易的详细记录，包括铸造、转移和销售。这种透明度可以建立信任，并让玩家追踪其资产的来源和所有权历史。</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与外部NFT标准和平台的集成可以确保互操作性。遵守ERC-721和ERC-1155等标准，可以让NFT在不同游戏和市场之间得到认可和使用。与OpenSea或Rarible等平台的合作可以扩大游戏内NFT的使用范围和实用性。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用户教育和支持对于管理NFT交易至关重要。提供清晰的说明、常见问题解答以及客户支持，可以帮助玩家了解如何管理其NFT并解决任何问题。教育玩家有关管理NFT的风险和最佳实践，可以增强其安全性和信心。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在游戏中管理NFT交易需要安全高效地完成NFT的铸造、转移和交易。实现稳健的智能合约功能、整合游戏内市场、处理交易费用、确保安全性、提供透明度、遵循标准并教育玩家是必要的步骤。通过遵循这些最佳实践，开发者可以为管理NFT交易创造一个安全且用户友好的环境，从而提升整体游戏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5.5. 通过NFT提升玩家体验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通过NFT提升玩家体验需要利用NFT的独特属性，创造更具吸引力、个性化和奖励感的游戏玩法。本节探讨了一些策略和最佳实践，用于通过NFT提高玩家满意度和沉浸感。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提升玩家体验的主要方法之一是提供对游戏内资产的真正所有权。NFT允许玩家拥有、交易和出售其游戏内的物品、角色和成就。这种所有权的归属感增加了资产的价值，并加深了玩家与游戏之间的联系。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 xml:space="preserve">例如，在一个收藏卡牌游戏中，每张卡牌都可以是玩家拥有的NFT，玩家可以与他人交易。以下是一个基于NFT卡牌的Solidity合约片段：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CardGame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ERC721("CardGame", "CGAME")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mintCard(address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newCardId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newCardId);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_setTokenURI(newCardId,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newCardId;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此合约允许游戏所有者铸造新卡牌并将其分配给玩家。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定制化和个性化是提升玩家体验的关键元素。NFT可以用于创建独特且可定制的游戏内资产，玩家可以根据个人喜好对其进行修改。例如，玩家可以通过更换皮肤、添加配件或赋予不同能力来定制其NFT角色，使其虚拟形象真正独一无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动态和可进化的NFT增加了参与感和成长感。基于玩家的行动、成就或时间而变化的NFT可以创造一种成长和发展的体验。例如，一个NFT角色可以随着玩家在游戏中的进步获得新能力或进化为更强大的形态。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以下是一个用于动态NFT角色的Solidity合约示例：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DynamicCharacter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Character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Character) public characters;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ERC721("DynamicCharacter", "DCHAR")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mintCharacter(address to, string memory ability)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newCharacterId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characters[newCharacterId] = Character({level: 1, ability: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levelUp(uint256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level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updateAbility(uint256 tokenId, string memory newAbility)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update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characters[tokenId].ability = newAbility;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此合约允许所有者铸造角色并让玩家升级角色及其能力。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独占内容和限量版能够激发玩家的兴趣并驱动参与。通过特殊活动、成就或购买提供稀有且限量的NFT作为奖励，可以制造一种独特性和紧迫感。玩家更有可能参与活动和挑战，以获取这些独特资产。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将NFT整合到社交和社区功能中可以增强玩家互动和协作。玩家可以展示其NFT收藏，与他人交易资产，并参与社区驱动的活动。创建一个玩家可以展示和互动其NFT的社交空间，能够营造社区感和归属感。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通过成就和里程碑奖励玩家NFT能够激励持续参与。当玩家完成任务、赢得战斗或达到特定目标时，可以获得NFT作为奖励。这些奖励为其努力提供了实质性认可，激励玩家继续游戏。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在玩家驱动的经济中引入NFT可以创建一个充满活力的市场，玩家可以买卖和交易资产。这种经济活动增加了互动和参与层次，因为玩家可以通过其游戏成就和投资获利。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跨平台互操作性提升了NFT的价值和实用性。允许玩家在不同的游戏和平台中使用其NFT，可以创造一种无缝且一致的体验。例如，一个在某个游戏中获得的NFT角色可以在另一个游戏中使用，同时保留其属性和价值。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提供关于NFT的清晰透明信息（包括稀有性、属性和来源）能够建立信任并提升玩家体验。玩家应能访问其NFT的详细元数据和交易历史，这有助于他们理解并欣赏其资产的价值。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确保NFT的安全性和真实性对于维持玩家信任至关重要。实施稳健的智能合约安全措施、安全的钱包集成以及透明的审计实践，有助于保护玩家资产和交易。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通过NFT提升玩家体验涉及提供真正的所有权、定制化、动态进展、独占内容、社交功能、奖励、玩家驱动的经济、跨平台互操作性、透明性和安全性。通过利用这些策略，开发者可以创造引人入胜且富有奖励感的体验，从而提升玩家在游戏中的满意度和沉浸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CN"/>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6</w:t>
      </w:r>
      <w:r>
        <w:rPr>
          <w:rFonts w:ascii="方正大标宋简体" w:hAnsi="方正大标宋简体" w:eastAsia="方正大标宋简体" w:cs="方正大标宋简体"/>
          <w:b w:val="0"/>
          <w:bCs w:val="0"/>
          <w:color w:val="000000"/>
          <w:kern w:val="36"/>
          <w:sz w:val="36"/>
          <w:szCs w:val="36"/>
          <w:u w:color="000000"/>
          <w:lang w:val="zh-CN" w:eastAsia="zh-CN"/>
        </w:rPr>
        <w:t>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通过NFT实现游戏变现</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6.1. 利用NFT创建新的收入模式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非同质化代币（NFT）正在通过引入创新且多样化的变现模式，彻底改变游戏的收入方式。与传统的游戏内购买不同，NFT为玩家提供了数字资产的真正所有权，从而为开发者创造了新的收入来源，并为玩家提供了经济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最显著的收入模式之一是销售基于NFT的游戏内资产。开发者可以创建并销售独特的物品、角色和收藏品作为NFT。这些资产可以通过游戏内商店或外部市场直接售卖给玩家。由于NFT的稀有性和独特性推动了需求，开发者能够以高于传统游戏内物品的价格出售这些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例如，游戏可以销售独家NFT角色皮肤。购买这些皮肤的玩家拥有完全的所有权，并可以在二级市场中交易。以下是一个用于创建和销售NFT皮肤的Solidity合约片段：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GameSkins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ERC721("GameSkins", "GSKIN")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mintSkin(address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newSkinId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newSkinId);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_setTokenURI(newSkinId,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newSkinId;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此合约允许游戏所有者铸造并将NFT皮肤出售给玩家。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种收入模式是实施**边玩边赚（P2E）**机制。在P2E游戏中，玩家通过参与游戏活动（例如完成任务、赢得战斗或获得高分）赚取NFT或加密货币。这些奖励可以出售或交易，为玩家的时间和努力提供了实际回报。开发者则受益于玩家参与度和留存率的提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开发者还可以通过交易费用和版税获利。每当NFT在二级市场中被出售或交易时，可以自动扣除一小部分费用或版税，并将其发送给开发者。这种模式在初次销售完成后仍然能持续带来收入。以下是一个实现版税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RoyaltyNFT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mapping(uint256 =&gt; uint256) public royalties;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ERC721("RoyaltyNFT", "RNFT")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string memory tokenURI, uint256 royalty)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royalties[newItemId] = 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transferFrom(address from, address to, uint256 tokenId) public override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super.transferFrom(from, to,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salePrice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royalty = (salePrice * royalties[tokenId])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payable(owner()).transfer(royalty);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此合约确保每次NFT转售时，都会将销售价格的一部分支付给创作者。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订阅模式也可以结合NFT使用。玩家可以订阅服务以定期获取独家NFT，例如每月投放稀有物品或角色。这种模式提供了稳定的收入来源，并通过定期内容更新维持玩家兴趣。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限时活动和拍卖是变现NFT的有效方式。开发者可以举办特别活动，让玩家竞争获取独特的NFT，或参与稀有资产的拍卖。这些活动能够激发玩家的兴奋感和紧迫感，从而推动更高的参与度和消费。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艺术家、品牌和影响者合作可以进一步提升收入机会。通过与知名人物合作创建限量版NFT，可以吸引他们的粉丝群体，扩大游戏的影响力和吸引力。这些合作还能带来营销效益，提高游戏的知名度并吸引更多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NFT还可以用于创建去中心化自治组织（DAO），让玩家参与游戏治理。拥有治理代币的玩家可以对游戏更新、新功能以及社区政策进行投票。开发者可以通过出售治理代币或将其作为游戏内成就奖励实现变现。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另一种创新模式是将NFT与现实世界的资产和体验结合。玩家可以购买NFT，获取参加独家线下活动、购买商品或享受特殊体验的权限。这种模式将数字世界与物理世界相结合，为玩家创造独特的价值主张。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NFT为游戏提供了广泛的新收入模式。通过销售基于NFT的资产、实施边玩边赚机制、赚取交易费用和版税、提供订阅服务、举办活动和拍卖、与合作伙伴合作、创建DAO以及整合现实体验，开发者可以多样化收入来源并增强玩家的参与度。这些模式利用了NFT的独特属性，为开发者和玩家创造了价值，推动了游戏行业的增长和可持续发展。</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6.2. 游戏内NFT的定价策略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有效的游戏内NFT定价策略对于最大化收入和确保玩家满意度至关重要。这些策略需要在NFT的感知价值、市场需求和玩家的支付能力之间取得平衡。本节探讨了多种定价模型以及制定合理游戏内NFT价格的最佳实践。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种常见的定价策略是分层定价，即根据NFT的稀有性、属性和用途将其分为不同的层级。每个层级有明确的价格范围，使玩家能够更容易理解每种NFT的价值。例如，普通物品可以定价较低以吸引更多受众，而稀有和传奇物品由于其稀缺性和独特特性则可以定价更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动态定价是另一种有效的策略。此模型根据实时市场需求和玩家行为调整NFT的价格。例如，随着更多玩家购买某NFT，其价格可以随着受欢迎程度的提高而上涨。相反，在促销或活动期间，可以降低价格以促进销售。实施动态定价需要使用强大的数据分析和监控工具来追踪市场趋势和玩家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基于拍卖的定价适用于需求量很高的NFT。拍卖创造了一种竞争环境，玩家之间相互竞价，从而推高NFT的价格。此策略对限量版和独家物品尤为有效。拍卖可以设置时间限制，从而为玩家创造紧迫感和兴奋感。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以下是一个用于NFT拍卖的Solidity合约示例：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NFTAuction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Auction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startingPrice;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highestBid;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highestBidder;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bool active;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Auction) public auctions;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startAuction(uint256 tokenId, uint256 startingPrice)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start an auction");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auctions[tokenId] = Auction({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seller: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startingPrice: startingPrice,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highestBid: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highestBidder: address(0),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active: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placeBid(uint256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 storage auction = auctions[tokenId];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require(auction.active, "Auction is not active");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&gt; auction.highestBid, "Bid must be higher than the current highest 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if (auction.highestBid &gt; 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payable(auction.highestBidder).transfer(auction.highestBid);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auction.highestBid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auction.highestBidder =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endAuction(uint256 tokenId)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 storage auction = auctions[tokenId];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require(auction.active, "Auction is not active");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auction.active = false;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nftContract.transferFrom(auction.seller, auction.highestBidder,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payable(auction.seller).transfer(auction.highestBid);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此合约允许所有者启动、管理和结束NFT拍卖。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订阅制定价模型可以提供持续的收入来源。玩家可以订阅服务以定期获得NFT，例如每月或每季度投放独家物品。订阅模式提供了持续的内容更新，并随着时间推移保持玩家兴趣。订阅价格应反映包含NFT的价值以及投放的频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限时优惠和折扣对于推动短期销售非常有效。开发者可以创建特殊促销活动，在限定时间内以折扣价格提供某些NFT。这种策略创造了紧迫感，鼓励玩家在优惠期结束前购买。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捆绑定价将多个NFT作为套餐一起出售，相比单独购买每件物品，价格有所折扣。捆绑包可以围绕特定的活动、季节或游戏机制进行主题化，为玩家提供一套连贯的资产。此策略提高了感知价值，并鼓励玩家花费更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基于用途的定价也是一个重要的考虑因素。能够显著增强游戏体验的NFT（如强大的武器或稀有角色）应定价高于纯装饰性物品。玩家通常更愿意为那些能提升游戏体验并带来实际好处的资产支付更高的价格。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市场细分可以帮助制定针对不同玩家群体的定价策略。通过分析玩家行为和偏好，开发者可以设计适合不同细分市场（如休闲玩家、收藏家和竞技玩家）的定价模型。提供多样化的价格点既确保了可及性，又最大化了收入潜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价格透明性能够建立玩家的信任。清楚地说明NFT价格的决定因素（如稀有性、属性和需求）有助于玩家理解其所获得的价值。提供NFT特性和潜在用途的详细信息可以提升其感知价值。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有效的游戏内NFT定价策略包括分层定价、动态定价、拍卖、订阅、限时优惠、捆绑定价、基于用途的定价、市场细分以及价格透明性。通过仔细考虑这些策略，并根据游戏的受众和市场条件量身定制，开发者可以在最大化收入的同时确保玩家满意度和参与度。</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6.3. 拍卖与二级市场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拍卖和二级市场是游戏中NFT生态系统的重要组成部分，为开发者和玩家提供动态定价、流动性和持续的收入机会。本节探讨了NFT拍卖和二级市场的机制、优势以及实施方法。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拍卖是一种用于确定独特和稀有NFT市场价值的有效机制。它营造了一个竞争环境，玩家相互竞价，从而推高资产价格。这种方式对限量版物品、独家内容和高需求资产尤其有效。拍卖的类型包括英式拍卖、荷兰式拍卖和密封式投标拍卖，每种方式都有其自身的动态和策略意义。</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英式拍卖（最高出价者获胜）是NFT领域中最常见的类型。以下是一个用于英式拍卖的Solidity合约示例：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EnglishAuction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Auction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startingPrice;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highestBid;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highestBidder;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bool active;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endTime;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Auction) public auctions;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startAuction(uint256 tokenId, uint256 startingPrice, uint256 duration)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start an auction");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auctions[tokenId] = Auction({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seller: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startingPrice: startingPrice,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highestBid: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highestBidder: address(0),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active: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endTime: block.timestamp + duration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placeBid(uint256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 storage auction = auctions[tokenId];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require(auction.active, "Auction is not active");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require(block.timestamp &lt; auction.endTime, "Auction has ended");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&gt; auction.highestBid, "Bid must be higher than the current highest 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if (auction.highestBid &gt; 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payable(auction.highestBidder).transfer(auction.highestBid);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auction.highestBid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auction.highestBidder =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endAuction(uint256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Auction storage auction = auctions[tokenId];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require(auction.active, "Auction is not active");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require(block.timestamp &gt;= auction.endTime, "Auction has not ended");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auction.active = false;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nftContract.transferFrom(auction.seller, auction.highestBidder,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payable(auction.seller).transfer(auction.highestBid);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此合约支持拍卖流程，允许玩家对NFT出价并由最高出价者赢得拍卖。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二级市场为NFT提供了流动性和持续交易的机会。这些市场使玩家能够在初次销售后买卖和交易NFT，创造了一个充满活力和动态的交易市场。开发者通过交易费用和版税从二级市场中获益，从转售中获得持续收入。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像OpenSea、Rarible和Mintable这样的平台是NFT的热门二级市场。这些平台提供用户友好的界面和强大的交易功能，使玩家能够轻松列出和交易其资产。与这些平台集成可以扩大游戏内NFT的影响力，吸引更广泛的受众并提高流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在二级市场中实施版税可以确保创作者和开发者从每次转售中获得一定比例的收益。这激励了高质量内容的创作，并提供了可持续的收入来源。以下是一个实现版税的Solidity合约片段：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RoyaltyNFT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mapping(uint256 =&gt; uint256) public royalties;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ERC721("RoyaltyNFT", "RNFT")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string memory tokenURI, uint256 royalty)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royalties[newItemId] = 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transferFrom(address from, address to, uint256 tokenId) public override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super.transferFrom(from, to,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salePrice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royalty = (salePrice * royalties[tokenId])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payable(owner()).transfer(royalty);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此合约确保每次NFT转售时，都会将销售价格的一部分支付给创作者。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游戏内市场，使玩家能够直接在游戏环境中交易NFT，可以增强玩家参与感和便利性。这些市场可以集成到游戏的界面中，允许玩家在不离开游戏的情况下浏览、挂牌和购买NFT。提供搜索过滤器、分类和用户评论等功能，可以提升交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拍卖和二级市场中确保安全性和真实性至关重要。智能合约必须经过彻底审计以防止漏洞和利用行为。实施安全的通信协议和用户身份验证措施有助于保护交易和用户数据。在拍卖流程和交易历史中保持透明性可以增强玩家之间的信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通过游戏内活动、社交媒体和合作伙伴推广拍卖和二级市场，可以推动流量和参与度。突出稀有和独家物品、展示受欢迎的拍卖以及与影响者合作可以创造热度并吸引新玩家。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拍卖和二级市场是游戏中NFT生态系统不可或缺的一部分，提供了动态定价、流动性和持续的收入机会。通过实施稳健的拍卖机制、与二级市场集成、确保安全性、促进交易活动以及利用版税，开发者可以创建充满活力且可持续的NFT经济，惠及玩家和创作者。</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6.4. 版税与持续收益模式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版税与持续收益模式是NFT生态系统中实现可持续收入的重要组成部分。这些机制确保创作者和开发者通过二级销售和长期参与获得持续补偿。本节探讨了在游戏NFT中实施版税与持续收益模式的方式及其优势。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版税是指每当NFT在二级市场上转售时，原始创作者可以获得销售价格的一定百分比作为收入。这种模式提供了持续的收入来源，并激励了高质量内容的创作。实现版税功能需要在智能合约中设计自动计算并分配版税的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以下是一个实现NFT版税的Solidity合约示例：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RoyaltyNFT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mapping(uint256 =&gt; uint256) public royalties;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ERC721("RoyaltyNFT", "RNFT")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string memory tokenURI, uint256 royalty)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royalties[newItemId] = 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transferFrom(address from, address to, uint256 tokenId) public override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super.transferFrom(from, to,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salePrice = 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royalty = (salePrice * royalties[tokenId])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payable(owner()).transfer(royalty);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此合约确保每次NFT转售时，都会将销售价格的一部分支付给创作者。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持续收益模式不仅限于版税。基于订阅的模式通过定期向玩家提供独家NFT、游戏内物品或高级内容，带来了持续的收入来源。订阅可以是每月、季节性或基于特定事件的，能够通过提供新内容保持玩家的参与，并为开发者生成稳定的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实施订阅模式需要设置管理订阅付款和内容交付的智能合约。以下是一个基本订阅模式的Solidity合约片段：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NFTSubscription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subscriptionPrice;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mapping(address =&gt; uint256) public subscriptions;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constructor(uint256 _subscriptionPrice)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subscriptionPrice = _subscriptionPrice;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subscribe()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subscriptionPrice, "Incorrect subscription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subscriptions[msg.sender] = block.timestamp + 30 days;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isSubscribed(address user) public view returns (bool)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subscriptions[user] &gt;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setSubscriptionPrice(uint256 newPrice)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subscriptionPrice = newPrice;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此合约允许用户订阅，并检查其订阅是否仍然有效。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边玩边赚（P2E）模式通过奖励玩家NFT或加密货币以奖励其游戏内成就，为玩家提供了持续的收益机会。这种模式增强了玩家参与度和留存率，因为玩家可以通过投入时间和技能获得收益。实施P2E机制需要设置奖励系统，并确保奖励分配的公平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例如，游戏可以奖励玩家NFT作为完成任务或赢得战斗的回报。以下是一个分发奖励的Solidity合约片段：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GameRewards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ERC721("GameRewards", "GREWARD")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rewardNFT(address to, string memory tokenURI)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_setTokenURI(newItemId, tokenURI);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此合约允许游戏所有者铸造并分发NFT作为奖励。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游戏内质押是另一种持续收益模式，玩家通过锁定其NFT或游戏内资产来获取长期奖励。质押激励玩家持有其资产，从而减少市场供应并增加需求。实施质押功能需要智能合约来管理质押过程并分发奖励。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以下是一个实现NFT质押机制的Solidity合约片段：</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NFTStaking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Stake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mapping(address =&gt; Stake[]) public stakes;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nftContract.transferFrom(msg.sender, address(this),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stakes[msg.sender].push(Stake({tokenId: tokenId, startTime: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unstakeNFT(uint256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storage userStakes = stakes[msg.sender];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for (uint256 i = 0; i &lt; userStakes.length; 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(userStakes[i].tokenId == 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nftContract.transferFrom(address(this),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userStakes[i] = userStakes[userStakes.length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userStakes.pop();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calculateRewards(address user, uint256 tokenId) public view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storage userStakes = stakes[user];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for (uint256 i = 0; i &lt; userStakes.length; 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(userStakes[i].tokenId == 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stakingDuration = block.timestamp - userStakes[i].startTime;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stakingDuration * 1e18; // Example reward calculation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此合约允许用户质押其NFT，并根据质押时长计算奖励。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在持续收益模式中保持透明性与公平性可以建立玩家的信任。清楚地传达奖励的计算、分配和管理方式，使玩家能够理解其获得的价值。定期更新并透明报告收益和分配情况可以增强玩家的信心。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版税与持续收益模式是NFT生态系统中实现可持续收入的关键。通过实施版税、基于订阅的模式、边玩边赚机制、质押功能并确保透明性，开发者可以创造持续的收入来源，并激励高质量内容的创作。这些模式不仅增强了玩家的参与感，也为开发者和玩家提供了长期价值。</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6.5. 成功的NFT变现案例研究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研究成功的NFT变现案例可以为制定有效策略和最佳实践提供宝贵的见解。本节探讨了多个成功整合NFT以创造可观收入并提升玩家参与度的游戏和平台。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Axie Infinity：Axie Infinity是一款开创性的边玩边赚（P2E）游戏，玩家可以收集、繁殖并操控名为Axie的幻想生物，这些生物以NFT形式存在。其成功归功于强大的P2E机制、活跃的市场以及高水平的社区参与。玩家通过参与战斗和完成任务赚取加密货币（AXS和SLP），并可以在二级市场上交易。这种经济模式激励了玩家的留存和消费，为开发者带来显著收入，同时为玩家创造了丰厚收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Decentraland：Decentraland是一个去中心化的虚拟世界，用户可以购买、出售并开发以NFT形式存在的虚拟土地。其成功源于开放式的设计，允许用户创建和变现内容。开发者和创作者通过出售土地、构建体验以及提供虚拟商品和服务赚取收入。Decentraland的市场支持持续交易和收入生成，并得到了强大的社区和活跃用户群体的支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CryptoKitties：作为首批NFT游戏之一，CryptoKitties引入了以NFT形式表示的数字猫收藏品的概念。玩家可以繁殖、交易并出售这些具有独特属性和稀有性的CryptoKitties。该游戏最初的成功突显了NFT通过稀缺性和吸引力创造收入的潜力。CryptoKitties的市场促成了高价值销售和持续交易，证明了基于NFT的经济模式的可行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The Sandbox：The Sandbox是一个虚拟世界，玩家可以使用NFT和平台的原生代币SAND创建、拥有和变现游戏体验。其成功在于用户生成内容模式，使创作者能够构建并出售资产、游戏和体验。The Sandbox的市场支持持续交易和收入生成，激励了创意和协作。该平台与知名品牌和艺术家的合作进一步提升了其吸引力和收入潜力。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Sorare：Sorare是一款幻想足球游戏，利用区块链技术创建和交易获得官方授权的数字球员卡作为NFT。玩家组建球队并参加幻想联赛，根据现实世界球员表现获得奖励。其货币化成功得益于收藏卡牌、现实世界的整合以及竞争性游戏玩法。平台的卡牌二级市场为开发者和玩家带来了持续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Zed Run：Zed Run是一款数字赛马游戏，玩家可以购买、繁殖并比赛以NFT形式存在的数字赛马。其成功归因于区块链技术的创新使用、动态游戏玩法以及活跃的社区。玩家通过比赛奖金、繁殖费用和在二级市场上交易赛马赚取收入。Zed Run的市场支持持续交易和收入生成，吸引了忠实的玩家群体。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Alien Worlds：Alien Worlds是一款去中心化的元宇宙游戏，玩家可以通过NFT开采资源、获取土地并进行战斗。游戏的经济模式围绕其原生代币TLM和基于NFT的资产，创建了一个充满活力的玩家驱动经济。玩家通过开采、交易NFT和参与治理赚取收入。其成功来自引人入胜的游戏玩法、活跃的社区以及持续的收益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NBA Top Shot：NBA Top Shot是一个基于区块链的平台，允许用户购买、出售和交易获得官方授权的NBA收藏高光片段作为NFT。其成功得益于强大的品牌合作、引人入胜的内容和用户友好的市场。NBA Top Shot的收入模式包括初级销售、交易费用和二级市场交易的版税。平台持续发布新的收藏时刻，保持了玩家的参与度并推动了持续收入。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Gods Unchained：Gods Unchained是一款基于区块链的卡牌交易游戏，玩家拥有的卡牌均为NFT。游戏的成功源于其竞技性游戏玩法、高质量的图形和强大的市场。玩家可以购买、出售和交易卡牌，通过初级销售和二级市场交易获得收入。其P2E机制和比赛提供了持续的收益机会，增强了玩家的参与感和留存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这些案例研究突显了成功NFT货币化的一些关键策略：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边玩边赚（P2E）机制：如Axie Infinity和Alien Worlds，通过奖励玩家有价值的NFT和加密货币以激励玩家参与和消费。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用户生成内容：如Decentraland和The Sandbox，赋能用户创建和变现内容，通过销售和交易实现持续收入。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稀缺性与收藏性：如CryptoKitties和Sorare，通过NFT的稀缺性和独特性驱动需求和高价值销售。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二级市场：成功的平台集成了强大的市场，支持通过交易费用和版税生成持续收入。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品牌合作：如NBA Top Shot，利用强大的品牌合作吸引更广泛的受众并提升NFT的感知价值。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引人入胜的游戏玩法：如Gods Unchained和Zed Run，将NFT所有权与吸引人的游戏体验相结合，创造了一种保留玩家并驱动消费的吸引力。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这些案例研究表明，有效的NFT货币化策略包括利用边玩边赚机制、用户生成内容、稀缺性、二级市场、品牌合作和引人入胜的游戏玩法。通过采用这些策略，开发者可以创建成功且可持续的基于NFT的经济体系，既能产生显著收入，又能增强玩家的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第7章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构建NFT游戏社区</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7.1. 通过NFT收藏品吸引玩家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通过NFT收藏品吸引玩家，需要设计出具有吸引力、价值和互动性的数字资产，以增强游戏体验并促进社区参与。本节探讨了设计和实施NFT收藏品的各种策略和最佳实践，以最大化玩家的参与度。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有效的策略是设计具有独特和吸引力的NFT收藏品。与有才华的艺术家合作制作高质量的视觉效果可以确保NFT在玩家中脱颖而出并吸引关注。限量版和独家设计增加了价值和稀缺性，使其更具吸引力。为这些收藏品提供详细的背景故事和传说可以进一步增强它们的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动态和可演化的NFT是吸引玩家的另一种方式。根据玩家的操作或游戏内事件变化的NFT加入了互动元素。例如，一个NFT角色可以在玩家游戏进程中获得新技能或改变外观，从而创造一种成长和个性化的体验。以下是一个动态NFT角色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DynamicCharacter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Character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Character) public characters;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ERC721("DynamicCharacter", "DCHAR")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mintCharacter(address to, string memory ability)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newCharacterId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characters[newCharacterId] = Character({level: 1, ability: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levelUp(uint256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level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updateAbility(uint256 tokenId, string memory newAbility)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update 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characters[tokenId].ability = newAbility;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此合约允许拥有者铸造角色并允许玩家升级和更新其能力，从而创造动态和互动的体验。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收藏品集成到核心游戏循环中可以显著提升参与度。玩家可以通过完成任务、赢得战斗或达成里程碑来获得NFT奖励。这些奖励为玩家成就提供了具体的认可，并鼓励持续参与。实施与NFT奖励相关的排行榜和成就系统，可以增加竞争元素，从而进一步激励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驱动的内容创作和定制是提升参与度的强大工具。允许玩家创建、修改和交易自己的NFT收藏品能够激发归属感和创造力。为玩家提供展示和出售自己创作的平台可以建立一个蓬勃发展的社区。例如，一个游戏可以实现一个市场，玩家可以在其中挂牌自己的定制NFT进行销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举办围绕NFT收藏品展开的活动和挑战也可以推动参与度。特别活动、锦标赛和提供独家NFT奖励的季节性活动能够激发玩家的兴趣并鼓励参与。这些活动可以限时举办，以创造紧迫感并增加玩家的参与。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影响者和内容创作者的合作可以放大NFT收藏品的影响力和覆盖范围。与游戏社区中的知名人物合作，创建和推广独家NFT，可以吸引他们的追随者并引发热议。影响者还可以通过直播、社交媒体和活动与社区互动，展示NFT的独特功能和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叙事和故事融合可以增强玩家与NFT收藏品的情感联系。将丰富的叙述和传说嵌入到NFT中，使其更有意义和难忘。拥有引人入胜的故事或历史的NFT更可能被玩家珍视和珍藏。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和公平的NFT收藏品分配可以在社区内建立信任。清楚地传达NFT的铸造、分发和交易方式，确保玩家理解其资产的价值和稀缺性。实施公平和透明的获取NFT机制，例如随机掉落或通过特定成就获得保证奖励，可以避免玩家的挫败感并促进积极的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社交功能展示NFT收藏可以增强社区互动。允许玩家在个人资料中展示其NFT收藏，通过社交媒体分享并与他人比较，可以激发自豪感和竞争意识。实现点赞、评论和分享等社交功能可以进一步提升社区的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pPr>
      <w:r>
        <w:rPr>
          <w:rFonts w:ascii="宋体" w:hAnsi="宋体" w:eastAsia="宋体" w:cs="宋体"/>
          <w:color w:val="000000"/>
          <w:kern w:val="0"/>
          <w:sz w:val="21"/>
          <w:szCs w:val="21"/>
          <w:u w:color="000000"/>
          <w:lang w:val="zh-TW" w:eastAsia="zh-TW"/>
        </w:rPr>
        <w:t>综上所述，通过NFT收藏品吸引玩家需要创建独特和有吸引力的设计，整合动态和可演化元素，将其嵌入核心游戏玩法，支持社区驱动的内容创作，举办活动，与影响者合作，融合叙事，确保透明性，并利用社交功能。通过实施这些策略，开发者可以围绕其NFT收藏品建立一个充满活力和参与度高的社区，从而提升整体游戏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7.2. 基于区块链的社区构建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在区块链上构建强大的社区需要利用区块链技术的去中心化特性，促进玩家之间的互动、信任和协作。本节探讨了区块链游戏中社区构建的各种策略和最佳实践。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区块链的社区构建的关键要素之一是透明性。区块链的不可篡改性和透明特性使开发者能够提供可验证的所有权证明、交易历史以及游戏机制。这种透明性建立了玩家之间的信任，因为他们可以独立验证游戏的完整性和公平性。通过定期与社区沟通更新、变更和活动，还可以进一步增强透明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治理是社区建设的另一个强大工具。通过实施去中心化自治组织（DAOs），玩家可以参与决策过程，例如对游戏更新、新功能以及社区政策进行投票。这种方式赋予玩家权力，增强了他们对游戏开发的所有感和参与感。以下是一个简单DAO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SimpleDAO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Proposal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description;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Proposal[] public proposals;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mapping(address =&gt; bool) public voters;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createProposal(string memory description)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proposals.push(Proposal({description: description, voteCount: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vote(uint256 proposalIndex)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require(!voters[msg.sender], "Already voted");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proposals[proposalIndex].voteCount++;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voters[msg.sender] =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getProposal(uint256 proposalIndex) public view returns (string memory,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Proposal memory proposal = proposals[proposalIndex];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(proposal.description, proposal.voteCount);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此合约允许玩家创建提案并对其进行投票，从而实现去中心化治理。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奖励和认可激励社区参与可以提升活跃度。玩家可以因对社区的贡献（如提供反馈、创建内容或参与活动）而获得代币、NFT或其他奖励。对顶级贡献者进行认可并突出他们的成就，可以营造一个积极活跃的社区氛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社交空间和社区互动平台至关重要。专门的论坛、Discord频道和社交媒体群组为玩家提供了讨论游戏、分享经验和合作项目的场所。这些平台促进了开发者与玩家之间的沟通，使开发者能够直接获取反馈并与玩家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定期举办社区活动，如锦标赛、挑战赛和问答环节，可以让社区保持活跃并吸引参与度。提供独家奖励和荣誉的活动能够创造兴奋感并鼓励参与。通过直播活动并邀请影响者参与，可以扩大活动的影响力和覆盖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其他区块链项目和社区的合作可以扩大游戏的影响力和知名度。与其他区块链游戏或平台开展联合推广、合作活动和共享计划可以吸引新玩家并促进协作。这些合作还可以通过实现跨游戏交互和资产互操作性，为玩家提供额外的价值和实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教育性举措可以帮助新玩家入门并增加社区参与度。提供关于区块链技术、游戏机制和社区参与的资源、教程和指南，可以让玩家了解并参与游戏。举办网络研讨会、工作坊和与开发者或专家的“问我任何问题”（AMA）环节，可以进一步提升玩家的知识和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公平和包容的实践确保所有玩家都能感到受欢迎和被重视。通过建立明确的社区指南、处理有害行为以及促进多样性和包容性，可以营造一个积极且受尊重的环境。确保游戏和社区平台对不同背景和能力的玩家都具有可访问性也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反馈循环可以让开发者根据玩家的意见持续改进游戏。通过调查、投票和讨论定期征求反馈，有助于识别改进方向和玩家所需的新功能。根据玩家建议实施变更并与玩家沟通所作的改进，可以建立信任并体现对社区的承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培育协作和共创的文化可以让玩家为游戏开发做出贡献。为玩家提供创建和共享内容（如模组、关卡和资产）的工具和平台，可以激发创造力和协作。对玩家的贡献进行认可和奖励，可以进一步激励他们积极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基于区块链的社区构建需要利用透明性、去中心化治理、激励参与、创建社交空间、举办活动、与其他项目合作、提供教育性举措、确保包容性、利用反馈循环以及培育协作文化。通过实施这些策略，开发者可以建立一个充满活力且参与度高的社区，从而增强整体游戏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7.3. 利用社交媒体推广NFT游戏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利用社交媒体推广NFT游戏是建立品牌认知、激发社区活跃度和吸引玩家的重要手段。本节探讨了有效利用社交媒体推广NFT游戏的各种策略和最佳实践。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关键策略是创建并维护主要社交媒体平台（如Twitter、Facebook、Instagram和LinkedIn）上的活跃账号。定期发布更新、新闻和有趣的内容可以让社区保持知情并保持兴趣。图片、视频和GIF等视觉内容在社交媒体上表现优异，可以突出游戏的独特功能和NFT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影响者和内容创作者合作可以显著扩大社交媒体活动的覆盖范围。与游戏和区块链社区中的知名人物合作推广游戏及其NFT，可以吸引他们的粉丝并制造话题。影响者可以创建如直播、测评和教程等内容，向更广泛的受众展示游戏及其特色。</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举办社交媒体竞赛和赠品活动可以提升互动率并增加曝光度。鼓励粉丝参与挑战、分享内容并使用特定标签，可以创造病毒式传播的活动。提供独家NFT或游戏内奖励作为奖品，能够激励参与并提高游戏的知名度。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以下是一个简单的社交媒体竞赛公告示例：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Giveaway Alert!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We’re giving away 10 exclusive NFTs to celebrate our game launch!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To enter: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1 Follow us @GameProfile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2 Like and retweet this post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3 Tag 3 friends in the comments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Winners will be announced on [date]. Good luck!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该公告鼓励粉丝与帖子互动并将其传播到他们的社交网络。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创建内容日历有助于规划和组织社交媒体活动。安排定期发布的帖子、更新和推广内容可以确保持续的互动，并让社区保持知情。内容日历还可以帮助协调不同平台上的活动，从而最大化影响力。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通过评论、消息和回复与社区互动，可以建立一个积极且互动的社交媒体形象。回复问题、认可反馈以及参与讨论可以展示开发者重视社区的意见。这种互动能够培养玩家之间的联系感和忠诚度。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有效使用标签可以提高社交媒体帖子可见性。使用流行且相关的标签（如#NFT、#BlockchainGaming和#PlayToEarn）有助于触及更广泛的受众。为特定活动或事件创建品牌标签还可以打造一致且易识别的社交媒体形象。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享用户生成内容（UGC）能够突出社区的参与和创造力。鼓励玩家分享他们与游戏相关的体验、创作和成就，然后在游戏的社交媒体账号上展示他们的内容，可以营造社区归属感并给予认可。UGC活动可以包括粉丝艺术、游戏片段和玩家感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投放定向社交媒体广告是有效接触潜在玩家的方式。像Facebook、Twitter和Instagram等平台提供基于人口统计、兴趣和行为的高级定向选项。精心制作的广告创意和文案能够突出游戏的独特功能和优势，从而吸引新玩家并推动转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制作并分享吸引人的视频内容可以抓住受众的注意力，并有效传递游戏的价值主张。游戏预告片、游戏演示、幕后花絮和开发者采访等视频内容可以提供游戏的沉浸式体验。实时直播活动和更新还可以与社区进行实时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分析和指标追踪对于评估社交媒体活动的效果至关重要。监测关键绩效指标（KPI），如覆盖率、互动率、点击率和转化率，可以帮助识别有效的策略并发现不足。分析这些数据能够持续优化社交媒体策略。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其他区块链项目和社区在社交媒体上合作可以扩大推广活动的覆盖范围和影响力。与其他游戏或平台开展交叉推广、联合活动和共享计划可以吸引新玩家并促进合作。这些合作还可以通过实现跨游戏交互和资产互操作性，为玩家提供额外价值和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利用社交媒体推广NFT游戏需要创建活跃的账号，与影响者合作，举办竞赛，规划内容，与社区互动，利用标签，分享用户生成内容，投放定向广告，制作吸引人的视频，追踪分析，并与其他项目合作。通过实施这些策略，开发者可以有效推广NFT游戏，吸引新玩家，并建立一个强大且活跃的社区。</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7.4. 组织在线活动和比赛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组织在线活动和比赛是一种有效的方式，可以吸引社区参与、展示游戏并吸引新玩家。本节探讨了策划和执行成功的NFT游戏在线活动和比赛的各种策略和最佳实践。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一个关键策略是创建提供独家奖励和认可的活动。如果玩家有机会赢得稀有的NFT、游戏内物品或其他有价值的奖励，他们更可能参与其中。限时活动能够制造紧迫感和兴奋感，激励玩家加入并参与竞争。</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清晰的规则、赛程安排和赛制结构化比赛可以为参与者提供流畅且有条理的体验。详细说明比赛的形式、资格标准和奖品分配可以帮助设定预期并减少混淆。像Discord、Battlefy和Toornament等平台提供了管理和组织在线比赛的工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以下是一个比赛公告的示例：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Get Ready for the Ultimate Battle!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Join our [Game Name] Tournament for a chance to win exclusive NFTs and in-game rewards!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Date: [Event Date]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Time: [Event Time]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Rules: [Link to Rules]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Prizes: [List of Prizes]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Register now at [Registration Link] and show your skills! ⚔ #GameTournament #NFTGaming</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该公告提供了基本信息并呼吁玩家注册参与。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Twitch和YouTube等直播平台可以增强活动的可见性和热度。直播比赛让更广泛的观众可以观看比赛，为他们喜爱的玩家加油，并实时与社区互动。加入现场解说、选手采访以及聊天和投票等互动元素，可以提升沉浸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与影响者和内容创作者合作参与或宣传活动可以显著提升其影响力和覆盖面。影响者能够帮助制造话题、吸引他们的粉丝，并在直播中提供解说或分析。他们的参与为活动增加了可信度和吸引力。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举办活动前的预热活动和挑战可以提升期待感和参与度。例如，组织小型比赛、问答游戏或社交媒体竞赛，为主要活动预热，可以保持社区的活跃度和兴奋感。这些活动可以提供较小的奖励或主要比赛的独家参赛资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活动讨论和更新创建专门空间确保参与者和社区随时了解活动进展。在Discord或Reddit等平台上设置专门的活动频道，可以让玩家讨论策略、分享经验并从组织者那里及时获取更新。定期发布公告、赛程和比赛结果能够保持社区的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确保活动期间的公平竞赛和诚信对维护信任和信誉至关重要。实施强有力的防作弊措施、监控游戏玩法并制定清晰的规则和执行程序，有助于防止作弊和争议。提供一个透明和公平的环境能够吸引更多玩家参与。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多种比赛形式和难度级别可以满足更广泛玩家的需求。为不同技能水平的玩家（如初学者、中级和高级）举办比赛，确保所有能力范围的玩家都有机会参赛和获胜。特别的比赛形式如团队比赛、速通挑战或主题比赛可以增加多样性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赛后互动对保持活动热度和社区参与至关重要。在社交媒体和社区平台上分享亮点、比赛结果和玩家成就，能够延续讨论热度。对表现优异的玩家进行认可和奖励，分享活动反馈并宣布未来的活动，可以营造一种持续性和期待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分析数据和玩家反馈有助于改善未来的活动。收集参与率、观众互动和玩家反馈的数据，为活动的成功点和改进空间提供宝贵的洞察力。利用这些信息优化活动形式、时间安排和奖励，可以持续改进并为参与者提供更好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组织NFT游戏的在线活动和比赛需要提供独家奖励，清晰地结构化比赛，利用直播平台，与影响者合作，举办预热活动，创建专门讨论空间，确保公平竞赛，提供多种比赛形式，进行赛后互动，以及利用分析数据和反馈。通过实施这些策略，开发者可以创造令人兴奋和引人入胜的活动，从而吸引并留住玩家，展示游戏并建立强大的社区。</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7.5. 网红与主播的角色</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网红与主播在推广NFT游戏、构建社区以及推动玩家参与方面起着关键作用。本节探讨了如何有效利用网红与主播来提升NFT游戏的知名度和成功率的策略和最佳实践。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个关键策略是找到与游戏目标受众和价值观相符的网红与主播并与之合作。选择那些热爱游戏、区块链技术和NFT的网红，能够确保他们的推广内容真实可信并能引起其粉丝的共鸣。通过研究网红的内容、互动率以及受众的人口统计数据，可以为有效合作奠定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网红提供游戏的独家访问权限、早期预览机会以及独特的NFT，可以激发兴奋感和期待感。向他们提供特殊内容或资产以展示给粉丝，例如稀有的游戏物品或角色，不仅增加了推广价值，还创造了一种独特感。例如，向网红提供罕见的游戏道具供其在直播中使用，可以吸引观众并引发讨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以下是一个与网红合作的公告示例：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Exciting News!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We’ve partnered with [Influencer Name] to bring you an exclusive sneak peek of [Game Name] 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a chance to win unique NFTs!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Join the live stream on [Date] at [Time] and see [Influencer Name] explore the game, battle epic foes,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and unlock rare items! Don’t miss out on this special event! #GameCollab #NFTGaming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#ExclusiveSneakPeek</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此公告突出了合作内容，并邀请社区参与活动。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网红联合开展品牌活动和活动能够显著提高曝光率和参与度。与网红合作组织特殊挑战、比赛或游戏内活动，例如邀请网红参与或竞争，可以吸引他们的粉丝并创造共享体验。这些联合活动可以通过游戏和网红的社交媒体渠道进行推广，以实现最大覆盖范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网红进行内容创作可以生成多样且引人入胜的宣传材料。鼓励网红制作展示游戏及其NFT的视频、评测、教程和直播内容，为平台提供了宝贵的宣传资源。网红的独特视角和创意为推广活动增添了真实性和多样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让网红参与社区互动和交流可以增强玩家体验。通过举办问答会、直播和社区活动，让网红与玩家互动、解答问题并分享他们的体验，能够建立一种参与感和联系感。这种互动能够在玩家中建立信任和忠诚度。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收入分成模式、联盟计划或独家奖励激励网红，可以促使他们更积极地推广游戏。为网红提供独特的推荐码、联盟链接或通过他们的推广产生的销售佣金，能够形成互惠互利的合作关系。这种激励措施可以促使网红投入更多的时间和精力进行推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衡量和分析与网红合作的影响对于优化未来的推广活动至关重要。通过追踪覆盖率、互动率、转化率和玩家获取等关键指标，可以了解推广活动的效果。使用提供详细分析和报告的工具和平台，有助于评估与网红合作的投资回报率（ROI）。</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与网红建立长期关系可以实现持续推广和社区建设。将网红作为品牌大使或长期合作伙伴，可以确保游戏的持续曝光和支持。建立这种长期合作关系有助于推广活动的忠诚度和一致性。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除了高知名度网红，还可以利用微网红来扩大推广范围和影响力。微网红通常拥有高度活跃且针对性强的受众，他们的推广更具有针对性和有效性。与多个微网红合作，可以创建广泛且多样化的推广网络。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让网红参与到游戏开发和反馈过程中，可以提供宝贵的洞察力并增强游戏吸引力。向网红征求关于游戏功能、机制和社区活动的意见，可以确保游戏更符合目标受众的需求。网红的反馈和建议有助于完善游戏并提高玩家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网红与主播在推广NFT游戏、构建社区以及推动参与方面发挥着重要作用。通过选择合适的网红，提供独家访问权限，开展联合品牌活动，利用内容创作，参与社区互动，激励合作伙伴关系，衡量影响，建立长期合作，利用微网红并让网红参与开发，开发者可以有效利用网红与主播的影响力，提升NFT游戏的知名度和成功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8</w:t>
      </w:r>
      <w:r>
        <w:rPr>
          <w:rFonts w:ascii="方正大标宋简体" w:hAnsi="方正大标宋简体" w:eastAsia="方正大标宋简体" w:cs="方正大标宋简体"/>
          <w:b w:val="0"/>
          <w:bCs w:val="0"/>
          <w:color w:val="000000"/>
          <w:kern w:val="36"/>
          <w:sz w:val="36"/>
          <w:szCs w:val="36"/>
          <w:u w:color="000000"/>
          <w:lang w:val="zh-CN" w:eastAsia="zh-CN"/>
        </w:rPr>
        <w:t>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多人在线游戏中的NF</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8.1. 大型多人在线游戏（MMOGs）中的NFT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大型多人在线游戏（MMOGs）与NFT的结合非常契合，因为这些游戏提供了广阔的虚拟世界，玩家可以在其中互动、交易和竞争。通过引入真正的资产所有权、稀有性以及游戏资产的互操作性，NFT能够提升这些虚拟环境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MMOGs中，NFT可以代表多种资产，包括角色、装备、土地和收藏品。每个资产都可以拥有独特的属性和历史，为玩家提供对游戏更深的归属感和投入感。例如，一个基于NFT的角色可能具有独特的能力、外观以及它的成就和升级记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以下是一个基于Solidity的MMOG NFT角色的合约示例：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MMOGCharacter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Character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Character) public characters;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ERC721("MMOGCharacter", "MMOGC")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mintCharacter(address to, string memory abilities) public onlyOwner returns (uint256)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newCharacterId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characters[newCharacterId] = Character({level: 1, abilities: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levelUp(uint256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level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updateAbilities(uint256 tokenId, string memory newAbilities)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require(ownerOf(tokenId) == msg.sender, "Only the owner can update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characters[tokenId].abilities = newAbilities;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该合约允许游戏所有者铸造角色，同时玩家可以升级和更新他们的能力，从而创造一个动态和互动的游戏体验。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使玩家能够在二级市场上交易游戏资产，为游戏引入了新的经济活动维度。玩家可以购买、出售和交易他们的NFT，从而形成一个由玩家驱动的经济体系。这种机制增加了游戏内成就和投资的价值，因为玩家可以将资产变现，并在游戏外进行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的互操作性是MMOGs中的另一大优势。NFT可以设计成可跨多个游戏和平台使用，使玩家能够在多个虚拟世界中使用其资产。这增强了NFT的实用性和价值，因为玩家的资产不再局限于单一游戏。例如，一把在某个游戏中获得的稀有剑可以在支持相同NFT标准的另一个游戏中使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治理在引入NFT的MMOGs中也可以发挥重要作用。拥有治理代币的玩家可以参与决策过程，比如对游戏更新、新功能以及社区政策进行投票。这种机制赋予玩家更多的权力，增强了他们对游戏开发的归属感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以下是一个简单的MMOG DAO合约示例：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MMOGDAO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Proposal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description;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Proposal[] public proposals;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mapping(address =&gt; bool) public voters;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createProposal(string memory description)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proposals.push(Proposal({description: description, voteCount: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vote(uint256 proposalIndex)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require(!voters[msg.sender], "Already voted");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proposals[proposalIndex].voteCount++;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voters[msg.sender] =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getProposal(uint256 proposalIndex) public view returns (string memory,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Proposal memory proposal = proposals[proposalIndex];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(proposal.description, proposal.voteCount);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该合约允许玩家创建提案并投票，从而实现去中心化治理。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引入MMOGs还可以增强游戏的社交和社区功能。玩家可以展示他们的NFT收藏、成就和创造物，从而激发自豪感和竞争心。公会、帮派和联盟等社交功能可以通过NFT得到强化，为团队活动和成就提供独特的奖励和认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独特NFT奖励的特别活动和比赛能够提高参与度并激发兴奋感。限时活动能够制造紧迫感，吸引玩家参与，而比赛则提供一个竞争环境，让玩家能够赢得有价值的奖励。这些活动可以通过直播和社交媒体推广，以吸引更广泛的观众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确保MMOGs中NFT的安全性和完整性至关重要。实施强大的智能合约安全措施、安全的钱包集成以及透明的审计实践，有助于保护玩家资产和交易。定期更新和维护游戏基础设施能够为玩家提供一个安全可靠的环境。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将NFT集成到大型多人在线游戏（MMOGs）中可以带来许多好处，包括真正的资产所有权、经济活动、互操作性、去中心化治理、增强的社交功能，以及通过活动和比赛提升的参与度。通过利用这些优势，开发者能够创造沉浸式且引人入胜的虚拟世界，不仅吸引和留住玩家，还为游戏货币化和社区建设提供新的机会。</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8.2. 在在线世界中创建共享经济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在在线世界中通过NFT创建共享经济需要设计一个系统，让玩家可以交易、出售和实现其游戏内资产的货币化。本节将探讨如何在虚拟环境中构建充满活力、由玩家驱动的经济体系的策略和最佳实践。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线世界中的共享经济依赖于将游戏内资产标记化为NFT。这些资产可以包括虚拟土地和建筑物、物品、角色以及收藏品。对这些资产进行标记化使玩家拥有真正的所有权，并能够在游戏内外的二级市场上自由交易这些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共享经济的关键组成部分之一是一个功能强大且可靠的市场，玩家可以在其中购买、出售和交易NFT。这个市场应当具备用户友好的界面、安全保障，并集成到游戏的界面中。提供搜索过滤器、分类和详细的资产信息等功能可以提升交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以下是一个简单NFT市场的Solidity合约示例：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NFTMarketplace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Listing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Listing) public listings;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listNFT(uint256 tokenId, uint256 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list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listings[tokenId] = Listing({seller: msg.sender, price: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buyNFT(uint256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 memory listing =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listing.price,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require(listing.seller != address(0), "NFT not listed");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nftContract.safeTransferFrom(listing.seller,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payable(listing.seller).transfer(msg.value);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该合约支持NFT的挂牌和购买功能，为玩家驱动的交易创建了一个基础市场。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经济激励措施能够驱动玩家参与和投入共享经济。通过实施“边玩边赚”（Play-to-Earn，P2E）机制，玩家可以通过游戏内活动赚取NFT或加密货币。这种模式不仅激励了游戏参与，还为玩家的时间和努力提供了实际回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虚拟土地所有权是共享经济的一个引人注目的方面。玩家可以购买、出售和开发虚拟土地，建设商业场所、景点和体验项目，从而产生收入。随着更多玩家投资并开发虚拟世界，虚拟地产的需求和价格会随之增长，从而变得更有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不同游戏和平台之间的互操作性增强了它们的价值和实用性。设计能在多个虚拟世界中兼容的NFT，让玩家可以在不同的环境中使用它们的资产，从而提高了其吸引力。跨游戏的合作和伙伴关系可以促进这种互操作性，为共享经济创建一个更广泛的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去中心化金融（DeFi）的整合可以进一步增强共享经济。玩家可以将他们的NFT用作贷款的抵押品，将它们质押以获取奖励，或者参与收益耕作（Yield Farming）。这些DeFi应用为游戏内资产添加了金融实用性，吸引了更多玩家和投资者。以下是一个NFT质押的Solidity合约示例：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NFTStaking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Stake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Stake) public stakes;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nftContract.transferFrom(msg.sender, address(this),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stakes[tokenId] = Stake({owner: msg.sender, startTime: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unstakeNFT(uint256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require(stakeInfo.owner == msg.sender, "Only the owner can unstake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nftContract.transferFrom(address(this),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calculateRewards(uint256 tokenId) public view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stakingDuration = block.timestamp - stakeInfo.startTime;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stakingDuration * 1e18; // Example reward calculation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该合约允许玩家质押他们的NFT，并根据质押的时间长度获得奖励。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度和公平性在共享经济中至关重要。确保经济运行规则和机制的透明性和可验证性可以建立玩家之间的信任。实施去中心化治理模型，允许玩家对经济政策和变更进行投票，可以增强他们对经济系统的归属感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社区参与和教育对于一个繁荣的共享经济至关重要。为玩家提供资源、教程和支持，以帮助他们理解并参与经济活动，能够提升他们的体验。举办活动、讨论和研讨会也可以促进参与和协作。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安全性在共享经济中至关重要，以保护玩家的资产和交易。实施强大的智能合约安全性、可靠的钱包集成以及定期审计有助于保障经济体系的安全。确保游戏的基础设施具有弹性和可靠性同样至关重要。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通过NFT在在线世界中创建共享经济需要构建功能强大的市场、实施经济激励措施、实现虚拟土地所有权、确保互操作性、整合DeFi应用、促进透明和公平、推动社区参与并确保安全性。通过利用这些策略，开发者可以构建一个充满活力、由玩家驱动的经济体系，从而提升虚拟世界的参与度、价值和可持续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8.3. 玩家间交易与NFT市场动态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玩家间交易与NFT市场动态是一个繁荣虚拟经济的核心组成部分。本节将探讨促进玩家间交易的策略和最佳实践，以及理解在线游戏中影响NFT市场动态的因素。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玩家间交易的基础要素之一是安全且用户友好的交易市场。这个市场应允许玩家无缝地挂牌、购买、出售和交易NFT。将市场集成到游戏界面中可以确保易于访问和使用。提供诸如搜索过滤器、分类、详细资产信息以及交易历史等功能能够提升交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以下是一个用于玩家间NFT交易市场的Solidity合约示例：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PlayerMarketplace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Listing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Listing) public listings;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listNFT(uint256 tokenId, uint256 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list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listings[tokenId] = Listing({seller: msg.sender, price: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buyNFT(uint256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 memory listing =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listing.price,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require(listing.seller != address(0), "NFT not listed");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nftContract.safeTransferFrom(listing.seller,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payable(listing.seller).transfer(msg.value);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该合约支持NFT的挂牌和购买功能，为玩家驱动的交易创建了一个基础市场。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经济激励在玩家间交易中起着至关重要的作用。通过实施“边玩边赚”（Play-to-Earn，P2E）机制，玩家可以通过游戏内活动赚取NFT或加密货币。这种模式不仅激励了游戏玩法，还为玩家提供了可交易的有价值资产。此外，提供独家或限时的NFT也可以推动需求和交易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供需动态对NFT市场价格有重要影响。NFT的稀缺性和稀有性会创造价值，从而推动更高的价格。限量版、特殊活动和独特属性有助于提升NFT的感知价值。监测市场趋势和玩家行为有助于理解和预测这些动态。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通过使NFT能够跨多个游戏和平台使用来提升其价值。设计能够兼容不同虚拟世界的NFT可以提高其实用性和吸引力。跨游戏合作和伙伴关系可以促进这种互操作性，从而为玩家间交易创造更广泛的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玩家声誉和信任在点对点交易中至关重要。实施评级系统、评论和经过验证的卖家徽章有助于在社区内建立信任。确保交易的透明性，并提供关于NFT的详细信息，包括其历史和属性，可以进一步增强信任。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去中心化金融（DeFi）的整合可以为NFT添加金融实用性。玩家可以将他们的NFT用作贷款的抵押品，将其质押以获得奖励，或参与收益耕作（Yield Farming）。这些DeFi应用为NFT创造了额外的价值和交易机会，吸引了更多玩家和投资者。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以下是一个用于NFT质押的Solidity合约示例：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NFTStaking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Stake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Stake) public stakes;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nftContract.transferFrom(msg.sender, address(this),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stakes[tokenId] = Stake({owner: msg.sender, startTime: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unstakeNFT(uint256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require(stakeInfo.owner == msg.sender, "Only the owner can unstake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nftContract.transferFrom(address(this),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calculateRewards(uint256 tokenId) public view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stakingDuration = block.timestamp - stakeInfo.startTime;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stakingDuration * 1e18; // Example reward calculation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该合约允许玩家质押他们的NFT，并根据质押的时间长度获得奖励。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性和公平性在玩家间交易中至关重要。确保市场规则和机制的透明性和可验证性可以建立玩家之间的信任。实施去中心化治理模型，让玩家可以对市场政策和变更进行投票，可以增强他们对交易生态系统的归属感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社区参与和教育对于繁荣的交易生态系统至关重要。为玩家提供资源、教程和支持，帮助他们理解并参与市场，可以提升他们的体验。举办活动、讨论和研讨会也可以促进参与和协作。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安全性是玩家间交易中保护玩家资产和交易的重中之重。实施强大的智能合约安全性、可靠的钱包集成以及定期审计有助于保障市场的安全。确保游戏基础设施的弹性和可靠性同样至关重要。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玩家间交易与NFT市场动态是一个繁荣虚拟经济的关键。通过构建可靠的市场、实施经济激励、确保互操作性、促进信任、整合DeFi应用、推动透明性、加强社区参与以及确保安全性，开发者可以创建充满活力、由玩家驱动的交易生态系统，从而提升在线游戏的参与度、价值和可持续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8.4. 使用NFT构建持久化世界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使用NFT构建持久化世界涉及创建虚拟环境，将资产和进度永久存储在区块链上，为玩家提供真正的所有权和持续性。本节探讨了利用NFT开发持久化虚拟世界的策略和最佳实践。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持久化世界是指游戏环境和玩家的进度即使在玩家离线时也能继续存在和发展。在这些世界中，NFT通过代表游戏内资产、成就，甚至是游戏世界本身发挥了关键作用。这确保了玩家在时间和资源上的投入得以保存，并能在此基础上长期发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持久化世界的基础元素之一是将游戏内资产标记化为NFT。这些资产可以包括土地、建筑物、角色、物品等。每个NFT都可以拥有独特的属性、历史和元数据，为玩家提供一种所有权和投资感。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以下是一个用于基于NFT的虚拟土地系统的Solidity合约示例：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VirtualLand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Land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string terrain;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mapping(uint256 =&gt; Land) public lands;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uint256 public landCounter;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constructor() ERC721("VirtualLand", "VLAND")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landCounter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mintLand(address to, uint256 x, uint256 y, string memory terrain)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newLandId = landCounter;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lands[newLandId] = Land({x: x, y: y, terrain: terrain});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_mint(to, newLandId);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landCounter++;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return newLandId;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该合约允许拥有者铸造具有特定坐标和地形类型的虚拟土地区块，创建一个持久且独特的虚拟世界。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经济激励驱动了玩家在持久化世界中的参与。通过实施“边玩边赚”（Play-to-Earn, P2E）机制，玩家可以通过游戏活动赚取NFT或加密货币。这种模式不仅激励了游戏玩法，还为玩家的时间和努力提供了实际的回报。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提升了NFT在持久化世界中的价值，使其能够在多个游戏和平台中使用。设计与不同虚拟世界兼容的NFT可以提高其实用性和吸引力。跨游戏合作和伙伴关系可以促进这种互操作性，为持久化世界创建更广泛的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去中心化治理在持久化世界中也可以发挥关键作用。拥有治理代币的玩家可以参与决策过程，例如对游戏更新、新功能和社区政策进行投票。这赋予了玩家权力，并增强了他们对游戏开发的归属感和参与感。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以下是一个用于持久化世界的简单DAO合约示例：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WorldDAO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Proposal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string description;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Proposal[] public proposals;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mapping(address =&gt; bool) public voters;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createProposal(string memory description)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proposals.push(Proposal({description: description, voteCount: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vote(uint256 proposalIndex)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require(!voters[msg.sender], "Already voted");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proposals[proposalIndex].voteCount++;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voters[msg.sender] =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getProposal(uint256 proposalIndex) public view returns (string memory,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Proposal memory proposal = proposals[proposalIndex];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return (proposal.description, proposal.voteCount);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该合约允许玩家创建提案并对其进行投票，从而在虚拟世界中实现去中心化治理。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持久化世界还可以通过整合去中心化金融（DeFi）应用受益。玩家可以用他们的NFT作为贷款的抵押品，将其质押以获取奖励，或者参与收益耕作。这些DeFi应用为游戏内资产增加了财务实用性，吸引了更多的玩家和投资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以下是一个用于持久化世界中NFT质押的Solidity合约示例：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NFTStaking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Stake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address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mapping(uint256 =&gt; Stake) public stakes;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require(nftContract.ownerOf(tokenId) == msg.sender, "Only the owner can 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nftContract.transferFrom(msg.sender, address(this),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stakes[tokenId] = Stake({owner: msg.sender, startTime: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unstakeNFT(uint256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require(stakeInfo.owner == msg.sender, "Only the owner can unstake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nftContract.transferFrom(address(this),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delete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calculateRewards(uint256 tokenId) public view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stakingDuration = block.timestamp - stakeInfo.startTime;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return stakingDuration * 1e18; // Example reward calculation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该合约允许玩家质押其NFT，并根据质押时间长度获得奖励。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持久化世界中NFT的安全性和完整性至关重要。实施强大的智能合约安全性、可靠的钱包集成和透明的审计实践，有助于保护玩家资产和交易。定期更新和维护游戏基础设施可以为玩家提供一个安全可靠的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社区参与和教育对于一个繁荣的持久化世界来说是必不可少的。为玩家提供资源、教程和支持，以帮助他们了解并参与虚拟世界，可以提升他们的体验。举办活动、讨论和研讨会也可以促进参与和协作。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使用NFT构建持久化世界需要创建标记化资产，实施经济激励，确保互操作性，促进去中心化治理，整合DeFi应用，推动透明性和安全性，吸引社区参与，并提供持续更新和支持。通过利用这些策略，开发者可以创造沉浸式的虚拟环境，吸引并留住玩家，同时为盈利和社区建设提供新的机会。</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8.5. 案例研究：NFT 在一款大型多人在线游戏 (MMOG) 中的整合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 NFT 在大型多人在线游戏 (MMOG) 中的实际应用案例，能够为有效的策略和最佳实践提供宝贵的见解。本节介绍了一款成功整合了 NFT 的 MMOG 案例，探讨其如何通过提升游戏玩法、参与度和货币化实现成功。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案例研究：“CryptoWorlds”</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概述：“CryptoWorlds” 是一款基于区块链的 MMOG，将传统 MMORPG 元素与 NFT 的独特属性相结合。游戏提供了一个广阔的开放世界，玩家可以探索、完成任务、与怪物战斗，并与其他玩家互动。NFT 在游戏中扮演核心角色，代表角色、物品、土地和收藏品。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 整合：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角色自定义：</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玩家可以铸造具有自定义外观、能力和属性的独特 NFT 角色。每个角色都拥有一组独特的特性，因而具有价值和吸引力。</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角色可以升级、获得经验并学习新技能，这些进度会记录在区块链上，确保其永久性和可验证性。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示例 Solidity 合约用于铸造角色：</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CryptoWorldsCharacter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Character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string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mapping(uint256 =&gt; Character) public characters;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constructor() ERC721("CryptoWorldsCharacter", "CWC")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mintCharacter(address to, string memory abilities) public onlyOwner returns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newCharacterId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characters[newCharacterId] = Character({level: 1, abilities: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_mint(to,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return newCharacterId;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levelUp(uint256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require(ownerOf(tokenId) == msg.sender, "Only the owner can level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characters[tokenId].level++;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updateAbilities(uint256 tokenId, string memory newAbilities)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require(ownerOf(tokenId) == msg.sender, "Only the owner can update 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characters[tokenId].abilities = newAbilities;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物品所有权和交易：</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游戏内的物品，如武器、盔甲和配饰，被表示为 NFT。玩家可以在游戏内市场或外部 NFT 平台上交易这些物品。</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物品的稀有度和属性记录在区块链上，确保透明性和可验证性。</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示例 Solidity 合约用于物品交易：</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CryptoWorldsMarketplace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Listing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mapping(uint256 =&gt; Listing) public listings;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listItem(uint256 tokenId, uint256 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require(nftContract.ownerOf(tokenId) == msg.sender, "Only the owner can list the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item");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listings[tokenId] = Listing({seller: msg.sender, price: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buyItem(uint256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Listing memory listing =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require(msg.value == listing.price,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require(listing.seller != address(0), "Item not listed");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nftContract.safeTransferFrom(listing.seller,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payable(listing.seller).transfer(msg.value);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delete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虚拟土地所有权：</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玩家可以购买、开发和交易以 NFT 表示的虚拟土地。土地可以用于建造建筑物、创建商业项目或举办活动。</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随着虚拟世界的发展和玩家投资的增加，土地的价值也随之上升。</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示例 Solidity 合约用于铸造土地：</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CryptoWorldsLand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Land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string terrain;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mapping(uint256 =&gt; Land) public lands;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uint256 public landCounter;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constructor() ERC721("CryptoWorldsLand", "CWL")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landCounter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mintLand(address to, uint256 x, uint256 y, string memory terrain) public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newLandId = landCounter;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lands[newLandId] = Land({x: x, y: y, terrain: terrain});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_mint(to, newLandId);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landCounter++;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return newLandId;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边玩边赚 (Play-to-Earn) 机制：</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玩家可以通过完成任务、击败怪物和参加活动赚取 NFT 和加密货币。这些奖励激励了游戏参与，并为玩家的投资提供了实实在在的回报。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社区治理：</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 游戏采用去中心化治理模型，玩家可以对游戏更新、新功能和社区政策进行投票。治理代币根据玩家的参与度和成就分发。</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示例 Solidity 合约用于社区治理：</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contract CryptoWorldsDAO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struct Proposal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string description;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uint256 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Proposal[] public proposals;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mapping(address =&gt; bool) public voters;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createProposal(string memory description)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proposals.push(Proposal({description: description, voteCount: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vote(uint256 proposalIndex)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require(!voters[msg.sender], "Already voted");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proposals[proposalIndex].voteCount++;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voters[msg.sender] =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function getProposal(uint256 proposalIndex) public view returns (string memory,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Proposal memory proposal = proposals[proposalIndex];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return (proposal.description, proposal.voteCount);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eastAsia="en-US"/>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结果与影响：</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“CryptoWorlds” 成功整合了 NFT，创建了一个动态且引人入胜的虚拟世界。通过使用 NFT 表示角色、物品、土地和治理功能，为玩家提供了真正的所有权和经济机会。“边玩边赚”机制激励了参与度，形成了一个充满活力和高度活跃的玩家社区。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游戏的去中心化治理模型赋予了玩家权力，增强了他们的归属感和参与感。能够交易和变现游戏内资产的功能吸引了玩家和投资者，推动了游戏的增长和可持续性发展。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总结：</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“CryptoWorlds” 的案例研究展示了 NFT 在 MMOG 中成功整合的典范。通过将 NFT 应用于角色自定义、物品所有权、虚拟土地、“边玩边赚”机制和社区治理，“CryptoWorlds” 创建了一个吸引并留住玩家的引人入胜的虚拟世界，同时为货币化和社区建设提供了新的机会。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9</w:t>
      </w:r>
      <w:r>
        <w:rPr>
          <w:rFonts w:ascii="方正大标宋简体" w:hAnsi="方正大标宋简体" w:eastAsia="方正大标宋简体" w:cs="方正大标宋简体"/>
          <w:b w:val="0"/>
          <w:bCs w:val="0"/>
          <w:color w:val="000000"/>
          <w:kern w:val="36"/>
          <w:sz w:val="36"/>
          <w:szCs w:val="36"/>
          <w:u w:color="000000"/>
          <w:lang w:val="zh-CN" w:eastAsia="zh-CN"/>
        </w:rPr>
        <w:t>章：NFT 在移动游戏中的应用</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9.1. NFT 在移动游戏中的机遇与挑战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 NFT 整合到移动游戏中带来了独特的机遇与挑战。移动游戏是游戏行业增长最快的细分市场之一，NFT 的加入可以提高玩家参与度，创造新的收入来源，并为玩家提供游戏内资产的真正所有权。然而，开发者必须克服技术、财务和法规方面的障碍，才能在移动游戏中成功实现 NFT 的整合。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 在移动游戏中的主要机遇之一是为玩家提供对其游戏内资产的真正所有权。与传统移动游戏中物品和成就仅限于游戏环境内不同，NFT 允许玩家拥有、交易并出售资产到游戏外的环境中。这使玩家投入的时间和金钱具有更大的价值。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另一个重要的机遇是创造新的收入来源。开发者可以通过 NFT 销售、二级市场交易费以及转售的版税来实现收入增长。这在拥有大量活跃玩家的移动游戏中尤其具有吸引力。例如，稀有的限量版 NFT 可以以高价售出，而开发者可以从每次后续销售中赚取一定比例的收益。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边玩边赚 (P2E) 机制也非常适合移动游戏。通过让玩家通过游戏玩法赚取 NFT 或加密货币，开发者可以激励玩家参与并延长其留存时间。这一模式已在桌面端和主机游戏中获得成功，并可以调整为适合移动平台的版本，从而吸引更广泛的受众群体。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然而，将 NFT 整合到移动游戏中也面临诸多挑战。主要的技术挑战之一是确保与现有移动平台的兼容性。苹果和谷歌对其应用商店中的应用程序都有严格的规定，开发者必须确保其 NFT 整合符合这些指南。这可能包括对应用内购买、交易以及使用外部钱包的限制。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以下是一个在符合应用商店指南的情况下，将 NFT 市场集成到移动游戏中的示例：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ethers } from 'ethers';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Contract } from '@ethersproject/contracts';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marketplaceABI from './MarketplaceABI.json';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provider = new</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ethers.providers.JsonRpcProvider('https://mainnet.infura.io/v3/YOUR_INFURA_PROJECT_ID');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signer = provider.getSigner();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marketplaceAddress = '0xYourMarketplaceContractAddress';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marketplaceContract = new Contract(marketplaceAddress, marketplaceABI, signer);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listNFT(tokenId, price)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tx = await marketplaceContract.listNFT(tokenId, ethers.utils.parseUnits(price, 'ether'));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tx.wait();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console.log('NFT listed successfully');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console.error('Error listing NFT:', error);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buyNFT(tokenId)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tx = await marketplaceContract.buyNFT(tokenId, { value: ethers.utils.parseUnits(price,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'ether')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tx.wait();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console.log('NFT purchased successfully');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console.error('Error purchasing NFT:', error);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usage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listNFT(1, '0.5');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buyNFT(1);</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此代码片段演示了在移动游戏中列出和购买 NFT 的操作，确保交易以安全高效的方式处理。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挑战是用户体验。与桌面和主机相比，移动设备的屏幕空间和处理能力有限。开发者必须设计直观且用户友好的界面，以便玩家浏览、购买和管理数字资产。确保这些交互平滑且无缝，对于保持玩家的参与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安全性也是一大重要问题。移动设备容易受到黑客攻击、网络钓鱼和其他安全威胁的影响。开发者必须实施强有力的安全措施，以保护用户的 NFT 和个人信息。这包括安全认证方法、数据加密和定期的安全审计。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法规合规性是另一个重要的考虑因素。围绕 NFT 的法律环境仍在发展中，开发者必须密切关注不同司法管辖区的法规。这包括遵守反洗钱 (AML) 和了解你的客户 (KYC) 规定，以及类似 GDPR 的数据保护法律。以下是一个使用第三方服务执行基本 KYC 检查的示例：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axios from 'axios';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performKYC(userId, userData)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response = await axios.post('https://api.kyc-service.com/verify',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userId: userId,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 userData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(response.data.verified)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console.log('KYC verification successful');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console.error('KYC verification failed');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console.error('Error performing KYC:', error);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usage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userId =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userData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name: 'John Doe',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'123 Main 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dateOfBirth: '1990-01-01'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performKYC(userId, userData);</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此代码片段演示了如何执行基本的 KYC 检查以确保符合法规要求。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总结而言，将 NFT 集成到移动游戏中虽然带来了诸多机遇，但开发者必须仔细应对相关挑战。通过解决技术问题、优化用户体验、加强安全措施并确保法规合规性，开发者可以在移动游戏中成功实施 NFT，从而为玩家创造引人入胜且有价值的体验。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9.2. 移动端用户体验的考虑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用户体验（UX）是决定整合 NFT 的移动游戏成功与否的关键因素。确保玩家能够轻松地交互和管理他们的 NFT，对于保持玩家的参与度和满意度至关重要。本节探讨了将 NFT 集成到移动游戏中时需要关注的 UX 考虑因素和最佳实践。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首要的 UX 考虑是设计直观且用户友好的界面。移动设备屏幕空间有限，因此需要创建清晰简洁的界面，帮助玩家轻松浏览、购买和管理他们的 NFT。这包括设计简单的导航、明确的行动指引（CTA），以及简约的布局，以避免界面拥挤和引发混乱。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以下是一个为移动游戏中的 NFT 市场设计的基本界面示例：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Button, FlatList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NFTMarketplace = ({ nfts, onBuy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Marketplace&lt;/Text&gt;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&lt;FlatList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data={nfts}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keyExtractor={(item) =&gt; item.id.toString()}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renderItem={({ item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marginBottom: 10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&lt;Text&gt;{item.name}&lt;/Text&gt;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&lt;Text&gt;{item.price} ETH&lt;/Text&gt;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title="Buy" onPress={() =&gt; onBuy(item.id)}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NFTMarketplace;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此代码片段展示了一个简单的 React Native 组件，用于构建 NFT 市场界面，提供清晰简洁的浏览和购买 NFT 的功能。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加载时间和性能是移动游戏 UX 的关键因素。加载时间过长和性能延迟可能会让玩家感到沮丧，导致他们流失。优化 NFT 交互的性能（例如加载和显示资产）是必要的。这可以通过使用高效的数据结构、最小化网络请求以及利用缓存机制来实现。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安全性和信任是 NFT 移动游戏 UX 中不可或缺的一部分。玩家需要确信他们的资产是安全的，交易是受保护的。实现安全的身份验证方法（如生物识别认证：指纹或面部识别）可以增强安全性和便利性。此外，提供清晰透明的交易和资产拥有权信息有助于建立信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以下是一个使用 React Native 实现生物识别认证的示例：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Button, Alert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as LocalAuthentication from 'expo-local-authentication';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BiometricAuth = ({ onAuthenticated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handleBiometricAuth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hasHardware = await LocalAuthentication.hasHardwareAsync();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isEnrolled = await LocalAuthentication.isEnrolledAsync();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if (hasHardware &amp;&amp; isEnrolled)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result = await LocalAuthentication.authenticateAsync();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(result.success)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onAuthenticated();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Alert.alert('Authentication failed', 'Please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Alert.alert('Biometric authentication not available', 'Please set up biometric authentication 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your device.');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}}&gt;Biometric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Authentication&lt;/Text&gt;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title="Authenticate" onPress={handleBiometricAuth}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BiometricAuth;</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此代码片段展示了一个使用 Expo Local Authentication 库进行生物识别认证的简单组件。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提供无缝的钱包集成是另一个重要的 UX 考虑因素。玩家需要能够轻松地将他们的钱包连接到游戏中，查看资产并管理交易。支持常见钱包（如 MetaMask、Trust Wallet 和 Coinbase Wallet）可为玩家提供多种选择。此外，简化钱包连接过程并提供清晰的操作说明可以提升整体体验。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以下是一个在 React Native 应用中集成 MetaMask 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Button, Alert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Web3 from 'web3';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MetaMaskIntegration = ({ onConnected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handleConnectWallet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(window.ethereum)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web3 = new Web3(window.ethereum);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window.ethereum.enable();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accounts = await web3.eth.getAccounts();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onConnected(accounts[0]);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Alert.alert('Connection failed', 'Please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Alert.alert('MetaMask not installed', 'Please install MetaMask and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}}&gt;Connect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MetaMask&lt;/Text&gt;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title="Connect Wallet" onPress={handleConnectWallet}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MetaMaskIntegration;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此代码片段展示了如何将 MetaMask 钱包连接到 React Native 应用中。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用户教育和支持对创造良好的 UX 同样重要。许多玩家可能对 NFT 和区块链技术不熟悉，因此需要提供清晰简洁的信息，说明 NFT 的工作原理、其优势以及如何在游戏中使用它们。这可以通过游戏内教程、常见问题解答（FAQ）以及支持渠道实现。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总结来说，在整合 NFT 的移动游戏中确保良好的用户体验需要设计直观的界面、优化性能、实施安全的身份验证方法、提供无缝的钱包集成，以及开展用户教育和支持。通过专注于这些 UX 考虑因素，开发者可以为玩家创造引人入胜且令人满意的体验，从而推动 NFT 在移动游戏中的采用和成功。</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9.3. 在移动游戏中集成钱包和 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在移动游戏中集成钱包和 NFT 是玩家能够安全管理其数字资产的关键步骤。本节探讨了在移动游戏环境中集成钱包和 NFT 的最佳实践和技术注意事项。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集成钱包的第一步是选择合适的钱包提供商。流行的钱包选项包括 MetaMask、Trust Wallet 和 Coinbase Wallet。这些钱包支持主要的区块链网络，并提供强大的安全功能。支持多种钱包能够为玩家提供灵活性和选择权，提升他们的整体体验。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要将钱包集成到移动游戏中，开发者需要使用钱包的 SDK 或 API。例如，MetaMask 提供的 API 允许开发者与钱包交互，执行诸如连接钱包、获取用户地址和签署交易等操作。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以下是将 MetaMask 集成到 React Native 应用中的示例：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Button, Alert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Web3 from 'web3';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MetaMaskIntegration = ({ onConnected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handleConnectWallet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(window.ethereum)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web3 = new Web3(window.ethereum);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window.ethereum.enable();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accounts = await web3.eth.getAccounts();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onConnected(accounts[0]);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Alert.alert('Connection failed', 'Please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Alert.alert('MetaMask not installed', 'Please install MetaMask and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}}&gt;Connect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MetaMask&lt;/Text&gt;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title="Connect Wallet" onPress={handleConnectWallet}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MetaMaskIntegration;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此代码片段演示了如何将 MetaMask 钱包连接到 React Native 应用中，使用户能够直接通过移动设备与区块链交互。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钱包连接成功后，玩家应能够查看他们的 NFT 和其他数字资产。这需要检索并显示存储在玩家钱包中的资产。通过使用 Web3.js 库，开发者可以与以太坊区块链交互并检索玩家地址所拥有的 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 React Native 应用中获取并显示 NFT 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 useEffect, useState }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FlatList, Image, ActivityIndicator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Web3 from 'web3';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abi as erc721Abi } from './ERC721ABI.json';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NFTDisplay = ({ walletAddress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[nfts, setNfts] = useState([]);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[loading, setLoading] = useState(true);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useEffect(()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fetchNFTs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web3 = new Web3('https://mainnet.infura.io/v3/YOUR_INFURA_PROJECT_ID');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contract = new web3.eth.Contract(erc721Abi, '0xYourNFTContractAddress');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balance = await contract.methods.balanceOf(walletAddress).call();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nftPromises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for (let i = 0; i &lt; balance; 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tokenId = await contract.methods.tokenOfOwnerByIndex(walletAddress, i).call();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tokenURI = await contract.methods.tokenURI(tokenId).call();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nftPromises.push(fetch(tokenURI).then((response) =&gt; response.json()));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nftData = await Promise.all(nftPromises);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setNfts(nftData);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setLoading(false);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fetchNFTs();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if (loading)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&lt;ActivityIndicator size="large" color="#0000ff"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}}&gt;My NFTs&lt;/Text&gt;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&lt;FlatList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data={nfts}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keyExtractor={(item, index) =&gt; index.toString()}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renderItem={({ item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marginBottom: 10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&lt;Image source={{ uri: item.image }} style={{ width: 100, height: 100 }}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&lt;Text&gt;{item.name}&lt;/Text&gt;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&lt;Text&gt;{item.description}&lt;/Text&gt;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NFTDisplay;</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此代码片段展示了如何获取并显示玩家钱包地址所拥有的 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钱包集成中的关键环节。开发者必须确保敏感数据（如私钥和交易详情）得到安全处理。使用安全存储解决方案和加密技术可以保护用户数据。此外，实施生物识别认证等安全认证方法可以增强安全性和用户便利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 React Native 中的 SecureStore 模块实现安全存储的示例：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Button, Alert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as SecureStore from 'expo-secure-store';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SecureWallet = ({ onStored, onRetrieved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handleStoreData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SecureStore.setItemAsync('walletAddress', '0xYourWalletAddress');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onStored();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Alert.alert('Storage failed', 'Please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handleRetrieveData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walletAddress = await SecureStore.getItemAsync('walletAddress');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(walletAddress)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onRetrieved(walletAddress);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Alert.alert('No data found', 'Please store your wallet address first.');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catch (error)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Alert.alert('Retrieval failed', 'Please try again.');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}}&gt;Secure Wallet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Storage&lt;/Text&gt;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title="Store Wallet Address" onPress={handleStoreData}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title="Retrieve Wallet Address" onPress={handleRetrieveData}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SecureWallet;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此代码片段展示了如何使用 SecureStore 在 React Native 中安全地存储和检索钱包地址。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教育对于良好的钱包集成体验也非常重要。许多玩家可能对如何设置和使用钱包不熟悉。在游戏中提供清晰的说明和指南可以帮助玩家顺利完成流程。这些内容可以包括教程、常见问题解答（FAQ）以及支持渠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总结来说，在移动游戏中集成钱包和 NFT 包括选择合适的钱包提供商、实现安全且用户友好的钱包连接、检索并显示 NFT、确保安全性以及提供用户教育。通过遵循这些最佳实践，开发者可以为玩家创造无缝且引人入胜的体验，从而推动 NFT 在移动游戏中的采用和成功。</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9.4. 移动游戏 NFT 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移动游戏 NFT 市场对于促进移动游戏生态系统中的 NFT 买卖和交易至关重要。这些市场为玩家提供了与其数字资产交互的平台，创造了经济机会并增强了玩家的参与度。本节探讨了开发移动游戏 NFT 市场的关键功能、最佳实践和技术注意事项。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 市场的核心功能之一是能够上架 NFT 进行销售。玩家应能轻松地为其 NFT 添加详细描述、图片和定价信息。市场需要提供直观的界面，便于玩家快速高效地完成资产上架过程。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以下是用于在市场中上架 NFT 的 Solidity 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MobileNFTMarketplace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Listing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Listing) public listings;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listNFT(uint256 tokenId, uint256 price)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list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listings[tokenId] = Listing({seller: msg.sender, price: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buyNFT(uint256 tokenId)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Listing memory listing =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listing.price,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require(listing.seller != address(0), "NFT not listed");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nftContract.safeTransferFrom(listing.seller,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payable(listing.seller).transfer(msg.value);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listings[tokenId];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该合约允许玩家上架和购买 NFT，创建了一个用于移动游戏的基础市场。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强大的搜索和筛选系统对于良好的用户体验至关重要。玩家应能够根据稀有度、价格和类别等不同条件轻松查找特定的 NFT。实现高级搜索和筛选功能可以提高市场的可用性，帮助玩家发现他们感兴趣的资产。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 React Native 应用中实现搜索和筛选系统的示例：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 useState }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TextInput, FlatList, Button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NFTMarketplace = ({ nfts, onBuy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[searchQuery, setSearchQuery] = useState('');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[filteredNfts, setFilteredNfts] = useState(nfts);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handleSearch =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results = nfts.filter((nft)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nft.name.toLowerCase().includes(searchQuery.toLowerCase()));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setFilteredNfts(results);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Marketplace&lt;/Text&gt;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&lt;TextInput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placeholder="Search NFTs"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value={searchQuery}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onChangeText={setSearchQuery}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style={{ borderWidth: 1, padding: 10, marginBottom: 10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title="Search" onPress={handleSearch}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&lt;FlatList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data={filteredNfts}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keyExtractor={(item) =&gt; item.id.toString()}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renderItem={({ item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marginBottom: 10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&lt;Text&gt;{item.name}&lt;/Text&gt;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&lt;Text&gt;{item.price} ETH&lt;/Text&gt;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title="Buy" onPress={() =&gt; onBuy(item.id)}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NFTMarketplace;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 NFT 市场的简单搜索和筛选系统。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安全性是任何 NFT 市场的关键要素。开发者必须实施强大的安全措施以保护用户的资产和交易。这包括安全认证方法、加密技术和定期安全审计。此外，集成安全的支付网关可以确保交易的安全性和可靠性。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另一个重要功能是交易透明度。提供详细的交易历史和收据有助于赢得用户的信任。玩家应能够查看其过去的交易记录，包括购买详情、价格和时间戳。交易的透明度可以增强市场的整体可信度。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 React Native 应用中实现交易历史功能的示例：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 useState, useEffect }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View, Text, FlatList } from 'react-native';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 ethers } from 'ethers';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TransactionHistory = ({ walletAddress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[transactions, setTransactions] = useState([]);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useEffect(()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fetchTransactions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provider = new</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ethers.providers.JsonRpcProvider('https://mainnet.infura.io/v3/YOUR_INFURA_PROJECT_ID');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history = await provider.getHistory(walletAddress);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setTransactions(history);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fetchTransactions();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[walletAddress]);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padding: 20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 style={{ fontSize: 24, fontWeight: 'bold', marginBottom: 10 }}&gt;Transaction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History&lt;/Text&gt;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&lt;FlatList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data={transactions}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keyExtractor={(item) =&gt; item.hash}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renderItem={({ item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 style={{ marginBottom: 10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&lt;Text&gt;Hash: {item.hash}&lt;/Text&gt;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&lt;Text&gt;From: {item.from}&lt;/Text&gt;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&lt;Text&gt;To: {item.to}&lt;/Text&gt;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&lt;Text&gt;Value: {ethers.utils.formatEther(item.value)} ETH&lt;/Text&gt;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&lt;Text&gt;Date: {new Date(item.timestamp * 1000).toLocaleDateString()}&lt;/Text&gt;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TransactionHistory;</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此代码片段展示了如何获取和显示钱包地址的交易历史。</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用户教育和支持对于成功的 NFT 市场也至关重要。提供清晰的操作说明、常见问题解答（FAQ）和客户支持可以帮助用户了解如何使用市场并解决任何问题。这不仅提升了用户体验，还增强了平台的可信度。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总结而言，开发移动游戏 NFT 市场需要实现 NFT 的上架和购买功能、强大的搜索和筛选系统、安全措施、交易透明性以及用户教育支持。通过遵循这些最佳实践，开发者可以创建一个安全且有吸引力的市场，从而增强玩家在移动游戏中的交互性和经济机会。</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9.5. 移动游戏中 NFT 的未来前景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 在移动游戏中的未来前景充满希望，具有显著的创新和增长潜力。随着区块链技术的不断发展，NFT 很可能成为移动游戏领域中不可或缺的一部分。本节探讨了移动游戏中 NFT 的潜在未来发展方向和趋势。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最令人期待的前景之一是 NFT 在不同游戏和平台之间的互操作性日益增强。随着越来越多的开发者采用标准化的 NFT 协议，玩家将能够在多个游戏中使用自己的 NFT，从而打造无缝互联的游戏生态系统。这种互操作性提升了 NFT 的价值和实用性，因为玩家可以将他们的资产和成就应用于各种游戏体验中。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去中心化金融（DeFi）应用与 NFT 的整合也将在移动游戏的未来发挥重要作用。玩家将能够利用他们的游戏内资产进行金融活动，例如质押、借贷和赚取利息。这种整合将创造新的经济机会，并进一步激励玩家的参与度。以下是一个用于在 DeFi 应用中质押 NFT 的 Solidity 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"@openzeppelin/contracts/token/ERC721/IERC721.sol";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NFTStaking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Stake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Stake) public stakes;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IERC721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_nftContract)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IERC721(_nftContract);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require(nftContract.ownerOf(tokenId) == msg.sender, "Only the owner can 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nftContract.transferFrom(msg.sender, address(this),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stakes[tokenId] = Stake({owner: msg.sender, startTime: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unstakeNFT(uint256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require(stakeInfo.owner == msg.sender, "Only the owner can unstake the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nftContract.transferFrom(address(this), msg.sender,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delete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calculateRewards(uint256 tokenId) public view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Stake memory stakeInfo = stakes[tokenId];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stakingDuration = block.timestamp - stakeInfo.startTime;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stakingDuration * 1e18; // Example reward calculation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此合约允许玩家质押他们的 NFT，并根据质押时长获得奖励。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增强现实（AR）和虚拟现实（VR）技术可能进一步推动 NFT 在移动游戏中的整合。AR 和 VR 能够创造沉浸式游戏体验，其中 NFT 可以代表虚拟物品、环境和角色。这些技术将让玩家以更具互动性和现实感的方式与 NFT 交互，模糊虚拟世界与现实世界的界限。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更先进的人工智能（AI）驱动内容生成的发展也将影响 NFT 在移动游戏中的应用。AI 可用于创建独特且动态的 NFT，例如程序生成的物品、角色和世界。这将为玩家提供源源不断的新鲜个性化内容，从而增强游戏的重玩性和生命周期。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社交功能和社区驱动内容的重要性将继续增长。集成 NFT 的移动游戏将越来越关注构建强大的玩家社区，用户可以在其中创建、分享和交易自己的内容。这种协作环境将促进创造力，并加强游戏的社交属性。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监管进展和更清晰的法律框架将塑造 NFT 在移动游戏中的未来。随着政府和监管机构为数字资产和区块链技术制定政策，开发者需要保持知情并确保合规性。这将为 NFT 提供更大的安全性和合法性，鼓励更广泛的采用和投资。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扩展性解决方案（如 Layer 2 协议和侧链）将解决当前区块链网络的限制。这些解决方案将实现更快、更具成本效益的交易，使 NFT 交互对移动游戏玩家来说更加流畅和便捷。改进的扩展性将支持移动游戏内大规模 NFT 生态系统的增长。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游戏开发商、区块链公司和其他行业之间的合作将推动创新，并为 NFT 创造新的用例。例如，与娱乐特许经营、时尚品牌和体育组织的合作可以为移动游戏带来独家和品牌化的 NFT，从而吸引更广泛的受众。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环境可持续性也将成为 NFT 在移动游戏中的未来重点。随着对区块链技术环境影响的关注增加，开发者将寻求生态友好的解决方案。这包括采用节能的共识机制和支持碳补偿计划，以尽量减少 NFT 的环境足迹。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pPr>
      <w:r>
        <w:rPr>
          <w:rFonts w:ascii="宋体" w:hAnsi="宋体" w:eastAsia="宋体" w:cs="宋体"/>
          <w:color w:val="000000"/>
          <w:kern w:val="0"/>
          <w:sz w:val="21"/>
          <w:szCs w:val="21"/>
          <w:u w:color="000000"/>
          <w:lang w:val="zh-TW" w:eastAsia="zh-TW"/>
        </w:rPr>
        <w:t>总之，NFT 在移动游戏中的未来前景光明，包括互操作性、DeFi 整合、AR/VR 增强、AI 驱动内容、社交功能、监管进展、扩展性解决方案、行业合作以及环境可持续性等诸多机会。随着这些趋势和技术的不断发展，NFT 将成为移动游戏行业中日益重要且富有创新性的组成部分。</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10</w:t>
      </w:r>
      <w:r>
        <w:rPr>
          <w:rFonts w:ascii="方正大标宋简体" w:hAnsi="方正大标宋简体" w:eastAsia="方正大标宋简体" w:cs="方正大标宋简体"/>
          <w:b w:val="0"/>
          <w:bCs w:val="0"/>
          <w:color w:val="000000"/>
          <w:kern w:val="36"/>
          <w:sz w:val="36"/>
          <w:szCs w:val="36"/>
          <w:u w:color="000000"/>
          <w:lang w:val="zh-CN" w:eastAsia="zh-CN"/>
        </w:rPr>
        <w:t>章NFT 艺术与数字资产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10.1 游戏中 NFT 的创作艺术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为游戏创建 NFT 是艺术创意、技术专长与对游戏生态系统的深入理解的结合。游戏的 NFT 艺术作品不仅需要视觉上吸引人，还要能够无缝地融入游戏的环境与机制。本节探讨了创建引人入胜的游戏 NFT 艺术作品的关键考量与最佳实践。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创建游戏 NFT 艺术的第一步是制定清晰的艺术愿景。这包括定义 NFT 的风格、主题和美学，以确保其与游戏整体设计保持一致。艺术家应与游戏设计师和开发人员密切合作，确保艺术作品与游戏的叙事和玩法元素相契合。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高质量、细节丰富的艺术作品是创建有价值且受欢迎的 NFT 的关键。这包括关注颜色搭配、纹理和光影等方面，以打造令人惊叹的视觉效果。艺术家应利用高级工具和软件制作高分辨率且复杂的设计。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以下是包含艺术作品细节的 NFT 元数据文件结构示例：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"name": "Legendary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"description": "A powerful sword forged in the fires of a volcanic mountain.",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"image": "ipfs://QmExampleImageHash",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"trait_type": "Rarity",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"value": "Legendary"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"trait_type": "Damage",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"value":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"trait_type": "Element",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"value": "Fire"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 JSON 文件包含 NFT 剑的名称、描述、图像链接和属性，为玩家和市场提供了必要的信息。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动画和交互性能够显著增强 NFT 艺术作品的吸引力。动态 NFT（如带有移动部件的角色或物品）增添了静态图像所缺乏的动态元素。互动式 NFT 能够让玩家修改某些方面，或基于游戏中的事件看到变化，从而提供更深层次的参与感。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艺术家还应考虑 NFT 的稀有性和独特性。限量版和独一无二的作品更具价值，也更受玩家和收藏家的青睐。创建一系列具有不同稀有等级的 NFT 能够激励玩家收集和交易，为游戏增添经济层面。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与知名艺术家或品牌合作可以进一步提升 NFT 艺术作品的价值和吸引力。这些合作可以带来额外的创造力和认知度，吸引更广泛的受众。例如，一位受欢迎的艺术家为某款游戏设计限量版 NFT 系列，可以吸引艺术和游戏爱好者的参与。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确保艺术作品能够与游戏机制无缝集成至关重要。这包括考虑 NFT 在游戏中的用途，例如作为武器、角色或收藏品。艺术作品应增强游戏体验，并为玩家提供实实在在的益处，使 NFT 不仅在视觉上引人入胜，同时也具有功能性。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以下是一个与游戏相关属性铸造 NFT 的 Solidity 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GameNFT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NFTAttributes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damage;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element;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NFTAttributes) public nftAttributes;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ERC721("GameNFT", "GNFT")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uint256 damage, string memory element) public onlyOwner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nftAttributes[newItemId] = NFTAttributes(damage, element);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此合约允许创建带有特定游戏属性（如伤害和元素类型）的 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另一个重要方面是利用元数据提供有关 NFT 的附加信息。元数据可以包含创作者姓名、创建日期以及与游戏机制相关的特定属性等细节。这些信息增强了 NFT 的价值和透明度。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以下是如何在 Web 应用中获取和显示 NFT 元数据的示例：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React, { useState, useEffect } from 'react';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axios from 'axios';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NFTDetails = ({ tokenId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[metadata, setMetadata] = useState(null);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useEffect(()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fetchMetadata = async ()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response = await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axios.get(`https://ipfs.io/ipfs/QmExampleMetadataHash/${tokenId}`);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setMetadata(response.data);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fetchMetadata();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if (!metadata)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&lt;div&gt;Loading...&lt;/div&gt;;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return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&lt;h1&gt;{metadata.name}&lt;/h1&gt;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&lt;p&gt;{metadata.description}&lt;/p&gt;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&lt;img src={metadata.image} alt={metadata.name}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{metadata.attributes.map((attr, index)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 key={index}&gt;{attr.trait_type}: {attr.value}&lt;/li&gt;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export default NFTDetails;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此代码片段展示了如何获取并显示 NFT 元数据，包括图像、描述和属性。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最后，考虑艺术作品的长期可持续性和相关性非常重要。这包括思考 NFT 如何随着游戏的发展而演变，并确保它们在长期内保持价值和吸引力。定期更新和新版本发布可以让玩家群体持续关注并投入到游戏的 NFT 生态系统中。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总之，为游戏创建 NFT 需要艺术愿景、技术技能与对游戏机制的理解相结合。通过专注于高质量艺术作品、稀有性、互动性、无缝集成、合作、详细元数据以及长期可持续性，艺术家和开发人员可以打造出引人入胜的 NFT，既增强游戏体验，又为玩家提供价值。</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10.2 与数字艺术家的合作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数字艺术家合作创作游戏NFT能够为项目带来丰富的创意和创新。数字艺术家可以提供独特的视觉风格和专业知识，提升游戏的美学吸引力，并吸引更广泛的受众。本节探讨了与数字艺术家成功合作的最佳实践和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数字艺术家合作的第一步是清晰定义项目的愿景和目标。这包括概述游戏的主题、风格，以及NFT在其中所扮演的具体角色。为艺术家提供详尽的项目简报，有助于确保他们的作品与整体项目目标和艺术方向保持一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找到合适的数字艺术家是合作的关键。这需要研究并识别那些风格和作品集符合游戏美学的艺术家。像ArtStation、Behance和DeviantArt这样的平台是发现优秀数字艺术家的绝佳资源。此外，通过游戏和数字艺术社区进行社交网络活动也可能建立宝贵的联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在确定了合适的艺术家后，提出一份精心制作的提案至关重要。这份提案应包括项目概述、预期的交付成果、时间表以及报酬细节。在初次沟通中保持透明和专业的态度，可以为合作定下积极的基调。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以下是一封向数字艺术家发送的提案邮件示例：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Subject: Collaboration Opportunity for [Game Name]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Hi [Artist's Name],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I hope this message finds you well. My name is [Your Name], and I am the [Your Position] at [Your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Company]. We are currently working on an exciting new game called [Game Name], and we areinterested in collaborating with you to create unique NFT artwork for our game.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 have been impressed by your work, particularly your [mention specific artworks or style], and we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believe your artistic vision would be a great fit for our project. The collaboration would involve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creating [number and type of artworks, e.g., character designs, items, environments] that align with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our game's theme and aesthetic.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Here are some details about the project: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Project Overview: [Brief description of the game and its theme]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Deliverables: [List of expected deliverables]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Timeline: [Estimated timeline for the project]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Compensation: [Details about payment, royalties, or other forms of compensation]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 would love to discuss this opportunity with you in more detail and explore how we can work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together to create something truly special. Please let us know if you are interested, and we can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schedule a call at your convenience.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Thank you for considering this collaboration. We look forward to hearing from you soon.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Best regards,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[Your Name]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[Your Position]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[Your Contact Information]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此邮件清晰且专业地向艺术家概述了项目细节和预期。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建立协作工作流程是实现顺畅、高效合作的必要条件。这包括设立定期的沟通渠道，如电子邮件、聊天或视频通话，以讨论进展、提供反馈并解决任何问题。使用如Trello、Asana或Slack等项目管理工具可以帮助协作保持有序并按计划进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建设性的反馈对于引导艺术创作过程，同时尊重艺术家的创作自由至关重要。反馈应具体、可操作，并专注于艺术作品如何符合项目目标。鼓励艺术家自由分享他们的想法和建议，可以带来创新且高质量的成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以下是对艺术作品草稿提供建设性反馈的示例：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Hi [Artist's Name],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Thank you for sharing the latest draft of the character design. The details and color palette look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fantastic! I have a few suggestions to ensure it aligns with our game's theme: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1. Could we add more texture to the character's armor to give it a more rugged and worn look? This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will emphasize their experience as a seasoned warrior.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2. The background elements are great, but could we make the colors slightly more muted to keep the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focus on the character?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3. The facial expression is quite fierce, which I love. Maybe we can enhance the eyes to make them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look even more intense and focused.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Overall, it's coming along beautifully, and I appreciate your hard work. Looking forward to seeing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the next iteration!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Best,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[Your Name]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此反馈具体、积极，并提供了清晰的下一步指导。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法律方面的考量在与数字艺术家的合作中也很重要。这包括制定明确的合同，规定合作的条款、艺术品的所有权、使用权和报酬。确保双方理解并同意这些条款可以避免误解和争议。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以下是合作合同中应包含的关键点示例：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工作范围：对需要创作的艺术作品及任何具体要求的详细描述。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时间表：草稿、修订和最终交付的截止日期。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报酬：包括费率、付款计划以及任何版税或奖金的支付条款。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所有权和使用权：明确谁拥有艺术品以及双方如何使用它。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修订：允许的修订次数以及请求修改的流程。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保密性：在正式发布前保持项目细节保密的协议。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与数字艺术家合作创作游戏NFT需要清晰的沟通、寻找合适的艺术家、提供建设性的反馈、使用项目管理工具并确保法律条款明确。通过遵循这些最佳实践，开发者可以利用数字艺术家的创造力和专业知识，为游戏增添独特而引人注目的NFT艺术作品。</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10.3 NFT 艺术中的许可与版权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游戏中创作和使用NFT艺术时，许可和版权是需要重点考虑的关键方面。妥善管理这些法律问题可以确保艺术家和开发者对作品保持控制，避免法律纠纷，并为买家明确使用权。本节探讨了处理NFT艺术许可和版权的关键注意事项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管理许可和版权的第一步是理解基本概念。版权法保护原创的作者作品，包括视觉艺术，防止未经授权的使用。这意味着艺术作品的创作者拥有作品复制、分发和展示的专属权利。而许可则是指在规定条件下授权他人使用受版权保护的作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为游戏创作NFT艺术时，从一开始就明确所有权和使用权至关重要。这需要艺术家和开发者之间签订一份合同或协议，详细规定使用条款、所有权以及任何许可安排。该合同应明确说明艺术品是被完全出售、授权使用，还是艺术家保留某些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以下是NFT艺术许可协议中应包含的关键点示例：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相关方：包括艺术家和开发者的姓名及联系方式。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艺术作品描述：对被许可的艺术作品的详细描述。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权利授予：开发者被授予的具体权限，例如复制、分发和展示权。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期限与地域范围：许可的期限以及艺术作品可以使用的地理范围。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报酬：支付条款，包括任何预付费用、版税或利润分成安排。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署名要求：在游戏或相关材料中对艺术家的署名要求。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7</w:t>
      </w:r>
      <w:r>
        <w:rPr>
          <w:rFonts w:ascii="宋体" w:hAnsi="宋体" w:eastAsia="宋体" w:cs="宋体"/>
          <w:color w:val="000000"/>
          <w:kern w:val="0"/>
          <w:sz w:val="21"/>
          <w:szCs w:val="21"/>
          <w:u w:color="000000"/>
          <w:lang w:val="zh-TW" w:eastAsia="zh-TW"/>
        </w:rPr>
        <w:t>修改权利：开发者是否可以修改艺术作品及其条件。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8</w:t>
      </w:r>
      <w:r>
        <w:rPr>
          <w:rFonts w:ascii="宋体" w:hAnsi="宋体" w:eastAsia="宋体" w:cs="宋体"/>
          <w:color w:val="000000"/>
          <w:kern w:val="0"/>
          <w:sz w:val="21"/>
          <w:szCs w:val="21"/>
          <w:u w:color="000000"/>
          <w:lang w:val="zh-TW" w:eastAsia="zh-TW"/>
        </w:rPr>
        <w:t>终止条款：任何一方可以终止协议的条件。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9</w:t>
      </w:r>
      <w:r>
        <w:rPr>
          <w:rFonts w:ascii="宋体" w:hAnsi="宋体" w:eastAsia="宋体" w:cs="宋体"/>
          <w:color w:val="000000"/>
          <w:kern w:val="0"/>
          <w:sz w:val="21"/>
          <w:szCs w:val="21"/>
          <w:u w:color="000000"/>
          <w:lang w:val="zh-TW" w:eastAsia="zh-TW"/>
        </w:rPr>
        <w:t>争议解决：解决潜在争议的方法。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以下是一个许可协议条款示例：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Grant of Rights: </w:t>
      </w:r>
      <w:r>
        <w:rPr>
          <w:rFonts w:ascii="Arial" w:hAnsi="Arial" w:eastAsia="Arial Unicode MS" w:cs="Arial Unicode MS"/>
          <w:color w:val="000000"/>
          <w:kern w:val="2"/>
          <w:sz w:val="18"/>
          <w:szCs w:val="18"/>
          <w:u w:color="000000"/>
          <w:lang w:val="zh-TW" w:eastAsia="zh-TW"/>
        </w:rPr>
        <w:br w:type="textWrapping"/>
      </w:r>
      <w:r>
        <w:rPr>
          <w:rFonts w:ascii="Arial" w:hAnsi="Arial" w:eastAsia="Arial Unicode MS" w:cs="Arial Unicode MS"/>
          <w:color w:val="000000"/>
          <w:kern w:val="2"/>
          <w:sz w:val="18"/>
          <w:szCs w:val="18"/>
          <w:u w:color="000000"/>
          <w:lang w:val="zh-TW" w:eastAsia="zh-TW"/>
        </w:rPr>
        <w:t>The Artist hereby grants to the Developer a non-exclusive, worldwide license to reproduce, distribute, and display the Artwork in connection with the game [Game Name]. This license includes the right to use the Artwork in promotional materials, advertisements, and merchandise related to the game. The Developer may not modify the Artwork without the Artist's prior written consent.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此条款明确了授予开发者的权利以及对修改作品的任何限制。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销售NFT时，明确的销售条款也至关重要，这些条款应说明购买者获得了哪些权利。通常情况下，购买NFT提供了数字代币的所有权，但不一定包括艺术作品的知识产权（IP）权利。买家应明确其权利范围，例如是否可以展示该艺术作品、用于商业用途或创作衍生作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以下是NFT销售条款的一项示例：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Terms of Sale: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By purchasing this NFT, the Buyer obtains ownership of the digital token associated with the Artwork. This ownership does not transfer any intellectual property rights to the Artwork. The Buyer is granted a limited, non-exclusive license to display the Artwork for personal, non-commercial use. Any commercial use or modification of the Artwork requires the Artist's prior written consent.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此条款明确了买家的权利以及对艺术作品使用的任何限制。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版权和许可的执行是另一个重要方面。这涉及监控艺术作品的使用，并对未经授权的使用或侵权行为采取行动。艺术家和开发者可以利用区块链技术追踪NFT的所有权和出处，从而更容易识别并解决任何违规行为。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以下是使用区块链技术监控NFT使用的示例：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Web3 from 'web3';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web3 = new Web3('https://mainnet.infura.io/v3/YOUR_INFURA_PROJECT_ID');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nftContractAddress = '0xYourNFTContractAddress';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nftContractABI = [...]; // Replace with your contract ABI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nftContract = new web3.eth.Contract(nftContractABI, nftContractAddress);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checkOwnership = async (tokenId)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owner = await nftContract.methods.ownerOf(tokenId).call();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console.log(`Owner of token ID ${tokenId}: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usage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checkOwnership(1);</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此代码片段展示了如何使用Web3.js检查NFT的所有权，以帮助监控和执行所有权权利。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除了执行权利外，艺术家和开发者还应考虑向相关机构注册版权。版权注册提供法律上的优势，例如在侵权案件中有权要求法定赔偿金和律师费用。它还作为公开的所有权声明，增强创作者的法律地位。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总之，管理NFT艺术的许可和版权包括理解法律概念、建立清晰的协议、定义销售条款、执行权利以及考虑版权注册。通过遵循这些最佳实践，艺术家和开发者可以保护作品，避免法律纠纷，并确保所有相关方清楚了解各自的权利和义务。</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hint="eastAsia" w:ascii="Times New Roman" w:hAnsi="Times New Roman" w:eastAsia="Calibri" w:cs="Calibri"/>
          <w:i w:val="0"/>
          <w:iCs w:val="0"/>
          <w:color w:val="000000"/>
          <w:kern w:val="0"/>
          <w:sz w:val="32"/>
          <w:szCs w:val="32"/>
          <w:u w:color="000000"/>
          <w:lang w:val="zh-TW" w:eastAsia="zh-TW"/>
        </w:rPr>
      </w:pPr>
      <w:r>
        <w:rPr>
          <w:rFonts w:hint="eastAsia" w:ascii="Times New Roman" w:hAnsi="Times New Roman" w:eastAsia="Calibri" w:cs="Calibri"/>
          <w:i w:val="0"/>
          <w:iCs w:val="0"/>
          <w:color w:val="000000"/>
          <w:kern w:val="0"/>
          <w:sz w:val="32"/>
          <w:szCs w:val="32"/>
          <w:u w:color="000000"/>
          <w:lang w:val="zh-TW" w:eastAsia="zh-TW"/>
        </w:rPr>
        <w:t>10.4 3D 模型和虚拟资产作为NFT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3D 模型和虚拟资产在游戏行业中扮演着重要角色，将其表示为NFT可以增强玩家参与感、所有权和经济活动。本节探讨了将3D模型和虚拟资产作为NFT进行创建、集成和管理的流程。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创建用于NFT的3D模型涉及多个步骤，包括概念设计、建模、贴图、绑定和动画制作。艺术家使用Blender、Maya或3ds Max等专业软件，创作出高质量的3D资产供游戏使用。这些模型需要针对性能进行优化，以确保顺畅的集成和游戏体验。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以下是创建3D模型为NFT的示例工作流程：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hint="eastAsia" w:ascii="宋体" w:hAnsi="宋体" w:eastAsia="宋体" w:cs="宋体"/>
          <w:color w:val="000000"/>
          <w:kern w:val="0"/>
          <w:sz w:val="21"/>
          <w:szCs w:val="21"/>
          <w:u w:color="000000"/>
          <w:lang w:val="zh-TW" w:eastAsia="zh-TW"/>
        </w:rPr>
        <w:t>概念设计：绘制初步设计草图并定义视觉风格。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hint="eastAsia" w:ascii="宋体" w:hAnsi="宋体" w:eastAsia="宋体" w:cs="宋体"/>
          <w:color w:val="000000"/>
          <w:kern w:val="0"/>
          <w:sz w:val="21"/>
          <w:szCs w:val="21"/>
          <w:u w:color="000000"/>
          <w:lang w:val="zh-TW" w:eastAsia="zh-TW"/>
        </w:rPr>
        <w:t>建模：使用建模软件创建3D结构。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hint="eastAsia" w:ascii="宋体" w:hAnsi="宋体" w:eastAsia="宋体" w:cs="宋体"/>
          <w:color w:val="000000"/>
          <w:kern w:val="0"/>
          <w:sz w:val="21"/>
          <w:szCs w:val="21"/>
          <w:u w:color="000000"/>
          <w:lang w:val="zh-TW" w:eastAsia="zh-TW"/>
        </w:rPr>
        <w:t>贴图：应用纹理以增加模型的细节和真实感。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hint="eastAsia" w:ascii="宋体" w:hAnsi="宋体" w:eastAsia="宋体" w:cs="宋体"/>
          <w:color w:val="000000"/>
          <w:kern w:val="0"/>
          <w:sz w:val="21"/>
          <w:szCs w:val="21"/>
          <w:u w:color="000000"/>
          <w:lang w:val="zh-TW" w:eastAsia="zh-TW"/>
        </w:rPr>
        <w:t>绑定：为模型设置骨架，以实现运动和动画。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hint="eastAsia" w:ascii="宋体" w:hAnsi="宋体" w:eastAsia="宋体" w:cs="宋体"/>
          <w:color w:val="000000"/>
          <w:kern w:val="0"/>
          <w:sz w:val="21"/>
          <w:szCs w:val="21"/>
          <w:u w:color="000000"/>
          <w:lang w:val="zh-TW" w:eastAsia="zh-TW"/>
        </w:rPr>
        <w:t>动画：为模型创建动画，例如行走、奔跑或与物体互动。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hint="eastAsia" w:ascii="宋体" w:hAnsi="宋体" w:eastAsia="宋体" w:cs="宋体"/>
          <w:color w:val="000000"/>
          <w:kern w:val="0"/>
          <w:sz w:val="21"/>
          <w:szCs w:val="21"/>
          <w:u w:color="000000"/>
          <w:lang w:val="zh-TW" w:eastAsia="zh-TW"/>
        </w:rPr>
        <w:t>优化：减少模型的多边形数量并优化纹理以提高性能。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一旦创建完成3D模型，就可以将其铸造成NFT。这涉及在区块链平台（如以太坊）上通过智能合约对模型进行铸造。NFT元数据应包括有关模型的详细信息，例如名称、描述、创作者以及任何特殊属性或功能。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以下是用于铸造3D模型NFT的Solidity合约示例：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VirtualAssetNFT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AssetAttributes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modelURI;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textureURI;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string animationURI;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AssetAttributes) public assetAttributes;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ERC721("VirtualAssetNFT", "VANFT")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mintAsset(address to, string memory modelURI, string memory textureURI, string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memory animationURI)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assetAttributes[newItemId] = AssetAttributes(modelURI, textureURI, animationURI);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此合约允许创建包含3D模型属性（如模型、纹理和动画URI）的NFT。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将3D模型NFT集成到游戏中需要确保游戏引擎能够正确读取和显示这些模型。Unity和Unreal Engine等主流游戏引擎通过插件和SDK支持区块链资产的集成。开发者可以使用这些工具导入3D模型，应用纹理和动画，并在游戏环境中使资产具有交互性。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以下是在Unity中集成3D模型NFT的示例：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using UnityEngine;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using System.Collections;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public class NFTLoader : MonoBehaviour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public string modelURL = "https://ipfs.io/ipfs/QmExampleModelHash";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public string textureURL = "https://ipfs.io/ipfs/QmExampleTextureHash";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public string animationURL = "https://ipfs.io/ipfs/QmExampleAnimationHash";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IEnumerator Start()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Load model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WWW modelWWW = new WWW(modelURL);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yield return modelWWW;</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GameObject model = new GameObject("NFTModel");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model.AddComponent&lt;MeshFilter&gt;().mesh = modelWWW.assetBundle.LoadAsset&lt;Mesh&gt;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("ModelName");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Load texture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WWW textureWWW = new WWW(textureURL);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yield return textureWWW;</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model.GetComponent&lt;MeshRenderer&gt;().material.mainTexture = textureWWW.texture;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Load animation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WWW animationWWW = new WWW(animationURL);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yield return animationWWW;</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model.AddComponent&lt;Animation&gt;().clip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animationWWW.assetBundle.LoadAsset&lt;AnimationClip&gt;("AnimationName");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Add model to the scene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model.transform.position = Vector3.zero;</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此脚本演示了如何在Unity中加载和显示3D模型NFT，包括模型、纹理和动画。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3D模型NFT的安全性和所有权是管理的重要方面。区块链技术确保了NFT所有权的透明性和可验证性。然而，开发者还需实施安全措施以防止资产遭到未授权访问和复制。这包括使用安全的存储解决方案存储模型文件，以及实施可靠的身份验证机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以下是使用IPFS和加密技术实现安全存储的示例：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IPFS = require('ipfs-http-client');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CryptoJS = require('crypto-js');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ipfs = IPFS.create({ host: 'ipfs.infura.io', port: 5001, protocol: 'https'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uploadEncryptedModel(fileBuffer, password)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encryptedModel = CryptoJS.AES.encrypt(fileBuffer.toString('base64'),</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password).toString();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result = await ipfs.add(Buffer.from(encryptedModel));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result.path;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downloadEncryptedModel(hash, password)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encryptedModel = await ipfs.cat(hash);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decryptedModel = CryptoJS.AES.decrypt(encryptedModel.toString(),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password).toString(CryptoJS.enc.Utf8);</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Buffer.from(decryptedModel, 'base64');</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usage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modelBuffer = fs.readFileSync('path/to/model.fbx');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password = 'securepassword';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uploadEncryptedModel(modelBuffer, password).then(hash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console.log('Model uploaded to IPFS:', 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此代码演示了如何使用IPFS和AES加密上传和下载加密的3D模型，以确保资产的安全存储。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将3D模型和虚拟资产作为NFT进行创建、集成和管理需要一套多步骤流程，包括艺术创作、铸造、游戏集成和安全措施。通过遵循这些最佳实践，开发者可以通过独特且有价值的数字资产增强游戏，为玩家提供更加丰富和吸引人的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10.5 确保NFT艺术品的真实性与稀有性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NFT艺术品的真实性和稀有性对于维护数字资产的价值和可信度至关重要。真实性可以保证艺术品是由指定艺术家原创的，而稀有性则提升了NFT的独特性和吸引力。本节探讨了确保NFT艺术品真实性和稀有性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真实性的主要方法之一是通过艺术家认证。支持NFT创建和交易的平台应实施可靠的认证流程以确认艺术家的身份。这可能包括验证社交媒体账户、进行背景调查以及要求身份文件。通过认证的艺术家可以获得特殊标志或状态，以表示其身份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区块链技术本身提供了透明且不可篡改的所有权和来源记录。通过在区块链上记录NFT的创建、销售和转移，可以追溯资产的完整历史。这有助于防止欺诈，并确保买家能够验证购买的真实性。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以下是使用智能合约检查NFT来源的示例：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Provenance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Ownership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Ownership[]) public ownershipHistory;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recordOwnership(uint256 tokenId, address owner)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ownershipHistory[tokenId].push(Ownership(owner, block.timestamp));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getOwnershipHistory(uint256 tokenId) public view returns (Ownership[] memory)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ownershipHistory[tokenId];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此合约允许记录和检索NFT的所有权历史，提供透明的来源记录。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稀有性可以通过限制NFT版本或副本的数量来确保。艺术家和开发者可以为资产设置固定供应量，从而使其稀缺且更有价值。例如，一款限量版NFT可能仅有10个副本，每个都有唯一标识符。这种稀缺性创造了排他性，并增加了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以下是创建限量版NFT的Solidity合约示例：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LimitedEditionNFT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maxSupply;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totalSupply;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constructor(uint256 _maxSupply) ERC721("LimitedEditionNFT", "LENFT")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maxSupply = _maxSupply;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totalSupply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require(totalSupply &lt; maxSupply, "Max supply reached");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totalSupply);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totalSupply++;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此合约确保只能铸造有限数量的NFT，从而保持其稀有性。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认证NFT艺术品的真实性还可以通过集成数字签名来实现。艺术家可以使用加密技术对其数字艺术品进行签名，提供可验证的真实性证明。此数字签名可以包含在NFT的元数据中，使买家能够确认艺术品确实由指定的艺术家创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以下是使用JavaScript对数字签名进行签名和验证的示例：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crypto = require('crypto');</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signData(data, privateKey)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sign = crypto.createSign('SHA256');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sign.update(data);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sign.end();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signature = sign.sign(privateKey, 'hex');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signature;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verifySignature(data, signature, publicKey)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verify = crypto.createVerify('SHA256');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verify.update(data);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verify.end();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verify.verify(publicKey, signature, 'hex');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usage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data = 'This is my digital artwork';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privateKey = 'your-private-key';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publicKey = 'your-public-key';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signature = signData(data, privateKey);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isValid = verifySignature(data, signature, publicKey);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console.log('Signature:', signature);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console.log('Is valid:', isValid);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此代码演示了如何对数字数据进行签名和验证，从而确保NFT艺术品的真实性。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为了进一步增强真实性，平台可以使用水印技术。在艺术品中嵌入数字水印（可见或不可见）以表示其真实性。这些水印难以移除且不会损害艺术品，为防伪提供了额外的保护层。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此外，使用智能合约来强制执行稀有性和真实性规则可以帮助维护NFT生态系统的信任。智能合约可以自动化验证艺术家身份、限制供应和记录来源的过程，从而减少人为错误或操控的风险。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CN"/>
        </w:rPr>
      </w:pPr>
      <w:r>
        <w:rPr>
          <w:rFonts w:ascii="宋体" w:hAnsi="宋体" w:eastAsia="宋体" w:cs="宋体"/>
          <w:color w:val="000000"/>
          <w:kern w:val="0"/>
          <w:sz w:val="21"/>
          <w:szCs w:val="21"/>
          <w:u w:color="000000"/>
          <w:lang w:val="zh-TW" w:eastAsia="zh-TW"/>
        </w:rPr>
        <w:t>总之，确保NFT艺术品的真实性和稀有性涉及艺术家认证、透明的来源记录、限量版设计、数字签名、水印以及智能合约。通过实施这些策略，艺术家和开发者可以保护NFT的价值，与买家建立信任，并创建可持续且充满活力的数字艺术生态系统。</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第11章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面向游戏NFT的智能合约开发</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hint="eastAsia" w:eastAsiaTheme="minorEastAsia"/>
          <w:lang w:eastAsia="zh-CN"/>
        </w:rPr>
      </w:pPr>
      <w:r>
        <w:rPr>
          <w:rFonts w:ascii="Times New Roman" w:hAnsi="Times New Roman" w:eastAsia="Calibri" w:cs="Calibri"/>
          <w:i w:val="0"/>
          <w:iCs w:val="0"/>
          <w:color w:val="000000"/>
          <w:kern w:val="0"/>
          <w:sz w:val="32"/>
          <w:szCs w:val="32"/>
          <w:u w:color="000000"/>
          <w:lang w:val="zh-CN" w:eastAsia="zh-CN"/>
        </w:rPr>
        <w:t>11.1 高级智能合约编写技术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面向游戏NFT的智能合约开发需要使用高级编写技术来确保其功能性、安全性和效率。本节探讨了多种高级技术和最佳实践，以提升游戏NFT智能合约的开发质量。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一种高级技术是使用模块化智能合约架构。模块化合约将复杂的功能拆分为更小的、可重用的组件。这种方法使代码更易管理、更易理解，并支持在不同项目中重复使用代码。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例如，可以将核心NFT逻辑与额外功能（如市场集成或质押机制）分离：</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Core NFT 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CoreNFT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ERC721("CoreNFT", "CNFT")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Staking 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"./CoreNFT.sol";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NFTStaking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CoreNFT public nftContract;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nftAddress)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nftContract = CoreNFT(nftAddress);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Staking logic here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这种模块化设计允许开发者独立维护和更新每个合约，从而增强了灵活性和安全性。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另一种高级技术是使用预言机获取链下数据。预言机为智能合约提供外部数据，使其能够实现更复杂和动态的功能。例如，在游戏中，预言机可以获取实时数据用于游戏内事件或奖励：</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interface IOracle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getGameEventData() external view returns (uint256);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GameEvent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IOracle public oracle;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oracleAddress)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oracle = IOracle(oracleAddress);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fetchEventData() public view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oracle.getGameEventData();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通过使用预言机，游戏开发者可以集成现实世界数据，从而创造更加互动和响应式的游戏体验。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优化Gas使用是高级智能合约开发的另一个关键点。高效的Gas使用能够降低交易成本并提升合约性能。通过减少存储操作、使用紧凑变量以及优化循环等技术，可以显著减少Gas消耗：</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GasOptimized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addData(uint256 _data)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data.push(_data);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calculateSum() public view returns (uint256 sum)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length = data.length;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for (uint256 i = 0; i &lt; length; 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sum += data[i];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在此示例中，通过将数组长度存储在局部变量（length）中，循环减少了存储读取的次数，从而节省了Gas费用。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安全性是智能合约开发中的重中之重。实施高级安全措施，例如重入保护、适当的访问控制以及全面的测试，可以防止漏洞的出现。例如，使用OpenZeppelin的ReentrancyGuard可以防止重入攻击：</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"@openzeppelin/contracts/security/ReentrancyGuard.sol";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SecureContract is ReentrancyGuard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mapping(address =&gt; uint256) public balances;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withdraw(uint256 amount) public nonReentrant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require(balances[msg.sender] &gt;= amount, "Insufficient 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balances[msg.sender]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payable(msg.sender).transfer(amount);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nonReentrant</w:t>
      </w:r>
      <w:r>
        <w:rPr>
          <w:rFonts w:ascii="宋体" w:hAnsi="宋体" w:eastAsia="宋体" w:cs="宋体"/>
          <w:color w:val="000000"/>
          <w:kern w:val="0"/>
          <w:sz w:val="21"/>
          <w:szCs w:val="21"/>
          <w:u w:color="000000"/>
          <w:lang w:val="zh-TW" w:eastAsia="zh-TW"/>
        </w:rPr>
        <w:t>修饰符通过确保对</w:t>
      </w:r>
      <w:r>
        <w:rPr>
          <w:rFonts w:hint="default" w:ascii="宋体" w:hAnsi="宋体" w:eastAsia="宋体" w:cs="宋体"/>
          <w:color w:val="000000"/>
          <w:kern w:val="0"/>
          <w:sz w:val="21"/>
          <w:szCs w:val="21"/>
          <w:u w:color="000000"/>
          <w:lang w:val="zh-TW" w:eastAsia="zh-TW"/>
        </w:rPr>
        <w:t>withdraw</w:t>
      </w:r>
      <w:r>
        <w:rPr>
          <w:rFonts w:ascii="宋体" w:hAnsi="宋体" w:eastAsia="宋体" w:cs="宋体"/>
          <w:color w:val="000000"/>
          <w:kern w:val="0"/>
          <w:sz w:val="21"/>
          <w:szCs w:val="21"/>
          <w:u w:color="000000"/>
          <w:lang w:val="zh-TW" w:eastAsia="zh-TW"/>
        </w:rPr>
        <w:t>函数的调用不能发生重入攻击来提供保护。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实现可升级合约是另一项高级技术，可在不破坏当前合约状态的情况下进行未来的修改和改进。代理模式（Proxy Pattern）通常用于此目的，其中代理合约将调用委托给实现合约：</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Proxy 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Proxy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public implementation;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setImplementation(address newImplementation)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implementation = newImplementation;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fallback() external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impl = implementation;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require(impl != address(0), "Implementation not set");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assembly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let ptr := mload(0x40)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calldatacopy(ptr, 0, calldatasize())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let result := delegatecall(gas(), impl, ptr, calldatasize(), 0,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returndatacopy(ptr, 0, returndatasize())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switch result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case 0 { revert(ptr, returndatasize())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default { return(ptr, returndatasize())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通过分离代理合约和实现合约，开发者可以在不更改代理地址的情况下升级实现合约，从而维护合约的状态和用户余额。</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最后，集成自动化测试和持续集成（CI）流水线对于保持高质量的智能合约至关重要。Truffle、Hardhat和Remix IDE等工具提供了强大的测试框架，而GitHub Actions和Travis CI等CI工具则可自动化测试和部署流程：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 expect } = require("chai");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describe("CoreNFT",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it("Should mint and return correct token count", 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CoreNFT = await ethers.getContractFactory("CoreNFT");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coreNFT = await CoreNFT.deploy();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await coreNFT.mintNFT(owner.address);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expect(await coreNFT.tokenCounter()).to.equal(1);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综上所述，游戏NFT的高级智能合约编写技术包括模块化架构、预言机、Gas优化、安全措施、可升级合约以及自动化测试。通过利用这些技术，开发者可以创建健壮、高效且安全的智能合约，满足游戏应用的需求。</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11.2 测试和部署智能合约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测试和部署智能合约是开发生命周期中的关键步骤，确保合约能够正确、安全且高效地运行。本节将探讨测试和部署智能合约的最佳实践和方法，重点聚焦于游戏NFT的开发。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全面的测试至关重要，用于发现和修复漏洞、安全问题以及性能问题。主要的测试类型包括单元测试、集成测试和端到端测试。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单元测试关注于智能合约的单个功能和组件。工具如Truffle、Hardhat和Remix IDE提供了用于编写和执行单元测试的框架。以下是使用Hardhat和Mocha进行铸造函数单元测试的示例：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 expect } = require("chai");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describe("CoreNFT",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let CoreNFT, coreNFT, owner, addr1;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beforeEach(async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CoreNFT = await ethers.getContractFactory("CoreNFT");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 addr1] = await ethers.getSigners();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coreNFT = await CoreNFT.deploy();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it("Should mint a new NFT", 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coreNFT.mintNFT(addr1.address);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expect(await coreNFT.balanceOf(addr1.address)).to.equal(1);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it("Should increment tokenCounter", 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coreNFT.mintNFT(addr1.address);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expect(await coreNFT.tokenCounter()).to.equal(1);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此单元测试检查</w:t>
      </w:r>
      <w:r>
        <w:rPr>
          <w:rFonts w:hint="default" w:ascii="宋体" w:hAnsi="宋体" w:eastAsia="宋体" w:cs="宋体"/>
          <w:color w:val="000000"/>
          <w:kern w:val="0"/>
          <w:sz w:val="21"/>
          <w:szCs w:val="21"/>
          <w:u w:color="000000"/>
          <w:lang w:val="zh-TW" w:eastAsia="zh-TW"/>
        </w:rPr>
        <w:t>mintNFT</w:t>
      </w:r>
      <w:r>
        <w:rPr>
          <w:rFonts w:ascii="宋体" w:hAnsi="宋体" w:eastAsia="宋体" w:cs="宋体"/>
          <w:color w:val="000000"/>
          <w:kern w:val="0"/>
          <w:sz w:val="21"/>
          <w:szCs w:val="21"/>
          <w:u w:color="000000"/>
          <w:lang w:val="zh-TW" w:eastAsia="zh-TW"/>
        </w:rPr>
        <w:t>函数是否能够正确铸造新的NFT并递增token计数器。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集成测试确保智能合约的不同部分能够按预期协同工作。这类测试涉及将合约部署到本地或测试网络并通过各种功能与之交互。以下是一个集成测试的示例：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describe("Integration Test",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let CoreNFT, coreNFT, Marketplace, marketplace, owner, addr1;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beforeEach(async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CoreNFT = await ethers.getContractFactory("CoreNFT");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Marketplace = await ethers.getContractFactory("Marketplace");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 addr1] = await ethers.getSigners();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coreNFT = await CoreNFT.deploy();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marketplace = await Marketplace.deploy(coreNFT.address);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marketplace.deployed();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it("Should list and buy an NFT", 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coreNFT.mintNFT(owner.address);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coreNFT.approve(marketplace.address,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marketplace.listNFT(0, ethers.utils.parseUnits("1", "ether"));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await marketplace.connect(addr1).buyNFT(0, { value: ethers.utils.parseUnits("1", "ether")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expect(await coreNFT.ownerOf(0)).to.equal(addr1.address);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此集成测试验证了NFT是否可以在市场中上架和购买，确保NFT合约和市场合约之间的交互正常。</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端到端测试测试整个工作流程，从部署合约到执行用户可能进行的所有交互。这些测试模拟真实环境的使用场景，帮助识别实际运行中可能出现的问题。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部署智能合约包括多个步骤，如准备部署脚本、配置部署环境以及执行部署操作。Hardhat和Truffle是管理部署流程的常用工具。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以下是一个Hardhat部署脚本的示例：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async function main()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[deployer] = await ethers.getSigners();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console.log("Deploying contracts with the account:", deployer.address);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CoreNFT = await ethers.getContractFactory("CoreNFT");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const coreNFT = await CoreNFT.deploy();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coreNFT.deployed();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console.log("CoreNFT deployed to:", coreNFT.address);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.then(() =&gt; process.exit(0))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.catch((error) =&gt;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console.error(error);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process.exit(1);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此脚本使用Hardhat运行时环境部署</w:t>
      </w:r>
      <w:r>
        <w:rPr>
          <w:rFonts w:hint="default" w:ascii="宋体" w:hAnsi="宋体" w:eastAsia="宋体" w:cs="宋体"/>
          <w:color w:val="000000"/>
          <w:kern w:val="0"/>
          <w:sz w:val="21"/>
          <w:szCs w:val="21"/>
          <w:u w:color="000000"/>
          <w:lang w:val="zh-TW" w:eastAsia="zh-TW"/>
        </w:rPr>
        <w:t>CoreNFT</w:t>
      </w:r>
      <w:r>
        <w:rPr>
          <w:rFonts w:ascii="宋体" w:hAnsi="宋体" w:eastAsia="宋体" w:cs="宋体"/>
          <w:color w:val="000000"/>
          <w:kern w:val="0"/>
          <w:sz w:val="21"/>
          <w:szCs w:val="21"/>
          <w:u w:color="000000"/>
          <w:lang w:val="zh-TW" w:eastAsia="zh-TW"/>
        </w:rPr>
        <w:t>合约。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在部署到主网之前，务必将智能合约部署到测试网络（如Ropsten或Rinkeby）。这样可以在一个模拟主网的环境中进行全面测试，而无需承担高昂的成本或风险。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安全审计是部署流程中的重要环节。在部署到主网之前，合约应由安全专家进行审计，以发现和修复潜在漏洞。审计可结合自动化工具和经验丰富的审计员进行手动检查。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在部署合约后，需在区块链浏览器（如Etherscan）上验证合约。合约验证包括发布源代码和元数据，使用户能够检查合约并验证其真实性。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以下是使用Hardhat验证合约的示例：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npx hardhat verify --network mainnet DEPLOYED_CONTRACT_ADDRESS "Constructor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argument 1" "Constructor argument 2"</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此命令在指定网络上验证已部署的合约，使其源代码和元数据对公众开放访问。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结来说，针对游戏NFT的智能合约测试和部署包括单元测试、集成测试、端到端测试、准备部署脚本、配置部署环境、进行安全审计以及在区块链浏览器上验证合约。通过遵循这些最佳实践，开发者能够确保其智能合约健壮、安全，并准备好投入生产环境使用。</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11.3 优化智能合约以提高效率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优化智能合约的效率对于降低Gas成本和提升性能至关重要。本节探讨了针对游戏NFT的智能合约优化的多种技术和最佳实践。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首要的优化技术是减少存储操作。存储操作是Gas成本最高的操作之一，减少存储写入和读取次数可以显著降低Gas消耗。例如，可以将多个变量打包到一个存储槽中，而不是分别存储多个变量：</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StorageOptimization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PackedData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uint128 data1;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uint128 data2;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PackedData public packedData;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setPackedData(uint128 _data1, uint128 _data2)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packedData = PackedData(_data1, _data2);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data1</w:t>
      </w:r>
      <w:r>
        <w:rPr>
          <w:rFonts w:ascii="宋体" w:hAnsi="宋体" w:eastAsia="宋体" w:cs="宋体"/>
          <w:color w:val="000000"/>
          <w:kern w:val="0"/>
          <w:sz w:val="21"/>
          <w:szCs w:val="21"/>
          <w:u w:color="000000"/>
          <w:lang w:val="zh-TW" w:eastAsia="zh-TW"/>
        </w:rPr>
        <w:t xml:space="preserve"> 和 </w:t>
      </w:r>
      <w:r>
        <w:rPr>
          <w:rFonts w:hint="default" w:ascii="宋体" w:hAnsi="宋体" w:eastAsia="宋体" w:cs="宋体"/>
          <w:color w:val="000000"/>
          <w:kern w:val="0"/>
          <w:sz w:val="21"/>
          <w:szCs w:val="21"/>
          <w:u w:color="000000"/>
          <w:lang w:val="zh-TW" w:eastAsia="zh-TW"/>
        </w:rPr>
        <w:t>data2</w:t>
      </w:r>
      <w:r>
        <w:rPr>
          <w:rFonts w:ascii="宋体" w:hAnsi="宋体" w:eastAsia="宋体" w:cs="宋体"/>
          <w:color w:val="000000"/>
          <w:kern w:val="0"/>
          <w:sz w:val="21"/>
          <w:szCs w:val="21"/>
          <w:u w:color="000000"/>
          <w:lang w:val="zh-TW" w:eastAsia="zh-TW"/>
        </w:rPr>
        <w:t xml:space="preserve"> 被打包到一个存储槽中，从而降低了与存储操作相关的Gas成本。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另一种优化技术是使用事件记录数据，而不是将数据存储在链上。事件比存储更便宜，可以用来记录不需要持久存储的重要信息：</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EventLogging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event DataLogged(address indexed user, uint256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logData(uint256 data)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emit DataLogged(msg.sender,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logData</w:t>
      </w:r>
      <w:r>
        <w:rPr>
          <w:rFonts w:ascii="宋体" w:hAnsi="宋体" w:eastAsia="宋体" w:cs="宋体"/>
          <w:color w:val="000000"/>
          <w:kern w:val="0"/>
          <w:sz w:val="21"/>
          <w:szCs w:val="21"/>
          <w:u w:color="000000"/>
          <w:lang w:val="zh-TW" w:eastAsia="zh-TW"/>
        </w:rPr>
        <w:t xml:space="preserve"> 函数通过事件记录数据，避免了存储数据到链上的高Gas成本。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对于临时变量和函数参数，使用</w:t>
      </w:r>
      <w:r>
        <w:rPr>
          <w:rFonts w:hint="default" w:ascii="宋体" w:hAnsi="宋体" w:eastAsia="宋体" w:cs="宋体"/>
          <w:color w:val="000000"/>
          <w:kern w:val="0"/>
          <w:sz w:val="21"/>
          <w:szCs w:val="21"/>
          <w:u w:color="000000"/>
          <w:lang w:val="zh-TW" w:eastAsia="zh-TW"/>
        </w:rPr>
        <w:t>memory</w:t>
      </w:r>
      <w:r>
        <w:rPr>
          <w:rFonts w:ascii="宋体" w:hAnsi="宋体" w:eastAsia="宋体" w:cs="宋体"/>
          <w:color w:val="000000"/>
          <w:kern w:val="0"/>
          <w:sz w:val="21"/>
          <w:szCs w:val="21"/>
          <w:u w:color="000000"/>
          <w:lang w:val="zh-TW" w:eastAsia="zh-TW"/>
        </w:rPr>
        <w:t>和</w:t>
      </w:r>
      <w:r>
        <w:rPr>
          <w:rFonts w:hint="default" w:ascii="宋体" w:hAnsi="宋体" w:eastAsia="宋体" w:cs="宋体"/>
          <w:color w:val="000000"/>
          <w:kern w:val="0"/>
          <w:sz w:val="21"/>
          <w:szCs w:val="21"/>
          <w:u w:color="000000"/>
          <w:lang w:val="zh-TW" w:eastAsia="zh-TW"/>
        </w:rPr>
        <w:t>calldata</w:t>
      </w:r>
      <w:r>
        <w:rPr>
          <w:rFonts w:ascii="宋体" w:hAnsi="宋体" w:eastAsia="宋体" w:cs="宋体"/>
          <w:color w:val="000000"/>
          <w:kern w:val="0"/>
          <w:sz w:val="21"/>
          <w:szCs w:val="21"/>
          <w:u w:color="000000"/>
          <w:lang w:val="zh-TW" w:eastAsia="zh-TW"/>
        </w:rPr>
        <w:t>代替</w:t>
      </w:r>
      <w:r>
        <w:rPr>
          <w:rFonts w:hint="default" w:ascii="宋体" w:hAnsi="宋体" w:eastAsia="宋体" w:cs="宋体"/>
          <w:color w:val="000000"/>
          <w:kern w:val="0"/>
          <w:sz w:val="21"/>
          <w:szCs w:val="21"/>
          <w:u w:color="000000"/>
          <w:lang w:val="zh-TW" w:eastAsia="zh-TW"/>
        </w:rPr>
        <w:t>storage</w:t>
      </w:r>
      <w:r>
        <w:rPr>
          <w:rFonts w:ascii="宋体" w:hAnsi="宋体" w:eastAsia="宋体" w:cs="宋体"/>
          <w:color w:val="000000"/>
          <w:kern w:val="0"/>
          <w:sz w:val="21"/>
          <w:szCs w:val="21"/>
          <w:u w:color="000000"/>
          <w:lang w:val="zh-TW" w:eastAsia="zh-TW"/>
        </w:rPr>
        <w:t>也可以降低Gas成本。</w:t>
      </w:r>
      <w:r>
        <w:rPr>
          <w:rFonts w:hint="default" w:ascii="宋体" w:hAnsi="宋体" w:eastAsia="宋体" w:cs="宋体"/>
          <w:color w:val="000000"/>
          <w:kern w:val="0"/>
          <w:sz w:val="21"/>
          <w:szCs w:val="21"/>
          <w:u w:color="000000"/>
          <w:lang w:val="zh-TW" w:eastAsia="zh-TW"/>
        </w:rPr>
        <w:t>memory</w:t>
      </w:r>
      <w:r>
        <w:rPr>
          <w:rFonts w:ascii="宋体" w:hAnsi="宋体" w:eastAsia="宋体" w:cs="宋体"/>
          <w:color w:val="000000"/>
          <w:kern w:val="0"/>
          <w:sz w:val="21"/>
          <w:szCs w:val="21"/>
          <w:u w:color="000000"/>
          <w:lang w:val="zh-TW" w:eastAsia="zh-TW"/>
        </w:rPr>
        <w:t>和</w:t>
      </w:r>
      <w:r>
        <w:rPr>
          <w:rFonts w:hint="default" w:ascii="宋体" w:hAnsi="宋体" w:eastAsia="宋体" w:cs="宋体"/>
          <w:color w:val="000000"/>
          <w:kern w:val="0"/>
          <w:sz w:val="21"/>
          <w:szCs w:val="21"/>
          <w:u w:color="000000"/>
          <w:lang w:val="zh-TW" w:eastAsia="zh-TW"/>
        </w:rPr>
        <w:t>calldata</w:t>
      </w:r>
      <w:r>
        <w:rPr>
          <w:rFonts w:ascii="宋体" w:hAnsi="宋体" w:eastAsia="宋体" w:cs="宋体"/>
          <w:color w:val="000000"/>
          <w:kern w:val="0"/>
          <w:sz w:val="21"/>
          <w:szCs w:val="21"/>
          <w:u w:color="000000"/>
          <w:lang w:val="zh-TW" w:eastAsia="zh-TW"/>
        </w:rPr>
        <w:t>比</w:t>
      </w:r>
      <w:r>
        <w:rPr>
          <w:rFonts w:hint="default" w:ascii="宋体" w:hAnsi="宋体" w:eastAsia="宋体" w:cs="宋体"/>
          <w:color w:val="000000"/>
          <w:kern w:val="0"/>
          <w:sz w:val="21"/>
          <w:szCs w:val="21"/>
          <w:u w:color="000000"/>
          <w:lang w:val="zh-TW" w:eastAsia="zh-TW"/>
        </w:rPr>
        <w:t>storage</w:t>
      </w:r>
      <w:r>
        <w:rPr>
          <w:rFonts w:ascii="宋体" w:hAnsi="宋体" w:eastAsia="宋体" w:cs="宋体"/>
          <w:color w:val="000000"/>
          <w:kern w:val="0"/>
          <w:sz w:val="21"/>
          <w:szCs w:val="21"/>
          <w:u w:color="000000"/>
          <w:lang w:val="zh-TW" w:eastAsia="zh-TW"/>
        </w:rPr>
        <w:t>更便宜，因为它们在函数执行后不会持久化：</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MemoryUsage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processArray(uint256[] calldata data) public pure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sum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for (uint256 i = 0; i &lt; data.length; 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sum += data[i];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sum;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在此示例中，数据数组以</w:t>
      </w:r>
      <w:r>
        <w:rPr>
          <w:rFonts w:hint="default" w:ascii="宋体" w:hAnsi="宋体" w:eastAsia="宋体" w:cs="宋体"/>
          <w:color w:val="000000"/>
          <w:kern w:val="0"/>
          <w:sz w:val="21"/>
          <w:szCs w:val="21"/>
          <w:u w:color="000000"/>
          <w:lang w:val="zh-TW" w:eastAsia="zh-TW"/>
        </w:rPr>
        <w:t>calldata</w:t>
      </w:r>
      <w:r>
        <w:rPr>
          <w:rFonts w:ascii="宋体" w:hAnsi="宋体" w:eastAsia="宋体" w:cs="宋体"/>
          <w:color w:val="000000"/>
          <w:kern w:val="0"/>
          <w:sz w:val="21"/>
          <w:szCs w:val="21"/>
          <w:u w:color="000000"/>
          <w:lang w:val="zh-TW" w:eastAsia="zh-TW"/>
        </w:rPr>
        <w:t>传递，并在内存中处理，与使用</w:t>
      </w:r>
      <w:r>
        <w:rPr>
          <w:rFonts w:hint="default" w:ascii="宋体" w:hAnsi="宋体" w:eastAsia="宋体" w:cs="宋体"/>
          <w:color w:val="000000"/>
          <w:kern w:val="0"/>
          <w:sz w:val="21"/>
          <w:szCs w:val="21"/>
          <w:u w:color="000000"/>
          <w:lang w:val="zh-TW" w:eastAsia="zh-TW"/>
        </w:rPr>
        <w:t>storage</w:t>
      </w:r>
      <w:r>
        <w:rPr>
          <w:rFonts w:ascii="宋体" w:hAnsi="宋体" w:eastAsia="宋体" w:cs="宋体"/>
          <w:color w:val="000000"/>
          <w:kern w:val="0"/>
          <w:sz w:val="21"/>
          <w:szCs w:val="21"/>
          <w:u w:color="000000"/>
          <w:lang w:val="zh-TW" w:eastAsia="zh-TW"/>
        </w:rPr>
        <w:t>相比，降低了Gas成本。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优化循环也是提高智能合约效率的重要方面。避免在存储变量上运行循环，并尽可能使用固定大小的数组或映射可以节省Gas。此外，当迭代次数已知时展开循环可以提高性能：</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LoopOptimization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uint256[5] public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unrolledLoop()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data[0]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data[1] = 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data[2] = 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data[3] = 4;</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data[4] = 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在此示例中，循环被展开，对于已知迭代次数的情况，这种方式在Gas消耗上更高效。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对于关键代码部分，使用库和内联汇编可以进一步提升效率。库允许代码重用，而无需在每个合约中重复代码；内联汇编则提供对底层操作的更精确控制：</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library MathLib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add(uint256 a, uint256 b) internal pure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a + b;</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LibraryUsage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using MathLib for uint256;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sum(uint256 a, uint256 b) public pure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a.add(b);</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MathLib</w:t>
      </w:r>
      <w:r>
        <w:rPr>
          <w:rFonts w:ascii="宋体" w:hAnsi="宋体" w:eastAsia="宋体" w:cs="宋体"/>
          <w:color w:val="000000"/>
          <w:kern w:val="0"/>
          <w:sz w:val="21"/>
          <w:szCs w:val="21"/>
          <w:u w:color="000000"/>
          <w:lang w:val="zh-TW" w:eastAsia="zh-TW"/>
        </w:rPr>
        <w:t xml:space="preserve"> 是一个提供可重用</w:t>
      </w:r>
      <w:r>
        <w:rPr>
          <w:rFonts w:hint="default" w:ascii="宋体" w:hAnsi="宋体" w:eastAsia="宋体" w:cs="宋体"/>
          <w:color w:val="000000"/>
          <w:kern w:val="0"/>
          <w:sz w:val="21"/>
          <w:szCs w:val="21"/>
          <w:u w:color="000000"/>
          <w:lang w:val="zh-TW" w:eastAsia="zh-TW"/>
        </w:rPr>
        <w:t>add</w:t>
      </w:r>
      <w:r>
        <w:rPr>
          <w:rFonts w:ascii="宋体" w:hAnsi="宋体" w:eastAsia="宋体" w:cs="宋体"/>
          <w:color w:val="000000"/>
          <w:kern w:val="0"/>
          <w:sz w:val="21"/>
          <w:szCs w:val="21"/>
          <w:u w:color="000000"/>
          <w:lang w:val="zh-TW" w:eastAsia="zh-TW"/>
        </w:rPr>
        <w:t>函数的库，减少了代码重复，并潜在地节省了Gas。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以下是使用内联汇编进行高效计算的示例：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AssemblyOptimization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multiply(uint256 a, uint256 b) public pure returns (uint256 result)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assembly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result := mul(a, b)</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multiply</w:t>
      </w:r>
      <w:r>
        <w:rPr>
          <w:rFonts w:ascii="宋体" w:hAnsi="宋体" w:eastAsia="宋体" w:cs="宋体"/>
          <w:color w:val="000000"/>
          <w:kern w:val="0"/>
          <w:sz w:val="21"/>
          <w:szCs w:val="21"/>
          <w:u w:color="000000"/>
          <w:lang w:val="zh-TW" w:eastAsia="zh-TW"/>
        </w:rPr>
        <w:t xml:space="preserve"> 函数使用内联汇编进行乘法运算，这种方式可能更高效。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避免冗余计算，利用</w:t>
      </w:r>
      <w:r>
        <w:rPr>
          <w:rFonts w:hint="default" w:ascii="宋体" w:hAnsi="宋体" w:eastAsia="宋体" w:cs="宋体"/>
          <w:color w:val="000000"/>
          <w:kern w:val="0"/>
          <w:sz w:val="21"/>
          <w:szCs w:val="21"/>
          <w:u w:color="000000"/>
          <w:lang w:val="zh-TW" w:eastAsia="zh-TW"/>
        </w:rPr>
        <w:t>constant</w:t>
      </w:r>
      <w:r>
        <w:rPr>
          <w:rFonts w:ascii="宋体" w:hAnsi="宋体" w:eastAsia="宋体" w:cs="宋体"/>
          <w:color w:val="000000"/>
          <w:kern w:val="0"/>
          <w:sz w:val="21"/>
          <w:szCs w:val="21"/>
          <w:u w:color="000000"/>
          <w:lang w:val="zh-TW" w:eastAsia="zh-TW"/>
        </w:rPr>
        <w:t>和</w:t>
      </w:r>
      <w:r>
        <w:rPr>
          <w:rFonts w:hint="default" w:ascii="宋体" w:hAnsi="宋体" w:eastAsia="宋体" w:cs="宋体"/>
          <w:color w:val="000000"/>
          <w:kern w:val="0"/>
          <w:sz w:val="21"/>
          <w:szCs w:val="21"/>
          <w:u w:color="000000"/>
          <w:lang w:val="zh-TW" w:eastAsia="zh-TW"/>
        </w:rPr>
        <w:t>immutable</w:t>
      </w:r>
      <w:r>
        <w:rPr>
          <w:rFonts w:ascii="宋体" w:hAnsi="宋体" w:eastAsia="宋体" w:cs="宋体"/>
          <w:color w:val="000000"/>
          <w:kern w:val="0"/>
          <w:sz w:val="21"/>
          <w:szCs w:val="21"/>
          <w:u w:color="000000"/>
          <w:lang w:val="zh-TW" w:eastAsia="zh-TW"/>
        </w:rPr>
        <w:t>关键字优化不变的状态变量也能提升效率。这些关键字将变量存储在合约字节码中，从而降低Gas成本：</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ConstantUsage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constant FIXED_VALUE =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immutable immutableValue;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constructor(uint256 _value)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immutableValue = _value;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FIXED_VALUE</w:t>
      </w:r>
      <w:r>
        <w:rPr>
          <w:rFonts w:ascii="宋体" w:hAnsi="宋体" w:eastAsia="宋体" w:cs="宋体"/>
          <w:color w:val="000000"/>
          <w:kern w:val="0"/>
          <w:sz w:val="21"/>
          <w:szCs w:val="21"/>
          <w:u w:color="000000"/>
          <w:lang w:val="zh-TW" w:eastAsia="zh-TW"/>
        </w:rPr>
        <w:t xml:space="preserve"> 和 </w:t>
      </w:r>
      <w:r>
        <w:rPr>
          <w:rFonts w:hint="default" w:ascii="宋体" w:hAnsi="宋体" w:eastAsia="宋体" w:cs="宋体"/>
          <w:color w:val="000000"/>
          <w:kern w:val="0"/>
          <w:sz w:val="21"/>
          <w:szCs w:val="21"/>
          <w:u w:color="000000"/>
          <w:lang w:val="zh-TW" w:eastAsia="zh-TW"/>
        </w:rPr>
        <w:t>immutableValue</w:t>
      </w:r>
      <w:r>
        <w:rPr>
          <w:rFonts w:ascii="宋体" w:hAnsi="宋体" w:eastAsia="宋体" w:cs="宋体"/>
          <w:color w:val="000000"/>
          <w:kern w:val="0"/>
          <w:sz w:val="21"/>
          <w:szCs w:val="21"/>
          <w:u w:color="000000"/>
          <w:lang w:val="zh-TW" w:eastAsia="zh-TW"/>
        </w:rPr>
        <w:t xml:space="preserve"> 的定义经过优化以提高Gas效率。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最后，使用工具进行全面的Gas分析和基准测试至关重要，例如</w:t>
      </w:r>
      <w:r>
        <w:rPr>
          <w:rFonts w:hint="default" w:ascii="宋体" w:hAnsi="宋体" w:eastAsia="宋体" w:cs="宋体"/>
          <w:color w:val="000000"/>
          <w:kern w:val="0"/>
          <w:sz w:val="21"/>
          <w:szCs w:val="21"/>
          <w:u w:color="000000"/>
          <w:lang w:val="zh-TW" w:eastAsia="zh-TW"/>
        </w:rPr>
        <w:t>eth-gas-reporter</w:t>
      </w:r>
      <w:r>
        <w:rPr>
          <w:rFonts w:ascii="宋体" w:hAnsi="宋体" w:eastAsia="宋体" w:cs="宋体"/>
          <w:color w:val="000000"/>
          <w:kern w:val="0"/>
          <w:sz w:val="21"/>
          <w:szCs w:val="21"/>
          <w:u w:color="000000"/>
          <w:lang w:val="zh-TW" w:eastAsia="zh-TW"/>
        </w:rPr>
        <w:t>和Hardhat内置的Gas报告工具。这些工具能够提供关于不同函数Gas成本的洞察，帮助开发者识别需要优化的地方：</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npx hardhat test --network localhost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启用Gas报告的测试运行可以帮助开发者了解合约的Gas消耗并进行相应优化。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总之，优化智能合约以提高效率需要减少存储操作、使用事件记录、利用</w:t>
      </w:r>
      <w:r>
        <w:rPr>
          <w:rFonts w:hint="default" w:ascii="宋体" w:hAnsi="宋体" w:eastAsia="宋体" w:cs="宋体"/>
          <w:color w:val="000000"/>
          <w:kern w:val="0"/>
          <w:sz w:val="21"/>
          <w:szCs w:val="21"/>
          <w:u w:color="000000"/>
          <w:lang w:val="zh-TW" w:eastAsia="zh-TW"/>
        </w:rPr>
        <w:t>memory</w:t>
      </w:r>
      <w:r>
        <w:rPr>
          <w:rFonts w:ascii="宋体" w:hAnsi="宋体" w:eastAsia="宋体" w:cs="宋体"/>
          <w:color w:val="000000"/>
          <w:kern w:val="0"/>
          <w:sz w:val="21"/>
          <w:szCs w:val="21"/>
          <w:u w:color="000000"/>
          <w:lang w:val="zh-TW" w:eastAsia="zh-TW"/>
        </w:rPr>
        <w:t>和</w:t>
      </w:r>
      <w:r>
        <w:rPr>
          <w:rFonts w:hint="default" w:ascii="宋体" w:hAnsi="宋体" w:eastAsia="宋体" w:cs="宋体"/>
          <w:color w:val="000000"/>
          <w:kern w:val="0"/>
          <w:sz w:val="21"/>
          <w:szCs w:val="21"/>
          <w:u w:color="000000"/>
          <w:lang w:val="zh-TW" w:eastAsia="zh-TW"/>
        </w:rPr>
        <w:t>calldata</w:t>
      </w:r>
      <w:r>
        <w:rPr>
          <w:rFonts w:ascii="宋体" w:hAnsi="宋体" w:eastAsia="宋体" w:cs="宋体"/>
          <w:color w:val="000000"/>
          <w:kern w:val="0"/>
          <w:sz w:val="21"/>
          <w:szCs w:val="21"/>
          <w:u w:color="000000"/>
          <w:lang w:val="zh-TW" w:eastAsia="zh-TW"/>
        </w:rPr>
        <w:t>、优化循环、采用库和内联汇编、避免冗余计算，并进行全面的Gas分析。通过实施这些技术，开发者可以创建更高效、成本更低的游戏NFT智能合约。</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11.4 智能合约开发中的安全最佳实践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安全性是智能合约开发中的首要关注点，尤其是针对游戏NFT，其中涉及巨大的价值和用户信任。本节探讨了保护智能合约免受漏洞攻击并确保其完整性的各种安全最佳实践。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基础的安全实践之一是使用成熟的库和框架。像OpenZeppelin这样的库提供了经过审计和测试的常用智能合约组件实现，减少了引入漏洞的风险：</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SecureNFT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ERC721("SecureNFT", "SNFT")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使用OpenZeppelin的ERC721实现可以确保核心NFT功能的安全性，并符合行业标准。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实施适当的访问控制对于防止未经授权的访问和修改至关重要。OpenZeppelin提供的</w:t>
      </w:r>
      <w:r>
        <w:rPr>
          <w:rFonts w:hint="default" w:ascii="宋体" w:hAnsi="宋体" w:eastAsia="宋体" w:cs="宋体"/>
          <w:color w:val="000000"/>
          <w:kern w:val="0"/>
          <w:sz w:val="21"/>
          <w:szCs w:val="21"/>
          <w:u w:color="000000"/>
          <w:lang w:val="zh-TW" w:eastAsia="zh-TW"/>
        </w:rPr>
        <w:t>Ownable</w:t>
      </w:r>
      <w:r>
        <w:rPr>
          <w:rFonts w:ascii="宋体" w:hAnsi="宋体" w:eastAsia="宋体" w:cs="宋体"/>
          <w:color w:val="000000"/>
          <w:kern w:val="0"/>
          <w:sz w:val="21"/>
          <w:szCs w:val="21"/>
          <w:u w:color="000000"/>
          <w:lang w:val="zh-TW" w:eastAsia="zh-TW"/>
        </w:rPr>
        <w:t>合约为限制某些函数的访问提供了一种简单的方法：</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AccessControlled is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restrictedFunction()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Restricted logic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restrictedFunction</w:t>
      </w:r>
      <w:r>
        <w:rPr>
          <w:rFonts w:ascii="宋体" w:hAnsi="宋体" w:eastAsia="宋体" w:cs="宋体"/>
          <w:color w:val="000000"/>
          <w:kern w:val="0"/>
          <w:sz w:val="21"/>
          <w:szCs w:val="21"/>
          <w:u w:color="000000"/>
          <w:lang w:val="zh-TW" w:eastAsia="zh-TW"/>
        </w:rPr>
        <w:t xml:space="preserve"> 只能由合约所有者调用，确保了敏感操作的安全性。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重入攻击是智能合约中的常见漏洞。使用OpenZeppelin的</w:t>
      </w:r>
      <w:r>
        <w:rPr>
          <w:rFonts w:hint="default" w:ascii="宋体" w:hAnsi="宋体" w:eastAsia="宋体" w:cs="宋体"/>
          <w:color w:val="000000"/>
          <w:kern w:val="0"/>
          <w:sz w:val="21"/>
          <w:szCs w:val="21"/>
          <w:u w:color="000000"/>
          <w:lang w:val="zh-TW" w:eastAsia="zh-TW"/>
        </w:rPr>
        <w:t>ReentrancyGuard</w:t>
      </w:r>
      <w:r>
        <w:rPr>
          <w:rFonts w:ascii="宋体" w:hAnsi="宋体" w:eastAsia="宋体" w:cs="宋体"/>
          <w:color w:val="000000"/>
          <w:kern w:val="0"/>
          <w:sz w:val="21"/>
          <w:szCs w:val="21"/>
          <w:u w:color="000000"/>
          <w:lang w:val="zh-TW" w:eastAsia="zh-TW"/>
        </w:rPr>
        <w:t>合约可以防止这些攻击，确保函数在执行过程中无法被重新进入：</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"@openzeppelin/contracts/security/ReentrancyGuard.sol";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SecureWithdraw is ReentrancyGuard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mapping(address =&gt; uint256) public balances;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withdraw(uint256 amount) public nonReentrant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require(balances[msg.sender] &gt;= amount, "Insufficient 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balances[msg.sender]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payable(msg.sender).transfer(amount);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zh-TW" w:eastAsia="zh-TW"/>
        </w:rPr>
        <w:t>nonReentrant</w:t>
      </w:r>
      <w:r>
        <w:rPr>
          <w:rFonts w:ascii="宋体" w:hAnsi="宋体" w:eastAsia="宋体" w:cs="宋体"/>
          <w:color w:val="000000"/>
          <w:kern w:val="0"/>
          <w:sz w:val="21"/>
          <w:szCs w:val="21"/>
          <w:u w:color="000000"/>
          <w:lang w:val="zh-TW" w:eastAsia="zh-TW"/>
        </w:rPr>
        <w:t xml:space="preserve"> 修饰符确保了</w:t>
      </w:r>
      <w:r>
        <w:rPr>
          <w:rFonts w:hint="default" w:ascii="宋体" w:hAnsi="宋体" w:eastAsia="宋体" w:cs="宋体"/>
          <w:color w:val="000000"/>
          <w:kern w:val="0"/>
          <w:sz w:val="21"/>
          <w:szCs w:val="21"/>
          <w:u w:color="000000"/>
          <w:lang w:val="zh-TW" w:eastAsia="zh-TW"/>
        </w:rPr>
        <w:t>withdraw</w:t>
      </w:r>
      <w:r>
        <w:rPr>
          <w:rFonts w:ascii="宋体" w:hAnsi="宋体" w:eastAsia="宋体" w:cs="宋体"/>
          <w:color w:val="000000"/>
          <w:kern w:val="0"/>
          <w:sz w:val="21"/>
          <w:szCs w:val="21"/>
          <w:u w:color="000000"/>
          <w:lang w:val="zh-TW" w:eastAsia="zh-TW"/>
        </w:rPr>
        <w:t>函数在第一次调用完成之前不能再次调用。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避免算术溢出和下溢是另一个关键的安全措施。使用OpenZeppelin的</w:t>
      </w:r>
      <w:r>
        <w:rPr>
          <w:rFonts w:hint="default" w:ascii="宋体" w:hAnsi="宋体" w:eastAsia="宋体" w:cs="宋体"/>
          <w:color w:val="000000"/>
          <w:kern w:val="0"/>
          <w:sz w:val="21"/>
          <w:szCs w:val="21"/>
          <w:u w:color="000000"/>
          <w:lang w:val="zh-TW" w:eastAsia="zh-TW"/>
        </w:rPr>
        <w:t>SafeMath</w:t>
      </w:r>
      <w:r>
        <w:rPr>
          <w:rFonts w:ascii="宋体" w:hAnsi="宋体" w:eastAsia="宋体" w:cs="宋体"/>
          <w:color w:val="000000"/>
          <w:kern w:val="0"/>
          <w:sz w:val="21"/>
          <w:szCs w:val="21"/>
          <w:u w:color="000000"/>
          <w:lang w:val="zh-TW" w:eastAsia="zh-TW"/>
        </w:rPr>
        <w:t>库可以确保算术操作的安全性：</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"@openzeppelin/contracts/utils/math/SafeMath.sol";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SafeArithmetic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using SafeMath for uint256;</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safeAdd(uint256 a, uint256 b) public pure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a.add(b);</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zh-TW" w:eastAsia="zh-TW"/>
        </w:rPr>
        <w:t>SafeMath</w:t>
      </w:r>
      <w:r>
        <w:rPr>
          <w:rFonts w:ascii="宋体" w:hAnsi="宋体" w:eastAsia="宋体" w:cs="宋体"/>
          <w:color w:val="000000"/>
          <w:kern w:val="0"/>
          <w:sz w:val="21"/>
          <w:szCs w:val="21"/>
          <w:u w:color="000000"/>
          <w:lang w:val="zh-TW" w:eastAsia="zh-TW"/>
        </w:rPr>
        <w:t>库提供了安全版本的算术操作，当发生溢出或下溢时会回滚，从而防止潜在漏洞。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验证用户输入对于防止无效或恶意数据影响合约逻辑至关重要。应实现输入验证检查，确保所有输入都符合预期标准：</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InputValidation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validateInput(uint256 value) public pure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require(value &gt; 0 &amp;&amp; value &lt; 100, "Invalid input");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Further logic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在此示例中，</w:t>
      </w:r>
      <w:r>
        <w:rPr>
          <w:rFonts w:hint="default" w:ascii="宋体" w:hAnsi="宋体" w:eastAsia="宋体" w:cs="宋体"/>
          <w:color w:val="000000"/>
          <w:kern w:val="0"/>
          <w:sz w:val="21"/>
          <w:szCs w:val="21"/>
          <w:u w:color="000000"/>
          <w:lang w:val="zh-TW" w:eastAsia="zh-TW"/>
        </w:rPr>
        <w:t>validateInput</w:t>
      </w:r>
      <w:r>
        <w:rPr>
          <w:rFonts w:ascii="宋体" w:hAnsi="宋体" w:eastAsia="宋体" w:cs="宋体"/>
          <w:color w:val="000000"/>
          <w:kern w:val="0"/>
          <w:sz w:val="21"/>
          <w:szCs w:val="21"/>
          <w:u w:color="000000"/>
          <w:lang w:val="zh-TW" w:eastAsia="zh-TW"/>
        </w:rPr>
        <w:t xml:space="preserve"> 函数确保了输入值在有效范围内。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确保合约逻辑清晰且可预测对安全性非常重要。避免使用复杂和不透明的结构，这些结构可能会模糊合约行为。保持代码简单且有良好注释，有助于识别和防止潜在漏洞。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进行全面的测试和审计对于识别和修复安全问题至关重要。像MythX、Slither和Echidna这样的自动化测试工具可以帮助检测常见漏洞和逻辑错误：</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myth analyze contracts/SecureNFT.sol</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对合约代码运行安全分析工具，可以在部署之前识别潜在问题。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与专业安全审计员合作进行手动审查也非常值得推荐。拥有智能合约安全专业知识的审计员可以提供宝贵的见解，并发现自动化工具可能遗漏的问题。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实施漏洞赏金计划可以激励外部安全研究人员识别和报告漏洞。像HackerOne和Gitcoin这样的平台提供了设置和管理漏洞赏金计划的框架。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智能合约开发中的安全最佳实践包括使用成熟的库、实施适当的访问控制、防止重入攻击、避免算术溢出和下溢、验证用户输入、保持代码简单清晰、进行全面测试和审计，以及与专业审计员和漏洞赏金计划合作。通过遵循这些实践，开发者可以增强其游戏NFT智能合约的安全性和完整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pPr>
      <w:r>
        <w:rPr>
          <w:rFonts w:ascii="Times New Roman" w:hAnsi="Times New Roman" w:eastAsia="Calibri" w:cs="Calibri"/>
          <w:i w:val="0"/>
          <w:iCs w:val="0"/>
          <w:color w:val="000000"/>
          <w:kern w:val="0"/>
          <w:sz w:val="32"/>
          <w:szCs w:val="32"/>
          <w:u w:color="000000"/>
          <w:lang w:val="zh-CN" w:eastAsia="zh-CN"/>
        </w:rPr>
        <w:t>11.5 游戏智能合约的审计与质量保证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审计与质量保证（QA）是游戏智能合约开发中的关键步骤，确保其安全、可靠并按预期运行。本节探讨了针对游戏智能合约进行审计与质量保证的方法、工具及最佳实践。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审计的第一步是进行全面的代码审查。这需要逐行检查智能合约代码，以识别潜在的漏洞、逻辑错误和效率问题。审查的重点包括访问控制、算术操作、输入验证以及外部调用的使用情况。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自动化审计工具可以帮助识别常见的漏洞。像MythX、Slither和Echidna这样的工具提供静态分析、符号执行和模糊测试，检测诸如重入攻击、整数溢出和未处理异常等问题：</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Using MythX for static analysis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myth analyze contracts/GameContract.sol</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这些工具生成详细的报告，突出潜在的安全问题并提供解决建议。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由经验丰富的安全专业人员进行手动审计至关重要，这样可以识别自动化工具可能遗漏的复杂漏洞。审计员应具有智能合约安全方面的专业知识，熟悉常见的攻击向量，并了解游戏场景的特定需求和约束。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以下是游戏智能合约手动审计的检查清单：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访问控制：确保只有授权实体能够执行敏感操作。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重入攻击：检查涉及外部调用的函数是否存在重入攻击漏洞。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算术安全性：验证算术操作的安全性，防止溢出和下溢。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输入验证：确保所有输入均符合预期标准。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状态一致性：验证合约的状态转换是否一致且可预测。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事件触发：检查重要状态变化是否伴随事件触发以保证透明性。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7</w:t>
      </w:r>
      <w:r>
        <w:rPr>
          <w:rFonts w:ascii="宋体" w:hAnsi="宋体" w:eastAsia="宋体" w:cs="宋体"/>
          <w:color w:val="000000"/>
          <w:kern w:val="0"/>
          <w:sz w:val="21"/>
          <w:szCs w:val="21"/>
          <w:u w:color="000000"/>
          <w:lang w:val="zh-TW" w:eastAsia="zh-TW"/>
        </w:rPr>
        <w:t>Gas优化：识别并优化耗Gas操作以降低成本。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8</w:t>
      </w:r>
      <w:r>
        <w:rPr>
          <w:rFonts w:ascii="宋体" w:hAnsi="宋体" w:eastAsia="宋体" w:cs="宋体"/>
          <w:color w:val="000000"/>
          <w:kern w:val="0"/>
          <w:sz w:val="21"/>
          <w:szCs w:val="21"/>
          <w:u w:color="000000"/>
          <w:lang w:val="zh-TW" w:eastAsia="zh-TW"/>
        </w:rPr>
        <w:t>外部调用：审查外部调用的使用，防止重入攻击或依赖不可靠或恶意合约。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质量保证通过严格的测试来确保智能合约在各种场景下都能正确运行。单元测试、集成测试和端到端测试是质量保证流程的重要组成部分。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单元测试专注于验证单个函数的正确性。借助Hardhat和Truffle等测试框架，开发者可以编写并执行单元测试：</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 { expect } = require("chai");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describe("GameContract",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let GameContract, gameContract, owner, player;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beforeEach(async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GameContract = await ethers.getContractFactory("GameContract");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 player] = await ethers.getSigners();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gameContract = await GameContract.deploy();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gameContract.deployed();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it("Should allow a player to join the game", 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gameContract.joinGame(player.address);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expect(await gameContract.isPlayer(player.address)).to.equal(true);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此单元测试检查玩家是否能成功加入游戏。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集成测试确保智能合约的不同组件能够按预期协同工作。这些测试通常涉及将合约部署到本地或测试网络并通过各种功能与之交互：</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describe("Integration Test",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let GameContract, gameContract, Marketplace, marketplace, owner, player;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beforeEach(async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GameContract = await ethers.getContractFactory("GameContract");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Marketplace = await ethers.getContractFactory("Marketplace");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 player] = await ethers.getSigners();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gameContract = await GameContract.deploy();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gameContract.deployed();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marketplace = await Marketplace.deploy(gameContract.address);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marketplace.deployed();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it("Should allow a player to buy an in-game item", async function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gameContract.joinGame(player.address);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gameContract.mintItem(owner.address, 1,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gameContract.approve(marketplace.address,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await marketplace.connect(player).buyItem(1, { value: ethers.utils.parseUnits("1", "ether")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expect(await gameContract.ownerOf(1)).to.equal(player.address);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此集成测试验证玩家是否能够购买游戏内物品，确保游戏合约与市场合约之间的交互正常。</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端到端测试涉及从部署到最终用户交互的完整工作流测试。这些测试模拟实际使用场景，有助于识别在生产环境中可能出现的问题。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除了测试和审计，实施持续集成（CI）和持续部署（CD）流水线同样重要。CI/CD流水线可自动化测试、审计和部署流程，确保代码库的任何更改在上线前都经过彻底验证：</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GitHub Actions workflow for CI/CD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name: CI/CD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on: [push, pull_request]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jobs: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build: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runs-on: ubuntu-latest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steps: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name: Checkout code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uses: actions/checkout@v2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name: Setup Node.js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uses: actions/setup-node@v2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with: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node-version: '14'</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name: Install dependencies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run: npm install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name: Run tests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run: npx hardhat test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name: Run linting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run: npx hardhat lint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name: Deploy to testnet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github.ref == 'refs/heads/main'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run: npx hardhat run scripts/deploy.js --network ropsten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env:</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INFURA_API_KEY: ${{ secrets.INFURA_API_KEY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PRIVATE_KEY: ${{ secrets.PRIVATE_KEY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此GitHub Actions工作流自动化了运行测试、代码规范检查及合约部署到测试网络的过程。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最后，通过公开的漏洞赏金计划与社区合作可以帮助识别并修复漏洞。像Gitcoin和HackerOne这样的平台提供了设置和管理漏洞赏金计划的框架，激励外部安全研究人员报告漏洞。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游戏智能合约的审计与质量保证包括全面的代码审查、自动化与手动审计、严格的测试、CI/CD流水线，以及通过漏洞赏金与社区互动。通过遵循这些最佳实践，开发者可以确保智能合约在游戏环境中安全、可靠并准备就绪。</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12</w:t>
      </w:r>
      <w:r>
        <w:rPr>
          <w:rFonts w:ascii="方正大标宋简体" w:hAnsi="方正大标宋简体" w:eastAsia="方正大标宋简体" w:cs="方正大标宋简体"/>
          <w:b w:val="0"/>
          <w:bCs w:val="0"/>
          <w:color w:val="000000"/>
          <w:kern w:val="36"/>
          <w:sz w:val="36"/>
          <w:szCs w:val="36"/>
          <w:u w:color="000000"/>
          <w:lang w:val="zh-CN" w:eastAsia="zh-CN"/>
        </w:rPr>
        <w:t>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游戏NFT的未来</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12.1 NFT与游戏技术的新兴趋势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NFT与游戏技术的交叉领域正在不断演化，催生出塑造行业未来的新趋势。本节探讨NFT与游戏技术领域中最重要的新兴趋势，并分析其潜在影响和意义。</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收益型游戏（Play-to-Earn, P2E）模型的兴起是最显著的趋势之一。P2E游戏通过奖励玩家加密货币或NFT来回馈他们的游戏内活动，为玩家创造了新的经济机会。这种模式不仅增强了玩家的参与度，还为玩家提供了通过游戏时间和努力变现的途径。像《Axie Infinity》和《Splinterlands》这样的成功案例证明了这一模式的可行性。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是另一个关键趋势，即NFT可以跨多个游戏和平台使用。玩家可以将其资产从一个游戏中转移到另一个游戏中使用，从而创建一个更紧密互联的游戏生态系统。ERC-721和ERC-1155等标准推动了这种互操作性，使开发者能够创建与各种游戏和平台兼容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金融（DeFi）**元素的整合也在获得关注。DeFi支持在游戏内开展贷款、借款和质押等金融活动。例如，玩家可以质押其NFT以获得奖励，或者将其用作贷款的抵押品。游戏与金融的融合为玩家互动和经济交流创造了新可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增强现实（AR）和虚拟现实（VR）**技术将彻底改变NFT在游戏中的体验方式。AR和VR提供了身临其境的环境，玩家可以实时与其NFT互动。想象一下漫步于虚拟画廊，欣赏自己的NFT藏品，或通过VR探索充满独特NFT物品的奇幻世界。这些技术为游戏带来了更深层次的沉浸感和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人工智能（AI）**是NFT游戏领域的另一项变革性技术。AI可以通过生成独特的游戏内资产或根据玩家偏好量身定制游戏内容，创造动态、个性化的游戏体验。基于AI驱动的NFT会随着玩家互动而演变，这种特性为数字资产增添了深度和独特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虚拟土地所有权概念正逐渐流行。《Decentraland》和《The Sandbox》等游戏允许玩家购买、开发和变现虚拟地产。这些虚拟土地以NFT形式呈现，使玩家拥有真正的所有权，并可以交易或租赁其财产。这一趋势为数字领域的创造力和经济活动开辟了新途径。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区块链扩展性解决方案如二层协议和侧链，正在解决传统区块链的扩展性问题。这些解决方案支持更快且更廉价的交易，使NFT在高频游戏环境中的使用成为可能。像Polygon和Immutable X这样的项目正在为区块链游戏提供可扩展的基础设施。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环境可持续性在NFT和游戏行业中变得愈发重要。区块链网络的高能耗引发了关注，促使采用更加环保的共识机制，例如权益证明（PoS）和权威证明（PoA）。这些方法显著减少了区块链操作的碳足迹，使NFT游戏更具可持续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以下是使用基于PoS区块链的环保智能合约的示例：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EcoFriendlyNFT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mapping(uint256 =&gt; address) public owners;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mint(address to) public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owners[tokenCounter] = to;</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此简单合约在基于PoS的区块链上铸造NFT，相比传统工作量证明（PoW）系统大幅降低了环境影响。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NFT市场的演进是另一个重要趋势。市场变得更加用户友好，并整合了包括法币和多种加密货币在内的支付解决方案。这种可访问性鼓励了更多玩家和收藏家的参与，从而推动了NFT市场的增长。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社区驱动的开发也在不断升温，去中心化自治组织（DAO）在其中发挥了关键作用。DAO允许玩家和开发者共同决定游戏开发、治理和经济政策。这种民主化的方式增强了玩家之间的社区感和归属感。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游戏NFT的未来正受到诸如收益型游戏模型、互操作性、DeFi整合、AR和VR体验、AI驱动资产、虚拟土地所有权、区块链扩展性、环境可持续性、市场演进以及社区驱动开发等趋势的塑造。这些趋势推动了创新，并为游戏行业创造了新的机会。</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12.2 NFTs在增强现实（AR）和虚拟现实（VR）游戏中的应用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增强现实（AR）和虚拟现实（VR）游戏中整合NFT是一项重要趋势，有望彻底革新游戏体验。AR和VR技术提供了沉浸式环境，玩家可以以过去无法想象的方式与NFT互动。本节探讨NFT在AR和VR游戏中的潜力，重点分析其优势、挑战和未来前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将NFT整合到AR和VR游戏中的主要优势之一是提升用户体验。在VR游戏中，玩家可以探索完全沉浸式的3D环境，NFT作为独特的游戏内资产存在，例如角色、物品或虚拟房地产。例如，玩家可以拥有并装饰带有NFT艺术品或家具的虚拟家园，打造反映其身份和成就的个性化空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AR游戏中，NFT可以叠加到现实世界中，使玩家能够在物理环境中与数字资产互动。这种虚拟与现实的无缝融合增强了游戏的互动性和参与感。例如，玩家可以在社区中寻找隐藏的NFT，或者通过增强现实画廊展示他们的NFT藏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NFT在AR和VR游戏中的应用还为玩家提供了新的经济机会。NFT可以在各种市场中买卖和交易，使玩家能够通过其游戏内资产变现。这为游戏体验增添了一层金融价值，玩家通过虚拟活动可以赚取实际收入。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以下是一个基本的VR游戏合约示例，该合约整合了NFT功能：</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VRGameNFT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ERC721("VRGameNFT", "VRNFT")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此合约允许铸造可作为VR游戏中独特资产使用的NFT。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尽管有许多优势，但在AR和VR游戏中整合NFT也面临着诸多挑战。主要挑战之一是开发AR和VR体验的高成本和高复杂性。这些技术需要专用的硬件和软件，其成本昂贵且技术实施要求较高。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互操作性是另一个挑战。确保NFT能够跨不同的AR和VR平台使用需要标准化协议和开发者之间的合作。如果缺乏互操作性，NFT的实用性可能仅限于特定游戏或平台，从而降低其整体价值。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安全性是一个至关重要的问题，因为在AR和VR游戏中整合NFT会带来新的安全漏洞。保护用户数据、确保NFT的真实性并防止欺诈是维护游戏生态系统信任的关键。开发者必须实施强有力的安全措施来防范潜在威胁。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用户采纳率也是一项挑战，因为AR和VR技术尚处于主流普及的早期阶段。向玩家普及这些环境中NFT的优势和使用方式对于推动采纳和参与至关重要。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尽管面临这些挑战，NFT在AR和VR游戏中的前景依然光明。随着AR和VR技术的不断进步，NFT的整合将更加无缝且广泛。硬件创新（如更实惠且易于获取的VR头戴设备）将进一步推动这些沉浸式体验的普及。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游戏开发者、区块链平台和技术公司之间的合作将在推动NFT在AR和VR游戏中的整合方面发挥关键作用。通过协作，这些利益相关方可以制定标准化协议、增强互操作性，并创造更具吸引力且安全的游戏体验。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将NFT整合到AR和VR游戏中具有众多优势，包括提升用户体验、创造新的经济机会以及带来创新的游戏玩法。尽管开发成本、互操作性、安全性和用户采纳率等方面存在挑战，但未来前景非常光明。随着技术的不断发展，NFT势必将在塑造AR和VR游戏的未来中发挥重要作用。</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12.3 人工智能对基于NFT游戏的影响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人工智能（AI）正在改变各个行业，其对基于NFT游戏的影响尤为深远。AI技术能够提升游戏体验，创造动态且个性化的内容，并引入全新的互动与参与形式。本节探讨AI在基于NFT游戏中的作用，重点分析其潜在优势、应用场景及挑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I在基于NFT游戏中的主要优势之一是能够创造动态且自适应的游戏玩法。AI算法可以分析玩家行为和偏好，为每位玩家量身定制游戏体验。这种个性化可以包括调整难度级别、生成定制任务或提供个性化奖励。通过提供更具吸引力和沉浸感的体验，AI可以显著提高玩家的留存率和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I还可以用于生成独特且不断进化的NFT。与静态资产不同，基于AI的NFT可以根据玩家互动和游戏事件进行变化和成长。例如，一个由AI驱动的宠物NFT可以根据玩家的行为学习和适应，随着时间的推移发展出新技能和行为。这种动态特性为NFT增添了深度和独特性，使其对玩家更有价值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以下是一个基于AI驱动的NFT合约示例：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AIDrivenNFT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experience;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Attributes) public nftAttributes;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ERC721("AIDrivenNFT", "AINFT")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totalSupply();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nftAttributes[newItemId] = Attributes(1,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updateAttributes(uint256 tokenId, uint256 experience)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Attributes storage attrs = nftAttributes[tokenId];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attrs.experience += experience;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(attrs.experience &gt;= 100)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attrs.level++;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attrs.experience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此合约允许铸造可以根据玩家互动更新属性的NFT。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I能够增强基于NFT游戏中NPC（非玩家角色）的行为和互动。智能NPC能够提供更真实且吸引人的互动，创造更丰富、更具沉浸感的游戏世界。基于AI的NPC可以以更细腻的方式响应玩家行动，提供复杂的对话，并根据游戏上下文调整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预测分析是AI在基于NFT游戏中的另一种应用。通过分析玩家数据，AI可以预测玩家行为和偏好，使开发者能够优化游戏设计和营销策略。例如，AI可以识别玩家消费模式，帮助开发者制定有针对性的游戏内优惠和促销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I还可以在增强基于NFT游戏的安全性方面发挥作用。机器学习算法能够检测异常模式和行为，这些可能是欺诈活动或安全漏洞的迹象。通过持续监控游戏环境，AI可以帮助防止作弊、黑客攻击及其他恶意行为，确保公平和安全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尽管优势众多，将AI整合到基于NFT的游戏中仍面临一些挑战。主要挑战之一是开发AI算法的复杂性和成本。AI开发需要专业知识和大量计算资源，这对小型游戏开发者可能构成障碍。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确保AI算法的透明性和可解释性是另一项挑战。玩家需要理解AI是如何作出决策的，特别是在生成奖励或决定游戏结果时。透明且可解释的AI能够建立信任，确保玩家对游戏的公平性感到满意。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隐私是游戏中使用AI时的一个关键问题。AI算法通常依赖大量玩家数据来有效运作。开发者必须实施强有力的数据保护措施，确保玩家数据的收集、存储和使用是负责任的。遵守GDPR等数据隐私法规对于维护玩家信任并避免法律问题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AI通过创造动态游戏玩法、生成独特NFT、改善NPC互动、实现预测分析及增强安全性，有可能显著提升基于NFT的游戏。尽管存在开发复杂性、透明性及数据隐私等方面的挑战，AI整合的优势非常显著。随着AI技术的持续进步，其对基于NFT游戏的影响可能会不断扩大，为创新和参与度带来新的可能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12.4 对未来十年游戏NFT的预测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未来十年，游戏NFT将为游戏行业带来重大进步和变革。随着技术的不断发展，NFT将在塑造游戏未来方面发挥越来越重要的作用。本节探讨了未来十年的预测，重点分析游戏NFT领域的关键趋势、创新和潜在发展。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令人期待的趋势之一是游戏NFT的主流化。随着区块链技术变得更易于访问和用户友好，将有更多的游戏开发者和玩家接受NFT。这种广泛采用将促成一个更为整合且连贯的游戏生态系统，其中NFT将成为大多数游戏的标准组成部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将成为一个主要关注点，NFT将能够在不同游戏和平台间无缝使用。玩家可以将NFT从一款游戏带到另一款游戏，创造统一的游戏体验。标准化协议以及开发者、区块链平台和行业利益相关者之间的合作将促进这种互操作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Play-to-Earn（P2E）模式的演变将继续势头强劲。更多游戏将采用P2E机制，为玩家提供通过游戏活动赚取实际收入的多种途径。这种转变将把游戏从纯粹的娱乐活动转变为许多玩家可行的收入来源。游戏中去中心化金融（DeFi）元素的兴起将进一步增强这些经济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虚拟现实（VR）和增强现实（AR）在游戏中的应用将更加普遍，而NFT将在这些沉浸式体验中发挥重要作用。玩家将在完全沉浸的VR环境中与NFT互动，或者通过AR技术将其叠加在物理环境中。这些技术将创造出全新的交互维度和参与方式，使游戏体验更具沉浸感和现实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AI驱动的NFT将变得更加复杂，提供独特且不断演变的数字资产，这些资产会根据玩家的互动进行适应。这些动态NFT将为游戏带来更深层次和个性化的体验，AI算法可以根据单个玩家的偏好生成内容。这将为数字资产增添新的深度和独特性，提高其价值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环境可持续性将成为一个关键考虑因素，游戏行业将采用更环保的区块链技术。权益证明（PoS）和其他节能共识机制将取代高能耗的工作量证明（PoW）系统。这一转变将减少区块链操作的碳足迹，使NFT游戏更加可持续和负责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以下是一个基于PoS区块链的环保NFT合约示例：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GreenNFT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mapping(uint256 =&gt; address) public owners;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mint(address to) public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owners[tokenCounter] = to;</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此合约通过基于PoS区块链铸造NFT，促进环境可持续性。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去中心化自治组织（DAOs）的兴起将实现游戏开发和治理的民主化。玩家和开发者将共同决定游戏更新、治理及经济政策。这种社区驱动的方法将培养强烈的所有权感和参与感，提高玩家的参与度和忠诚度。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NFT市场将继续演变，变得更加用户友好并与多种支付解决方案集成。这些市场将提供无缝的NFT购买、出售和交易体验，吸引更广泛的受众。增强的安全措施和监管合规性将确保交易的安全性和合法性。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游戏行业将看到跨不同领域的合作和伙伴关系的增加。游戏开发者将与艺术家、名人和品牌合作，创造独家品牌化的NFT。这些合作将推动创新并吸引新的受众，进一步扩大游戏NFT的影响力和吸引力。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关于NFT和区块链技术的教育和认知将不断提高，从而降低新玩家和开发者的准入门槛。随着更多人了解NFT的好处和潜力，采用率将增加，从而形成更具活力和多样性的游戏生态系统。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未来十年的游戏NFT将以主流化、互操作性、P2E模式演变、VR和AR兴起、基于AI的NFT、环境可持续性、去中心化治理、市场进化、跨行业合作以及教育和认知提高为特点。这些发展将推动创新，转变游戏行业，为玩家和开发者提供新的机会和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12.5 未来NFT游戏的伦理与社会影响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游戏的快速增长与演变伴随着一系列需要谨慎考量的伦理与社会问题。随着行业的持续扩展，解决这些问题对于确保NFT游戏以负责任和包容的方式发展至关重要。本节探讨未来NFT游戏的伦理与社会影响，重点分析主要问题及潜在解决方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首要的伦理问题之一是区块链技术对环境的影响。传统区块链网络，特别是使用工作量证明（PoW）共识机制的网络，消耗大量能源，导致碳排放和环境恶化。为减轻这种影响，行业正逐步转向更节能的共识机制，如权益证明（PoS）。开发者和平台必须优先采用可持续技术，并推动负责任的实践以减少环境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伦理问题是经济不平等的可能性。尽管Play-to-Earn（P2E）模式提供了新的经济机会，但也可能加剧现有的不平等。来自富裕背景的玩家可能拥有更多资源投资于NFT，从而相较于资源较少的玩家占据优势。为应对此问题，游戏开发者应设计平衡的经济系统，为所有玩家提供公平的机会，无论其经济背景如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NFT进行游戏商业化引发了关于休闲活动商品化的担忧。随着游戏越来越以经济驱动为导向，重心可能从享受和创造力转向利润和竞争。这种转变可能影响游戏作为一种娱乐形式和艺术表达的内在价值。开发者应努力在经济激励与游戏核心原则之间保持平衡，确保乐趣与创造力仍然是游戏体验的核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隐私是NFT游戏中的关键问题。AI与区块链技术的整合通常涉及大量玩家数据的收集与分析。确保这些数据以负责任的方式处理并严格遵守隐私法规至关重要。开发者必须实施强有力的数据保护措施，并在数据收集实践中保持透明，让玩家能够掌控自己的个人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自治组织（DAOs）在游戏中的兴起引入了新的治理模式，使玩家拥有更大权力。这种民主化虽然积极，但也带来了关于决策过程与问责制的问题。确保DAOs以透明和包容的方式运作，并设立防止滥用权力和保证公平代表的机制，是其成功的关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包容性与可及性是NFT游戏中重要的伦理考量。行业必须努力创造包容性的环境，欢迎来自不同背景的玩家，包括残障人士。这包括设计可访问的游戏，并提供支持多样化玩家社区的工具与资源。通过优先考虑包容性，开发者能够确保NFT游戏被广泛且多样化的受众所享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的投机性质引发了玩家财务风险的担忧。NFT市场的波动性可能导致重大财务损失，尤其是对那些未充分理解风险便投入的玩家而言。开发者和平台有责任教育玩家潜在风险，并提供清晰的信息，帮助他们做出明智决策。采取措施保护玩家免受过度投机和财务损害也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游戏对心理健康的影响是另一个需要关注的领域。赚钱和竞争的压力，加上游戏的成瘾性，可能会影响玩家的心理健康。开发者应考虑可能的心理健康影响，并设计能促进健康游戏习惯的游戏。为可能面临成瘾或心理健康问题的玩家提供资源和支持也十分必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AI在NFT游戏中的伦理使用也极为重要。AI算法的设计和实施应尊重玩家权利并避免偏见。确保AI决策过程的透明性与可解释性有助于建立信任并防止潜在滥用。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未来NFT游戏的伦理与社会影响复杂且多面化。解决这些问题需要开发者、平台和更广泛的游戏社区的协作努力。通过优先考虑可持续性、公平性、包容性、数据隐私、负责任的治理、财务教育、心理健康以及AI的伦理使用，行业能够以既创新又负责任的方式发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13</w:t>
      </w:r>
      <w:r>
        <w:rPr>
          <w:rFonts w:ascii="方正大标宋简体" w:hAnsi="方正大标宋简体" w:eastAsia="方正大标宋简体" w:cs="方正大标宋简体"/>
          <w:b w:val="0"/>
          <w:bCs w:val="0"/>
          <w:color w:val="000000"/>
          <w:kern w:val="36"/>
          <w:sz w:val="36"/>
          <w:szCs w:val="36"/>
          <w:u w:color="000000"/>
          <w:lang w:val="zh-CN" w:eastAsia="zh-CN"/>
        </w:rPr>
        <w:t>章NFT游戏的用户体验与界面设计</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13.1 设计直观的NFT用户界面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为NFT游戏设计直观的用户界面（UI）对于确保玩家能够轻松地与游戏功能交互并享受无缝体验至关重要。本节探讨了创建用户友好型UI的最佳实践与策略。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直观UI设计的关键在于简洁。保持界面干净整洁有助于玩家顺畅地浏览游戏，而不会感到负担过重。使用清晰简洁的标签、简约的图标以及充足的留白，创建视觉上吸引且易于理解的布局。将相关元素分组并优先显示最重要的功能，以引导玩家注意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例如，在游戏内的NFT市场中，主界面可以包括“最新上架”“热门销售”和“你的NFT”等类别，每个部分清晰分隔并标注。顶部的搜索栏可以让玩家快速找到特定物品。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导航应当简单明了并在游戏中保持一致。使用熟悉的UI模式，例如标签栏、侧边菜单和面包屑导航，帮助玩家了解如何在不同部分之间切换。确保导航元素始终可访问并清晰指示玩家在游戏中的当前位置。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以下是一个HTML和CSS实现的简单导航栏示例：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&lt;nav&gt;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href="#home"&gt;Home&lt;/a&gt;&lt;/li&gt;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href="#marketplace"&gt;Marketplace&lt;/a&gt;&lt;/li&gt;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href="#inventory"&gt;Inventory&lt;/a&gt;&lt;/li&gt;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href="#profile"&gt;Profile&lt;/a&gt;&lt;/li&gt;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&lt;/nav&gt;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&lt;style&gt;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nav ul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list-style-type: none;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margin: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padding: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overflow: hidden;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#333;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nav ul li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float: left;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nav ul li 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display: block;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white;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text-align: center;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padding: 14px 16px;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text-decoration: none;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nav ul li a:hover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#111;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&lt;/style&gt;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此代码创建了一个简单的导航栏，链接到游戏的不同部分。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反馈对直观UI至关重要。为玩家的每个操作提供即时且明确的反馈，例如点击按钮、购买物品或完成任务。通过动画、音效和视觉提示确认操作，并让玩家随时了解交互的状态。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例如，当玩家购买NFT时，可以弹出确认对话框，随后显示成功消息，并播放简短动画，展示NFT被添加到玩家的库存中。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设计元素的一致性（如配色方案、字体和图标）有助于创建连贯且直观的体验。坚持使用有限的颜色调色板和字体家族，以保持视觉上的和谐。选择易于识别且能有效传递含义的图标。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以下是一个CSS定义的颜色方案和排版一致性的示例：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body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font-family: 'Arial, sans-serif';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#333;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#f9f9f9;</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h1, h2, h3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#2c3e50;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#2980b9;</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button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#3498db;</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white;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border: none;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padding: 10px 20px;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cursor: pointer;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button:hover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#2980b9;</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此CSS定义了游戏UI的一致配色方案和字体样式。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无障碍性是UI设计中的关键考量。通过遵循网页无障碍设计的最佳实践，确保游戏对残障玩家也具有可访问性，例如使用语义化HTML，为图片提供替代文字，并确保足够的颜色对比度。实现键盘导航和屏幕阅读器支持，以使游戏对所有玩家都可用。以下是一个HTML中无障碍按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&lt;button aria-label="Purchase NFT"&gt;Buy Now&lt;/button&gt;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aria-label 属性为屏幕阅读器提供了描述性标签，使按钮对视力受损的玩家可访问。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可用性测试是UI设计过程中不可或缺的一步。与真实玩家一起进行测试，识别任何可用性问题，并收集对界面的反馈。利用这些反馈优化并改进UI，确保它满足玩家的需求与期望。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总之，为NFT游戏设计直观的UI涉及简洁设计、简单明了的导航、清晰的反馈、一致性设计、无障碍性以及可用性测试。通过遵循这些最佳实践，开发者可以创建用户友好的界面，增强整体游戏体验，并确保玩家能够轻松地与游戏功能交互。</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13.2. NFT集成中的用户体验原则</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将NFT集成到游戏中需要仔细考虑用户体验（UX）原则，以确保这种集成能增强而不是削弱整体游戏体验。本节探讨了在游戏中集成NFT时应遵循的关键UX原则，从而为玩家提供流畅且愉快的体验。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良好用户体验的基本原则之一是优先考虑玩家的需求和目标。在集成NFT时，务必确保它们为游戏增加有意义的价值。NFT应该通过提供独特的物品、角色或功能，真正提升游戏体验，为玩家带来实实在在的好处。避免让NFT显得像是多余的附加功能或单纯的金融工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透明性在NFT集成中至关重要。玩家应清楚地了解NFT是什么、如何使用以及它们能带来什么好处。提供关于每个NFT的详细信息，包括其属性、稀有度以及在游戏中的潜在用途。透明性可以建立信任，帮助玩家在购买和使用NFT时做出明智决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以下是使用HTML提供详细NFT信息的示例：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class="nft-details"&gt;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&lt;h2&gt;Legendary Sword&lt;/h2&gt;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&lt;p&gt;Rarity: Legendary&lt;/p&gt;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&lt;p&gt;Damage: 100&lt;/p&gt;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&lt;p&gt;Special Ability: Fire Strike&lt;/p&gt;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&lt;p&gt;This legendary sword grants the wielder the ability to unleash a powerful fire strike, dealing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massive damage to enemies.&lt;/p&gt;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此HTML代码段清晰地提供了有关游戏中某个NFT物品的详细信息。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无缝集成是实现良好用户体验的关键。NFT应自然融入游戏之中，而不会打断游戏流程。玩家应能够在不离开游戏环境或经历复杂流程的情况下获取、使用和交易NFT。采用直观的游戏内界面，确保NFT交易简单易用。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以下是用于购买NFT的简单游戏内界面示例：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class="nft-purchase"&gt;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&lt;h3&gt;Buy Legendary Sword&lt;/h3&gt;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onclick="purchaseNFT()"&gt;Purchase for 0.5 ETH&lt;/button&gt;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purchaseNFT()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Logic to handle NFT purchase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alert('NFT purchased successfully!');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此界面允许玩家通过单击购买NFT，提供了流畅的体验。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在集成NFT时，安全性和信任尤为重要。确保所有交易都安全透明，保护玩家的资产和个人信息。实施强有力的安全措施，如加密和双因素认证，以防范欺诈和黑客攻击。同时，清楚地向玩家传达这些措施，以增强对系统的信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提供平衡且公平的游戏经济至关重要。避免创建“付费即胜”（pay-to-win）的环境，即花费更多购买NFT的玩家会获得显著优势。相反，应设计一个平衡的系统，让NFT提供独特的好处，但不会凌驾于技巧和策略之上。这可以确保无论玩家消费多少，游戏都对所有人公平且有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包容性是另一个重要原则。确保NFT的集成不会排除或使某些玩家群体处于不利地位。可以考虑提供免费的和可购买的NFT组合，让玩家既可以通过游戏玩法获得NFT，也可以通过购买获得。这种方式可以确保所有玩家，无论其财务状况如何，都能享受NFT的益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反馈和迭代是良好UX设计的重要组成部分。收集玩家对游戏中NFT使用体验的反馈。通过问卷调查、焦点小组和分析数据，了解玩家如何与NFT互动，并找出任何痛点或改进空间。根据这些反馈不断迭代设计，从而优化整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以下是用于收集玩家反馈的简单反馈表单示例：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class="feedback-form"&gt;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&lt;h3&gt;Share Your Feedback&lt;/h3&gt;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&lt;label for="feedback"&gt;What do you think about the NFT integration?&lt;/label&gt;&lt;br&gt;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&lt;textarea id="feedback" name="feedback" rows="4" cols="50"&gt;&lt;/textarea&gt;&lt;br&gt;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此表单允许玩家提供有关游戏中NFT体验的反馈。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总之，成功将NFT集成到游戏中需要专注于玩家需求、透明性、无缝集成、安全性、平衡的经济体系、包容性以及持续的反馈。通过遵循这些UX原则，开发者可以确保NFT提升游戏体验并为玩家带来实际价值。</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13.3. NFT游戏中的可访问性与包容性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在NFT游戏中确保可访问性和包容性，对于营造一个所有玩家，无论其能力或背景如何，都能参与和享受的环境至关重要。本节探讨了实现NFT游戏可访问性和包容性的策略与最佳实践。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可访问性的基本原则之一是设计能够让具有各种障碍的个人也能玩的游戏。这包括为视力、听力、运动能力和认知能力受限的玩家提供选项。例如，实施可调节文本大小、高对比度配色方案和屏幕阅读器兼容性，可以让视力受限的玩家更容易访问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以下是一个高对比度配色方案的CSS示例：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body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#000;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#FFF;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#00F;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button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#FFF;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#000;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border: 2px solid #00F;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padding: 10px 20px;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cursor: pointer;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button:hover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#00F;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#FFF;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此CSS代码提供了高对比度的配色方案，提高了视力受限玩家的可读性。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对于听力障碍玩家，提供字幕或游戏音效的文本替代是至关重要的。确保所有重要的音频信息也通过视觉方式传达。此外，允许玩家调整或静音背景音乐和音效，可以满足不同的听力需求。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以下是为游戏对话提供字幕的示例：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class="subtitles"&gt;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&lt;p&gt;[Character]: Welcome to the game! Your adventure begins here.&lt;/p&gt;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此HTML片段显示了游戏对话的字幕，确保听力受限的玩家也能跟上内容。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运动障碍可能影响玩家使用标准输入设备与游戏互动的能力。提供可自定义的控制方案，包括支持替代输入设备（如游戏手柄或语音指令），可以提升可访问性。此外，确保所有游戏功能都可以通过键盘快捷键操作，可以使行动能力有限的玩家更容易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以下是为游戏控制实现键盘快捷键的示例：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document.addEventListener('keydown', function(event)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switch(event.key)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case 'ArrowUp':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Move character 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case 'ArrowDown':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Move character down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case 'ArrowLeft':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Move character left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case 'ArrowRight':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Move character right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case 'Enter':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Select option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default: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break;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此脚本允许玩家使用键盘快捷键控制游戏。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认知障碍可能影响玩家处理复杂信息和指令的能力。简化游戏机制、提供清晰简洁的指令以及使用直观的设计元素，可以帮助提高游戏的可访问性。避免过多使用闪烁灯光和快速运动，也可以减少对光敏性癫痫玩家的触发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包容性不仅限于可访问性，还需要确保游戏环境对来自多元背景的玩家友好且支持。这包括提供多样化的角色选项，代表各种族、性别和文化。创造一个所有玩家都感到被重视和尊重的包容性社区，是塑造积极游戏体验的关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提供多语言选项是包容性的另一重要方面。本地化游戏以适应不同语言，可以让来自各种地区的玩家以其母语享受游戏。这不仅包括翻译游戏文本，还包括字幕、菜单和教程。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以下是提供游戏语言选项的示例：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&lt;select id="language-select" onchange="changeLanguage()"&gt;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value="en"&gt;English&lt;/option&gt;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value="es"&gt;Español&lt;/option&gt;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value="fr"&gt;Français&lt;/option&gt;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value="de"&gt;Deutsch&lt;/option&gt;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&lt;/select&gt;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changeLanguage()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selectedLanguage = document.getElementById('language-select').value;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Logic to change the game language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此界面允许玩家选择其偏好的语言，从而增强包容性。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经济包容性在NFT游戏中也很重要。尽管NFT通常涉及金融交易，但确保那些无法购买NFT的玩家仍然能够享受游戏至关重要。通过提供免费的和可购买的NFT组合，以及通过游戏玩法获取NFT的机会，可以使来自不同经济背景的玩家更容易参与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支持和管理对维持包容性游戏环境至关重要。实施健全的社区准则和管理工具，可以帮助防止骚扰和歧视。为玩家提供举报不当行为的工具，并确保迅速采取行动解决问题，可以创建一个更安全、更受欢迎的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在NFT游戏中确保可访问性和包容性需要为各种障碍设计游戏，提供多样化的角色选项，本地化游戏以适应不同语言，提供经济包容性，并维持支持性的社区。通过遵循这些最佳实践，开发者可以创造一个包容性环境，让所有玩家都能参与和享受游戏。</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13.4. 通过NFT实现个性化与自定义</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个性化和自定义是提升NFT游戏玩家体验的关键方面。通过利用NFT，开发者可以提供独特且个性化的内容，以满足个别玩家的偏好。本节探讨了在NFT游戏中融入个性化和自定义功能的策略和最佳实践。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现个性化的主要方式之一是通过可自定义的头像和角色。NFT可以代表独特的角色皮肤、服装、配饰以及其他装饰性物品，玩家可以用它们来个性化自己的游戏外观。允许玩家自由组合不同的NFT物品以创造属于自己的独特形象，不仅增强了他们与游戏的联系，还促进了自我表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以下是一个用于自定义头像的HTML界面示例：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class="avatar-customization"&gt;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&lt;h3&gt;Customize Your Avatar&lt;/h3&gt;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 class="avatar-preview"&gt;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&lt;img id="avatar-image" src="default-avatar.png" alt="Avatar Preview"&gt;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 class="customization-options"&gt;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&lt;label for="skin-select"&gt;Skin:&lt;/label&gt;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 id="skin-select" onchange="updateAvatar()"&gt;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value="default"&gt;Default&lt;/option&gt;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value="skin1"&gt;Skin 1&lt;/option&gt;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value="skin2"&gt;Skin 2&lt;/option&gt;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&lt;label for="outfit-select"&gt;Outfit:&lt;/label&gt;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 id="outfit-select" onchange="updateAvatar()"&gt;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value="default"&gt;Default&lt;/option&gt;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value="outfit1"&gt;Outfit 1&lt;/option&gt;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value="outfit2"&gt;Outfit 2&lt;/option&gt;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&lt;label for="accessory-select"&gt;Accessory:&lt;/label&gt;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 id="accessory-select" onchange="updateAvatar()"&gt;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value="default"&gt;Default&lt;/option&gt;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value="accessory1"&gt;Accessory 1&lt;/option&gt;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value="accessory2"&gt;Accessory 2&lt;/option&gt;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updateAvatar()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Logic to update avatar preview based on selected options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此界面允许玩家通过选择不同的皮肤、服装和配饰来自定义自己的头像。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个性化还可以扩展到游戏内的物品和装备。NFT可以表示独特的武器、工具、载具以及其他物品，玩家可以获取并进行自定义。通过提供多种选项来修改和升级这些物品，例如更改颜色、添加强化或附加特效，使玩家能够根据自己的偏好调整游戏内的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个性化的游戏内环境是增强玩家体验的另一种有效方式。玩家可以使用NFT来自定义虚拟空间，例如住宅、花园甚至整个世界。通过提供种类丰富的装饰物品、家具以及建筑元素作为NFT，玩家能够创造出反映他们风格与创意的独特个性化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玩家互动而动态变化的NFT可以进一步提升个性化体验。这些NFT可以随着玩家在游戏中的进展而在外观、属性或能力上发生变化。例如，一个宠物NFT可以根据玩家的互动方式成长并开发出新技能。这种动态特性使NFT更具吸引力，并在玩家与其数字资产之间建立更深的联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以下是一个动态NFT的Solidity合约示例：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DynamicNFT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struct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experience;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mapping(uint256 =&gt; Attributes) public nftAttributes;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ERC721("DynamicNFT", "DNFT")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totalSupply();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nftAttributes[newItemId] = Attributes(1,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updateAttributes(uint256 tokenId, uint256 experience)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Attributes storage attrs = nftAttributes[tokenId];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attrs.experience += experience;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(attrs.experience &gt;= 100)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attrs.level++;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attrs.experience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此合约允许铸造可根据玩家互动演变属性的NFT。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根据玩家成就和活动提供个性化奖励是另一种有效策略。将奖励与玩家的偏好和游戏风格相匹配，可以增强成就感并激励他们持续参与。例如，喜欢战斗的玩家可能会获得独特的武器，而喜欢探索的玩家则可能获得特殊地图或旅行装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在游戏的用户界面中提供个性化选项也可以增强玩家体验。允许玩家自定义布局、配色方案以及其他UI元素，确保游戏环境符合他们的偏好。这种级别的自定义可以使游戏对个别玩家而言更加舒适和愉悦。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以下是一个可自定义UI的HTML和CSS示例：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class="ui-customization"&gt;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&lt;h3&gt;Customize Your UI&lt;/h3&gt;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&lt;label for="theme-select"&gt;Theme:&lt;/label&gt;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 id="theme-select" onchange="updateTheme()"&gt;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value="light"&gt;Light&lt;/option&gt;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&lt;option value="dark"&gt;Dark&lt;/option&gt;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&lt;/select&gt;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&lt;style&gt;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body.light-theme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#fff;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#000;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body.dark-theme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#000;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#fff;</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&lt;/style&gt;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updateTheme()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selectedTheme = document.getElementById('theme-select').value;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document.body.className = selectedTheme + '-theme';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此代码允许玩家在浅色和深色主题之间切换，自定义游戏外观以符合他们的喜好。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通过NFT实现个性化与自定义涉及提供可自定义的头像、游戏内物品、环境、动态NFT、个性化奖励以及可定制的UI。通过提供这些选项，开发者能够增强玩家体验，并创造一个更加引人入胜和令人愉悦的游戏。</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TW" w:eastAsia="zh-TW"/>
        </w:rPr>
      </w:pPr>
      <w:r>
        <w:rPr>
          <w:rFonts w:ascii="Times New Roman" w:hAnsi="Times New Roman" w:eastAsia="Calibri" w:cs="Calibri"/>
          <w:i w:val="0"/>
          <w:iCs w:val="0"/>
          <w:color w:val="000000"/>
          <w:kern w:val="0"/>
          <w:sz w:val="32"/>
          <w:szCs w:val="32"/>
          <w:u w:color="000000"/>
          <w:lang w:val="zh-TW" w:eastAsia="zh-TW"/>
        </w:rPr>
        <w:t>13.5. 反馈循环与玩家参与策略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实施有效的反馈循环和参与策略对于保持玩家兴趣并促进充满活力的游戏社区至关重要。本节探讨了在NFT游戏中创建积极反馈循环和吸引玩家的各种方法。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有效反馈循环的一个关键组成部分是为玩家的行为提供及时且有意义的反馈。这包括视觉、听觉和文字提示，确认成就、奖励和进展。积极的强化鼓励玩家持续参与，并帮助他们理解自己在游戏中行为的影响。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以下是完成任务时提供视觉反馈的示例：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class="quest-completion"&gt;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&lt;h3&gt;Quest Complete!&lt;/h3&gt;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&lt;p&gt;You have earned 100 XP and a Rare Sword.&lt;/p&gt;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&lt;style&gt;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.quest-completion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background-color: #4caf50;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color: white;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padding: 10px;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border-radius: 5px;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display: none;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&lt;/style&gt;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showQuestCompletion()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completionMessage = document.querySelector('.quest-completion');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completionMessage.style.display = 'block';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此界面在玩家完成任务时提供视觉反馈，奖励玩家并鼓励他们进一步参与。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参与策略应专注于创造进展感和成就感。实施等级系统、技能树和成就徽章为玩家提供明确的目标，使他们在游戏中不断成长。为达到特定里程碑的玩家提供独特NFT作为奖励，可以进一步激励玩家的参与。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以下是成就系统的示例：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class="achievements"&gt;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&lt;h3&gt;Achievements&lt;/h3&gt;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&lt;li&gt;First Kill: &lt;span id="first-kill-status"&gt;Not Achieved&lt;/span&gt;&lt;/li&gt;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&lt;li&gt;Treasure Hunter: &lt;span id="treasure-hunter-status"&gt;Not Achieved&lt;/span&gt;&lt;/li&gt;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unlockAchievement(achievement)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document.getElementById(achievement + '-status').innerText = 'Achieved';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Additional logic to grant rewards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此系统跟踪成就，并在玩家达成特定目标时更新状态，给予玩家成就感。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社区参与对创建充满活力和活跃的玩家基础至关重要。通过公会、聊天系统和多人功能鼓励社交互动，培养社区感和归属感。组织比赛、竞赛和合作任务等活动，为玩家提供互动并共同朝着共同目标努力的机会。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以下是一个简单的游戏内聊天系统示例：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class="chat"&gt;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&lt;h3&gt;Game Chat&lt;/h3&gt;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&lt;div id="chat-messages"&gt;&lt;/div&gt;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&lt;input type="text" id="chat-input" placeholder="Type a message..."&gt;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onclick="sendMessage()"&gt;Send&lt;/button&gt;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sendMessage()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input = document.getElementById('chat-input');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message = input.value;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chatMessages = document.getElementById('chat-messages');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chatMessages.innerHTML += '&lt;p&gt;' + message + '&lt;/p&gt;';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input.value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该聊天系统允许玩家进行实时交流，增强游戏内的社交互动。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定期更新和新内容对保持游戏的新鲜感和兴奋感至关重要。定期推出新任务、物品、角色和功能，保持玩家的参与感，并激发他们探索新内容的兴趣。通过反馈和建议让社区参与开发过程，宣布更新内容，可以进一步加强玩家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根据玩家偏好和行为个性化游戏体验可以增强参与度。实施基于AI的推荐系统，向个别玩家推荐任务、物品和活动，可以使游戏更具相关性和趣味性。通过跟踪玩家行为并利用这些数据提供个性化体验，可以提高玩家的留存率和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以下是根据玩家偏好推荐任务的示例：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class="recommended-quests"&gt;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&lt;h3&gt;Recommended Quests&lt;/h3&gt;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 id="quest-list"&gt;&lt;/ul&gt;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quests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name: 'Defeat the Dragon', type: 'combat'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name: 'Find the Hidden Treasure', type: 'exploration'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name: 'Craft a Magic Potion', type: 'crafting'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recommendQuests(preferredType)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var questList = document.getElementById('quest-list');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questList.innerHTML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quests.forEach(function (quest)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(quest.type === preferredType)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questList.innerHTML += '&lt;li&gt;' + quest.name + '&lt;/li&gt;';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Example usage: recommend quests based on player's preferred type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recommendQuests('combat');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此脚本根据玩家的偏好类型推荐任务，从而个性化游戏体验。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CN"/>
        </w:rPr>
      </w:pPr>
      <w:r>
        <w:rPr>
          <w:rFonts w:ascii="宋体" w:hAnsi="宋体" w:eastAsia="宋体" w:cs="宋体"/>
          <w:color w:val="000000"/>
          <w:kern w:val="0"/>
          <w:sz w:val="21"/>
          <w:szCs w:val="21"/>
          <w:u w:color="000000"/>
          <w:lang w:val="zh-TW" w:eastAsia="zh-TW"/>
        </w:rPr>
        <w:t>总之，创建有效的反馈循环和参与策略涉及提供及时反馈、实施进展系统、促进社区互动、定期更新内容以及个性化游戏体验。通过采用这些策略，开发者可以保持玩家兴趣，并创造一个动态且富有吸引力的NFT游戏环境。</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第14章NFT游戏的营销与推广</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14.1. 为NFT游戏打造独特的销售主张（USP）</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为NFT游戏打造独特的销售主张（USP）对于在竞争激烈的游戏市场中脱颖而出至关重要。一个精心制作的USP突显了游戏的独特功能和优势，吸引玩家和投资者。本节将探讨为NFT游戏开发有吸引力的USP的策略。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打造USP的第一步是识别游戏的核心优势和独特特点。这些可以包括创新的游戏机制、独特的NFT资产、活跃的社区，或者与知名品牌或艺术家的合作。突出这些方面有助于为潜在玩家创造一个清晰且具有吸引力的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游戏提供独特的“玩赚”（P2E）模式，让玩家能够赚取实际收入，那么这应该在USP中突出展示。类似地，如果游戏有丰富的剧情和沉浸式的世界构建，那么这些元素也应被强调，以吸引那些重视故事驱动体验的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以下是一个幻想类NFT游戏的USP示例：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"Embark on an epic adventure in a richly detailed fantasy world where your actions shape the realm. Earn valuable NFTs and real-world rewards as you explore, battle, and build your legend. Join 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thriving community of adventurers and create your unique story in our immersive play-to-earn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universe."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此USP突出了游戏的沉浸式世界、玩家能够赚取NFT和奖励的能力，以及社区方面的特点，使其对广泛的受众具有吸引力。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了解目标受众对于打造有效的USP至关重要。进行市场调研，识别潜在玩家的年龄、偏好和行为。根据他们的特定需求和欲望量身定制USP，确保信息与目标受众产生共鸣。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例如，如果目标受众是喜欢社交互动的休闲玩家，那么USP应强调游戏的社交功能，如多人模式、游戏内聊天和社区活动。如果受众更加竞争性，那么应突出游戏的战略元素和竞争玩法。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差异化是强大USP的关键。分析竞争的NFT游戏，找出市场空白和机会。突出游戏的独特之处，无论是独特的NFT资产、卓越的图形、创新的玩法，还是强大的玩赚系统。清晰地阐述这些区别有助于将游戏定位为市场中的一个突出选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以下是一个科幻类NFT游戏的差异化USP示例：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"Experience the future of gaming with our groundbreaking sci-fi NFT adventure. Collect rare, high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fidelity NFT spacecraft and weapons, each with unique attributes. Engage in intense, skill-based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battles in stunning environments, and earn crypto rewards in our dynamic play-to-earn ecosystem.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Join a community of pioneers and redefine what's possible in the metaverse."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此USP强调了游戏的独特资产、高质量图形和竞争性玩法，使其区别于其他NFT游戏。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清晰简洁地传达价值主张至关重要。使用简明有力的语言传达游戏的优势。避免使用术语和过于技术化的语言，以免让潜在玩家感到困惑。目标是创造一个易于理解且令人记住的信息，捕捉游戏的精髓。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在USP中融入社会证明可以增强可信度和吸引力。突出正面评论、名人代言或令人印象深刻的玩家数据，有助于建立信任并吸引新玩家。如果游戏已获得奖项或荣誉，应该在USP中突出展示。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以下是将社会证明融入USP的示例：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"Join over 500,000 players in our award-winning NFT game, praised for its innovative gameplay 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stunning visuals. Earn rave reviews and endorsements from top gaming influencers. Dive into 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world where your skills and strategy earn you real-world rewards. Don't miss out on the game that's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redefining the future of gaming."</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此USP利用社会证明来增强可信度并吸引新玩家。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在不同的营销渠道中传达一致的USP至关重要。确保核心信息反映在所有宣传材料中，包括网站、社交媒体、广告和新闻稿。一致的信息强化了游戏的独特价值主张，并有助于建立品牌认知度。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测试和完善USP是一个持续的过程。收集玩家反馈并分析营销活动的效果，找出哪些内容最能打动受众。利用这些信息来精炼和提升USP，确保它始终保持相关性和吸引力。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 xml:space="preserve">总之，为NFT游戏打造独特的销售主张涉及识别核心优势、了解目标受众、与竞争者区分、清晰传达价值、融入社会证明、保持一致性并不断完善信息。通过遵循这些策略，开发者可以创造一个引人注目的USP，吸引玩家，并使游戏在竞争激烈的NFT游戏市场中脱颖而出。 </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14.2. 区块链游戏的数字营销策略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有效的数字营销策略对于推广区块链游戏和吸引广泛的受众至关重要。本节将探讨成功推广区块链游戏的各种数字营销战术和最佳实践。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有效的数字营销策略之一是利用社交媒体平台。像Twitter、Discord、Instagram和TikTok这样的平台提供了广泛的覆盖面和互动机会。创作引人入胜的内容，例如游戏预告片、幕后视频和玩家见证，可以吸引关注并建立粉丝群体。定期发布更新并与社区互动有助于维持兴趣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以下是区块链游戏的社交媒体帖子示例：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Get ready for an epic adventure in [Game Name]! Collect unique NFTs, earn rewards, and join 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thriving community. Are you up for the challenge?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此帖子使用表情符号、话题标签和行动号召来吸引观众，并鼓励他们进一步了解游戏。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内容营销是另一个强有力的策略。创建高质量的、具有信息性的内容，如博客文章、文章和视频，可以帮助潜在玩家了解游戏和区块链技术。主题可以包括游戏玩法技巧、NFT指南、开发者访谈和行业趋势。通过游戏网站和社交媒体渠道分享这些内容可以吸引有机流量并建立权威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以下是区块链游戏博客文章介绍的示例：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"Welcome to the ultimate guide to [Game Name]! In this post, we'll explore everything you need to know about our innovative blockchain game, from collecting rare NFTs to mastering the play-to-earn mechanics. Whether you're a seasoned gamer or new to the world of blockchain, this guide has something for everyone. Let's dive in!"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此介绍为一篇信息丰富且引人入胜的博客文章定下了基调，为读者提供价值。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影响者营销可以显著提升区块链游戏的曝光度。与游戏影响者和内容创作者合作有助于接触更广泛的受众并建立信誉。影响者可以制作游戏视频、评论和直播，展示游戏的特点并与他们的粉丝互动。选择与游戏目标受众对口的影响者，以最大化影响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电子邮件营销是与潜在玩家建立关系的重要工具。通过在游戏网站上注册建立电子邮件列表，可以直接与感兴趣的个体进行沟通。定期发送新闻通讯可以让订阅者了解游戏更新、即将举行的活动和独家优惠。根据玩家行为和偏好个性化电子邮件可以增强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以下是电子邮件营销活动的示例：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Subject: "Exclusive Early Access to [Game Name] - Join the Adventure!"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"Hi [Player Name],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We're excited to offer you exclusive early access to [Game Name]! As a valued member of our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community, you'll be among the first to experience our innovative blockchain game and collect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unique NFTs. Don't miss out on this limited-time opportunity - click the link below to get started!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[Get Early Access]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See you in the game!Best regards,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The [Game Name] Team"</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此邮件创造了一种独特性和紧迫感，鼓励收件人采取行动。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搜索引擎优化（SEO）对于提高游戏在搜索引擎中的曝光度至关重要。进行关键词研究，找出潜在玩家在搜索的词语和短语。优化游戏网站和内容以匹配这些关键词，从而增加有机流量。此外，来自信誉网站的高质量反向链接可以提升搜索引擎排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付费广告也可以有效地推广区块链游戏。像Google广告、Facebook广告和Twitter广告这样的平台提供了针对特定人群的广告选项。创作引人注目的广告文案和视觉素材，突出游戏的独特功能，可以吸引点击和转化。监控并分析广告表现，以优化广告活动，获得更好的结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以下是区块链游戏的Google广告示例：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Title: "Play [Game Name] - Earn NFTs and Rewards"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Description: "Join the adventure in [Game Name]! Collect unique NFTs, compete in challenges, 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earn real-world rewards. Play now!"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URL: "[Game Website]"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此广告突出了游戏的关键特性，并包括清晰的行动号召。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在线社区和论坛互动有助于推广游戏并建立忠实的粉丝群体。像Reddit、Bitcointalk和游戏论坛这样的平台提供了分享更新、回答问题和参与讨论的机会。在这些社区中活跃有助于建立存在感并与潜在玩家建立关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参与活动和网络研讨会也可以提升游戏的曝光度。参加行业会议、主持直播问答会以及参与虚拟博览会，可以将游戏展示给更广泛的观众。这些活动提供了与行业专业人士建立联系并吸引媒体报道的机会。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最后，提供激励和奖励可以鼓励玩家传播游戏信息。推荐计划、分享内容的游戏内奖励和针对早期用户的独家奖励可以激励玩家将游戏推荐给他们的朋友和粉丝。</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区块链游戏的有效数字营销策略包括利用社交媒体、内容营销、影响者营销、电子邮件营销、SEO、付费广告、社区互动、活动和激励措施。通过实施这些策略，开发者可以成功地推广他们的区块链游戏，并吸引广泛且积极参与的玩家群体。</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14.3. 社区互动与忠诚度计划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建立和维护一个强大的社区对于NFT游戏的成功至关重要。活跃的社区不仅能提升玩家体验，还能推动游戏的增长和长久发展。本节将探讨有效的社区互动策略和忠诚度计划，以培养忠诚的玩家群体。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互动的基本策略之一是创建多个沟通和互动渠道。像Discord、Telegram和专门的论坛等平台提供了玩家讨论游戏、分享经验以及与开发团队互动的空间。开发者在这些平台上积极回应并参与讨论，能够建立信任感和社区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定期举办活动和活动是另一种有效的社区互动方式。游戏内活动、锦标赛和挑战赛能激励玩家参与，并提供展示技能和赢得奖励的机会。这些活动可以围绕节日、游戏里程碑或社区成就等主题展开，为游戏增添多样性和兴奋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以下是一个游戏内活动公告示例：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Join us for the [Game Name] Winter Festival!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From December 20th to January 3rd, participate in exclusive challenges, earn limited-edition NFTs,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and celebrate the season with your fellow adventurers. Don't miss out on the fun and rewards!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#WinterFestival #NFTGaming #PlayToEarn"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此公告制造了兴奋感，并鼓励玩家参与活动。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认可并奖励社区成员的贡献对于培养忠诚度至关重要。突出玩家成就、展示社区创作并为积极参与提供奖励，能够让玩家感受到自己的价值和被重视。实施识别顶级贡献者的系统，比如“月度最佳玩家”或“最佳公会”等，可以进一步激励玩家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忠诚度计划能够显著提升玩家的留存率和满意度。这些计划奖励玩家持续参与和支持，提供独家福利和奖励。分层的忠诚度计划，根据玩家活动解锁更高奖励层级，能够创造一种进步和成就感。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以下是分层忠诚度计划的示例：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"Welcome to the [Game Name] Loyalty Program!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Level 1: Novice Adventurer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Earn 10% bonus rewards on all in-game activities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Access to exclusive weekly challenges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Level 2: Skilled Explorer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Earn 20% bonus rewards on all in-game activities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Access to monthly exclusive NFT drops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Early access to new game content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Level 3: Master Legend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Earn 30% bonus rewards on all in-game activities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Access to bi-weekly exclusive NFT drops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Personalized in-game title and badge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VIP support and direct communication with the dev team"</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此忠诚度计划提供逐步递增的奖励和福利，鼓励玩家保持活跃和参与。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性和开放性对于建立社区中的信任至关重要。定期分享关于游戏开发、即将推出的功能以及回应玩家反馈的更新，能够表明开发者致力于社区利益。举办“问我任何问题”（AMA）或开发者日志可以提供关于开发过程的深入了解，并促进与玩家的紧密联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鼓励用户生成内容（UGC）能够增强社区互动和创造力。玩家可以创作粉丝艺术、编写故事或开发模组，丰富游戏的世界观。在官方渠道上认可并展示UGC，能够激励玩家进行创作，并与游戏建立更紧密的联系。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以下是鼓励用户生成内容的号召示例：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"Calling all artists and creators!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 want to see your amazing [Game Name] fan art, stories, and mods. Share your creations with us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using #GameNameUGC for a chance to be featured on our official channels and win exclusive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rewards!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#FanArt #GamingCommunity #NFTGaming"</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此行动号召鼓励玩家分享他们的创作并参与社区互动。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造合作决策的机会也能增强社区互动。实施投票系统或社区委员会，让玩家能够对游戏更新、新功能和活动提出意见，使玩家感受到参与和拥有感。这种合作式的方法能带来更好的游戏设计和更高的玩家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提供优质的客户支持对于保持积极的社区体验至关重要。快速且有效地回应玩家的询问和问题，能够让玩家感受到开发者对他们的关心。实施一个全面的支持系统，包括常见问题解答、指南和专门的支持团队，能增强整体的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最后，与社区一起庆祝里程碑和成就能够加深玩家与开发者之间的联系。通过特别活动、奖励和公开表彰，承认周年庆、玩家里程碑和社区成就，能够培养出骄傲感和忠诚度。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有效的社区互动和忠诚度计划包括创建多个沟通渠道、举办定期活动、认可贡献、实施忠诚度计划、保持透明性、鼓励用户生成内容、促进合作决策、提供卓越支持和庆祝里程碑。通过实施这些策略，开发者能够建立一个强大且忠诚的社区，支持并与游戏一起成长。</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14.4. NFT领域中的合作与伙伴关系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合作与伙伴关系是扩大NFT游戏影响力和范围的强大策略。通过与其他公司、品牌和影响者合作，开发者可以利用新机会，提升游戏体验。本节探讨了在NFT领域中成功合作与伙伴关系的好处和策略。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作的主要好处之一是提高曝光度。与知名品牌或影响者合作，可以将游戏介绍给新的观众群体并制造话题。例如，与一位流行的游戏影响者合作，创作独家游戏内容或举办直播活动，可以吸引他们的粉丝参与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以下是与影响者合作公告的示例：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"We're thrilled to announce our collaboration with [Influencer Name]!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Join us for an exclusive live stream event on [Date] where [Influencer Name] will explore [Game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Name], complete challenges, and give away unique NFTs. Don't miss out on this exciting event!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#GamingCollab #NFTGaming #LiveStream"</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该公告激发了兴奋感，并鼓励影响者的粉丝参与。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其他NFT项目的合作也能提升游戏的价值和吸引力。例如，将另一个成功项目的NFT整合到游戏中，可以吸引该项目的粉丝并创造独特的跨平台体验。这些合作也可以包括联合举办活动，玩家可以在两个游戏中同时赚取奖励并参与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技术提供商的战略合作伙伴关系能够改善游戏的基础设施和功能。与区块链平台、钱包提供商或支付处理商的合作可以增强游戏的功能性和用户体验。这些合作可以提供技术支持、提升安全性，并提供如无缝钱包集成或高级NFT市场等新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以下是与区块链平台合作的公告示例：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"We're excited to partner with [Blockchain Platform] to bring enhanced security and seamless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transactions to [Game Name]. Our collaboration will provide players with a smoother and more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secure gaming experience, including easy wallet integration and advanced NFT features. Stay tuned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for more updates!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#BlockchainPartnership #NFTGaming #GameName"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此公告突出了合作伙伴关系的好处，并向玩家保证了增强的安全性和功能。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艺术家和创作者的合作可以为游戏增添独特且有价值的内容。委托知名艺术家创作独家的NFT艺术作品、皮肤或物品，可以吸引艺术收藏者并提升游戏的美学吸引力。这些合作也可以包括联合品牌商品或限量版收藏品，吸引游戏和艺术两个社区的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非游戏品牌的合作可以创造独特的促销机会，并将游戏的影响力拓展到传统游戏观众以外。例如，与时尚品牌、运动队或娱乐品牌的合作可以将游戏介绍给新的市场，并创造联合品牌的体验，吸引更多样化的观众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以下是与时尚品牌合作公告的示例：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"Introducing the [Fashion Brand] x [Game Name] collaboration!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Discover exclusive in-game outfits and accessories designed by [Fashion Brand], available for 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limited time. Dress your avatar in style and stand out in the world of [Game Name]. Don't miss out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on this unique fashion and gaming experience!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#FashionGaming #NFTCollab #GameName"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此公告突出了合作所创作的独特内容，并吸引了时尚和游戏爱好者的兴趣。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联合品牌的营销活动可以放大合作与伙伴关系的影响力。联合促销、社交媒体活动和跨平台活动能够制造话题，并吸引来自两个合作伙伴观众的关注。协调的营销努力确保合作能接触到更广泛的观众并传达一个统一而有吸引力的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设立明确的目标和期望对于成功的合作至关重要。双方应对合作的目标、目标观众和预期成果达成共同理解。明确的角色、责任和时间表确保合作顺利进行并达成预期目标。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以下是合作协议大纲示例：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目标：明确合作的目标和期望成果。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目标观众：确定合作的主要观众群体。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角色与责任：列出每方的职责和任务。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时间表：设定关键里程碑和截止日期。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推广：规划联合营销和促销活动。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评估：定义成功的衡量标准和评估合作影响的方法。</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此大纲提供了规划和执行成功合作的框架。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在整个合作过程中保持开放沟通和灵活性至关重要。定期检查、进度更新和反馈会议确保双方保持一致，并能及时解决任何问题。对调整和新想法持开放态度，也能提高合作的效果和影响力。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领域的合作与伙伴关系提供了诸多好处，包括提高曝光度、丰富内容、改善基础设施和扩大影响力。通过与影响者、其他NFT项目、技术提供商、艺术家和非游戏品牌建立战略合作关系，开发者能够为玩家创造独特且有价值的体验。成功的合作需要明确的目标、开放的沟通和协调的营销努力，以最大化其影响力。</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14.5. 在营销中遵守法规合规性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在营销中遵守法规合规性对NFT游戏至关重要，确保促销活动符合法律标准并保护开发者和玩家的利益。本节探讨了保持NFT游戏营销合规性时需要考虑的关键事项和最佳实践。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营销NFT游戏时，主要的法规关注点之一是遵守广告标准。许多司法管辖区对广告有特定的指导原则，包括要求真实性、不误导性和证明声明的真实性。开发者必须确保所有营销材料准确地展示游戏及其特性，避免任何虚假或误导性声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以下是符合规定的营销声明示例：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"Discover the innovative world of [Game Name], where you can collect unique NFTs, participate 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engaging quests, and earn real rewards. Start your adventure today!"</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该声明准确描述了游戏，没有夸大或虚假的说法。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度在营销中至关重要，特别是在推广NFT和玩赚（P2E）模式时。必须清楚地传达NFT和P2E元素的机制、风险和潜在奖励。提供有关玩家如何在游戏中赚取、交易和使用NFT的详细信息，有助于建立信任，并确保遵守法规要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披露是法规合规性的关键方面。在与影响者合作或进行付费促销时，必须披露任何重要的关系。影响者必须明确标示内容是否为赞助，或者他们是否因推广游戏而收到了报酬或免费产品。这种透明度有助于保持与观众的信誉和信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以下是影响者营销的披露声明示例：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"Join me as I explore [Game Name], an exciting new NFT game! This video is sponsored by [Game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Name], and I received compensation to share my experience with you. Check out the game and start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your adventure today! #Ad"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该披露清楚地表明了赞助关系，并确保遵守广告指导方针。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隐私是另一个关键考量。收集和使用玩家数据用于营销目的必须遵守数据保护法规，如欧盟的通用数据保护条例（GDPR）或美国的加利福尼亚州消费者隐私法案（CCPA）。在收集玩家数据之前，必须获得玩家的明确同意，并提供有关其数据如何使用的清晰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以下是数据隐私同意声明示例：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"By signing up for our newsletter, you agree to receive updates and promotional emails from [Game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Name]. We value your privacy and will never share your information with third parties. You can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unsubscribe at any time. [Privacy Policy Link]"</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该声明确保玩家了解数据收集及其权利。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遵守反洗钱（AML）法规也至关重要，尤其是在NFT交易的背景下。实施强有力的了解你的客户（KYC）程序，并监控交易是否存在可疑活动，有助于防止洗钱行为并确保法规合规。与遵守AML法规的信誉良好的支付处理商和区块链平台合作，可以进一步增强合规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以下是NFT交易的KYC流程示例：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用户注册：收集基本信息，包括姓名、电子邮件和出生日期。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身份验证：请求政府颁发的身份证件并进行身份验证。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地址验证：收集并验证居住地址，可使用水电费账单或银行对账单。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交易监控：监控交易中的异常模式或大额交易，并标记可疑活动以供审核。</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该流程确保游戏遵守AML法规并防范欺诈行为。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消费者保护法在营销合规性中也起着重要作用。确保玩家能够清晰准确地了解游戏内购买、退款和交换的条款与条件。提供一份全面且易于访问的服务条款文件，有助于保护开发者和玩家的权益。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以下是服务条款文件中的关键内容示例：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"Purchases of in-game items, including NFTs, are final and non-refundable. By completing 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purchase, you agree to the terms and conditions outlined in this document. For more information,please refer to our full Terms of Service [Link]."</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该声明清楚地传达了购买不可退款的性质，并引导玩家查看完整的服务条款。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控和及时了解法规变化对于持续合规至关重要。有关NFT、区块链技术和数字营销的法规不断变化。定期审查和更新营销实践，以确保其符合最新的法律要求。咨询专门从事区块链和游戏法的法律专家可以提供宝贵的指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pPr>
      <w:r>
        <w:rPr>
          <w:rFonts w:ascii="宋体" w:hAnsi="宋体" w:eastAsia="宋体" w:cs="宋体"/>
          <w:color w:val="000000"/>
          <w:kern w:val="0"/>
          <w:sz w:val="21"/>
          <w:szCs w:val="21"/>
          <w:u w:color="000000"/>
          <w:lang w:val="zh-TW" w:eastAsia="zh-TW"/>
        </w:rPr>
        <w:t>总之，营销NFT游戏时遵守法规合规性涉及遵守广告标准、确保透明度、提供披露、保护数据隐私、遵守AML法规以及保障消费者权益。通过遵循这些最佳实践并保持对法规变化的了解，开发者可以进行既有效又合法合规的营销活动。</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第15章NFT游戏开发中的法律考量</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15.1. NFT中的知识产权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知识产权（IP）在NFT游戏开发中起着至关重要的作用。理解和管理这些权利对于确保所有相关方的权益得到保护，并确保游戏在法律框架内运行至关重要。本节探讨了NFT中知识产权的关键方面，以及它们如何应用于游戏开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NFT，或非同质化代币，代表区块链上独特数字资产的所有权。这些资产可以包括艺术作品、游戏内物品、角色和其他数字内容。在创建或销售NFT时，重要的是要处理与这些资产相关的知识产权问题。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字资产的创作者保留其知识产权，除非明确将其转让或授权给其他方。这意味着，原始艺术家或开发者拥有其作品的版权，即使该作品作为NFT出售。NFT的买家通常购买的是代币的所有权和使用相关数字资产的许可证，但他们并不会自动获得底层的知识产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以下是NFT许可协议的示例：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By purchasing this NFT, you are granted a limited, non-exclusive license to use, display, and enjoy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the associated digital asset for personal, non-commercial purposes. The creator retains all intellectual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property rights to the digital asset, including the right to reproduce, distribute, and create derivative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works.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该协议明确说明买方并未获得该资产的完整IP权利。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对于游戏开发者而言，确保他们拥有使用和分发任何包含在NFT中的数字资产的必要权利是非常重要的。这可能涉及从艺术家、音乐家和其他内容创作者那里获得许可证。应当制定明确的协议，界定这些权利的范围以及创作者将获得的任何版税或报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如果游戏包含用户生成内容（UGC），开发者需要建立条款来处理这些内容的所有权和使用权。创建UGC的玩家，例如自定义角色或物品，应当清楚其创作在游戏中的使用方式以及相关的知识产权。开发者可能要求用户授予许可，以便在游戏中以及用于促销目的使用其UGC。</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以下是UGC许可协议的示例：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By submitting your content to [Game Name], you grant [Developer Name] a worldwide, royalty-free,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sublicensable, and transferable license to use, reproduce, distribute, prepare derivative works of,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display, and perform the content in connection with the game and its promotion. You retain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ownership of the underlying intellectual property rights to your content.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该协议允许开发者使用玩家创作的内容，同时尊重玩家的IP权利。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NFT的背景下执行IP权利可能会面临挑战，因为区块链技术的去中心化特性。然而，开发者可以采取措施，通过监控市场中未经授权使用其资产的情况并在必要时采取法律行动来保护自己的权利。这可能包括提交DMCA下架请求或寻求侵犯行为的法律补救措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除了版权，商标在保护品牌身份方面也发挥着重要作用。游戏开发者应当为他们的游戏名称、标志以及其他独特元素注册商标，以防止他人未经授权使用。这有助于维护品牌的完整性，并确保玩家可以信任游戏及其相关NFT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专利在NFT游戏开发中也可能具有相关性，尤其是在创新技术解决方案或游戏机制方面。开发者如果创造了创新功能，可能会考虑为其发明申请专利，以保护其知识产权并获得竞争优势。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中的知识产权涵盖多个方面，包括版权、商标和专利。游戏开发者必须谨慎处理这些权利，获取必要的许可证，与内容创作者建立明确的协议，并采取措施保护自己的IP。通过这样做，他们可以确保其NFT游戏在法律和道德上合法运营，同时尊重所有相关方的权利。</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15.2. 数字资产的法律框架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管数字资产（包括NFT）的法律框架正在迅速发展，政府和监管机构正努力跟上技术进步的步伐。了解这些框架对于NFT游戏开发者确保合规并避免法律陷阱至关重要。本节探讨了影响数字资产在游戏中开发和使用的关键法律考量和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领域的主要法律挑战之一是数字资产的分类。不同的司法管辖区可能会对NFT进行不同的分类，这将影响它们的监管方式。例如，一些国家可能将NFT视为数字商品，而另一些则可能将其分类为证券或金融工具。开发者必须了解目标市场中的法律定义和分类，以确保合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美国，证券交易委员会（SEC）已就数字资产的分类提供了指导。Howey测试常用于确定某一资产是否符合证券的定义。在该测试下，如果一项资产涉及金钱投资于共同企业，并期望从他人的努力中获得利润，则该资产被视为证券。NFT游戏开发者应根据这一测试评估其资产，确定是否属于证券监管范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以下是关于潜在分类为证券的免责声明示例：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The NFTs offered in [Game Name] are intended to be used solely within the game environment for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entertainment purposes. They do not represent an investment opportunity and should not be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purchased with the expectation of financial return.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该免责声明澄清了NFT的预期用途，并解决了潜在的监管问题。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消费者保护法在数字资产的监管中也发挥着重要作用。这些法律旨在保护消费者免受不公平的行为，并确保交易的透明度。开发者必须提供清晰、准确的NFT信息，包括资产的详细信息、功能以及任何相关的风险。此外，退款政策和服务条款应当易于访问并易于理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隐私法规，如欧盟的《通用数据保护条例》（GDPR）和美国的《加利福尼亚消费者隐私法案》（CCPA），对个人数据的收集、存储和使用提出了严格的要求。NFT游戏开发者必须实施强有力的数据保护措施，并在收集用户数据之前获得明确同意。遵守这些法规对于避免重大罚款和声誉损害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反洗钱（AML）和了解你的客户（KYC）法规正在越来越多地应用于数字资产，以防止洗钱和恐怖主义融资等非法活动。开发者必须实施程序验证用户身份，并监控交易中的可疑活动。与合规的支付处理商和区块链平台合作有助于确保遵守这些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以下是基本KYC流程的示例：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hint="eastAsia" w:ascii="宋体" w:hAnsi="宋体" w:eastAsia="宋体" w:cs="宋体"/>
          <w:color w:val="000000"/>
          <w:kern w:val="0"/>
          <w:sz w:val="21"/>
          <w:szCs w:val="21"/>
          <w:u w:color="000000"/>
          <w:lang w:val="zh-TW" w:eastAsia="zh-TW"/>
        </w:rPr>
        <w:t>用户注册：收集基本信息，包括姓名、电子邮件和出生日期。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hint="eastAsia" w:ascii="宋体" w:hAnsi="宋体" w:eastAsia="宋体" w:cs="宋体"/>
          <w:color w:val="000000"/>
          <w:kern w:val="0"/>
          <w:sz w:val="21"/>
          <w:szCs w:val="21"/>
          <w:u w:color="000000"/>
          <w:lang w:val="zh-TW" w:eastAsia="zh-TW"/>
        </w:rPr>
        <w:t>身份验证：请求政府颁发的身份证明，并进行身份验证检查。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hint="eastAsia" w:ascii="宋体" w:hAnsi="宋体" w:eastAsia="宋体" w:cs="宋体"/>
          <w:color w:val="000000"/>
          <w:kern w:val="0"/>
          <w:sz w:val="21"/>
          <w:szCs w:val="21"/>
          <w:u w:color="000000"/>
          <w:lang w:val="zh-TW" w:eastAsia="zh-TW"/>
        </w:rPr>
        <w:t>地址验证：收集并通过水电账单或银行对账单验证居住地址。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hint="eastAsia" w:ascii="宋体" w:hAnsi="宋体" w:eastAsia="宋体" w:cs="宋体"/>
          <w:color w:val="000000"/>
          <w:kern w:val="0"/>
          <w:sz w:val="21"/>
          <w:szCs w:val="21"/>
          <w:u w:color="000000"/>
          <w:lang w:val="zh-TW" w:eastAsia="zh-TW"/>
        </w:rPr>
        <w:t>交易监控：监控交易中是否存在异常模式或大额交易，并标记可疑活动以供审核。</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此流程有助于确保遵守AML和KYC法规。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知识产权（IP）法监管数字资产的创建、使用和分发。开发者必须确保他们拥有使用任何第三方内容的必要权利，并与内容创作者建立明确的协议。通过版权、商标和专利保护自己的知识产权也至关重要，以防止未经授权的使用并保持对其资产的控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税务是监管数字资产的另一个重要考量。NFT的税收处理根据司法管辖区和交易的性质可能有所不同。开发者和用户可能需要就收入、资本收益或销售缴纳税款，这取决于资产的使用和交易方式。咨询税务专业人士并保持对相关税法的了解有助于确保合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合同法是NFT创建和转移中的基础。智能合约是自执行的合约，合约条款直接写入代码，在NFT交易中起着关键作用。开发者必须确保智能合约具有法律效力，并且准确反映各方之间的协议条款。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以下是NFT销售的简单智能合约示例：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NFTSale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public 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address public buyer;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constructor(address _seller, uint256 _price, uint256 _tokenId)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seller = _seller;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price = _price;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tokenId = _tokenId;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purchase()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require(msg.value == price, "Incorrect 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buyer =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Transfer NFT from seller to buyer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此智能合约通过在收到指定付款后转移所有权，促进NFT的销售。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 xml:space="preserve">总之，监管数字资产的法律框架涉及广泛的考量，包括分类、消费者保护、数据隐私、AML/KYC、知识产权、税务和合同法。NFT游戏开发者必须谨慎地遵守这些法规，以确保合规并保护自身利益。保持对法律发展的了解并寻求专业建议，可以帮助开发者在法律框架内运营，并打造成功且可持续的NFT游戏。 </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15.3. NFT交易中的隐私和数据安全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隐私和数据安全是NFT交易中的关键问题，因为这些交易涉及敏感的个人信息和宝贵的数字资产。确保采取强有力的隐私保护和安全措施对于保护用户并保持NFT生态系统中的信任至关重要。本节探讨了在NFT交易中保护隐私和数据安全的最佳实践和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保护隐私的首要步骤之一是最小化个人数据的收集。只收集交易所必需的信息，避免收集过多或无关的数据。数据最小化原则可以降低数据泄露的风险，并确保符合数据保护法规，如GDPR和CCPA。</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强加密协议对于在传输和存储过程中保护数据至关重要。使用端到端加密来保护数据在用户与服务器之间传输时，确保未经授权的第三方无法拦截或访问这些信息。此外，加密存储在服务器上的敏感数据，以防在发生数据泄露时未经授权的访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以下是使用HTTPS加密数据传输的示例：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&lt;form action="https://example.com/submit"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&lt;input type="text" name="username" placeholder="Username"&gt;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&lt;input type="password" name="password" placeholder="Password"&gt;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使用HTTPS确保通过表单提交的数据在传输过程中被加密。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访问控制措施对于保护敏感数据并确保只有授权人员能够访问数据至关重要。实施基于角色的访问控制（RBAC），根据用户的角色和责任来限制访问。定期审查并更新访问权限，以反映角色或就业状态的变化。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以下是Web应用中基本访问控制列表（ACL）的示例：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"admin":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"can_view": ["all"],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"can_edit": ["all"],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"can_delete": ["all"]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"user":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"can_view": ["own_profile", "own_transactions"],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"can_edit": ["own_profile"],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"can_delete":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该ACL为管理员和用户角色定义了不同的权限，并根据角色限制访问。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定期更新和修补软件对于防范已知漏洞至关重要。确保所有系统、应用程序和依赖项都及时安装最新的安全补丁。实施自动化补丁管理工具可以帮助简化此过程，并减少未打补丁漏洞的风险。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进行定期的安全审计和渗透测试有助于识别和解决系统中的潜在弱点。安全审计包括审查系统架构、代码和配置，以确保符合安全最佳实践。渗透测试模拟现实世界的攻击，评估系统的防御能力并识别漏洞。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以下是使用安全审计工具分析智能合约的示例：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Using MythX for smart contract security analysis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myth analyze contracts/MyNFT.sol</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此命令对指定的智能合约进行安全分析，以识别潜在的漏洞。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实施多因素认证（MFA）为用户账户增加了额外的安全层。MFA要求用户提供两种或更多种验证方式，如密码和发送到其移动设备的一次性密码。即使用户的密码被泄露，也能减少未经授权访问的风险。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以下是启用用户登录的MFA示例：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&lt;form action="/login"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&lt;input type="text" name="username" placeholder="Username"&gt;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&lt;input type="password" name="password" placeholder="Password"&gt;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type="submit"&gt;Login&lt;/button&gt;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&lt;form action="/verify-otp"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&lt;input type="text" name="otp" placeholder="One-Time Password"&gt;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 type="submit"&gt;Verify&lt;/button&gt;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此示例包括作为MFA过程一部分的验证一次性密码的第二种验证方式。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实施安全的智能合约开发实践对于保护NFT交易至关重要。使用成熟的库和框架，进行全面的代码审查，并遵循智能合约安全的最佳实践。像OpenZeppelin这样的工具提供经过审计且安全的常用智能合约组件实现。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以下是使用OpenZeppelin实现的安全NFT合约示例：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contract SecureNFT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constructor() ERC721("SecureNFT", "SNFT")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function mintNFT(address to) public onlyOwner returns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uint256 newItemId =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_mint(to,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return newItemId;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此合约使用OpenZeppelin的ERC721实现，确保NFT标准的安全性和合规性。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符合数据保护法规对于维护隐私和避免法律问题至关重要。实施透明的数据处理实践，获得用户的明确同意，并提供清晰的信息，告知其数据将如何使用。定期审查并更新隐私政策，以反映数据处理实践的变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教育用户关于隐私和安全的最佳实践，帮助他们保护自己的数据。提供有关创建强密码、识别钓鱼尝试以及安全管理数字资产等主题的资源和指导。赋予用户知识可以增强整体安全性。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确保NFT交易中的隐私和数据安全涉及最小化数据收集、实施强加密、访问控制、定期更新、安全审计、多因素认证、安全智能合约开发、法规合规以及用户教育。通过遵循这些最佳实践，开发者可以保护敏感信息并保持NFT生态系统中的信任。</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15.4. 消费者保护法与NFTs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消费者保护法旨在保护消费者的权利，并确保市场中的公平行为。这些法律在NFT的背景下变得越来越重要，因为它们管理涉及数字资产的交易，并保护消费者免受欺诈、误导性信息和不公平行为的影响。本节探讨了NFT开发者在确保合规性方面需要关注的主要消费者保护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消费者保护法下的主要问题之一是向消费者提供信息的透明度。开发者必须确保所有的营销材料、产品描述和服务条款清晰、准确且不具误导性。这包括提供有关NFT性质、预期用途及任何相关风险的详细信息。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以下是清晰透明的NFT产品描述示例：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"This NFT represents ownership of a unique digital artwork created by [Artist Name]. The artwork is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stored on the Ethereum blockchain and can be viewed and displayed on compatible platforms. By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purchasing this NFT, you are granted a limited license to use and display the artwork for personal,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non-commercial purposes. The artist retains all intellectual property rights."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该描述清晰地提供了关于NFT的信息、用途，以及艺术家保留的知识产权。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退款政策和服务条款应当易于访问和理解。明确列出退款的适用条件、任何相关费用及申请退款的流程。服务条款应涵盖用户的权利、责任和争议解决机制等重要内容。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以下是简单明了的退款政策示例：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"All sales of NFTs are final. Refunds are not available except in cases of technical issues that prevent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the NFT from being delivered or used as described. If you experience a technical issue, please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contact our support team within 14 days of purchase to request a refund. Our support team will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review your request and, if eligible, process the refund within 7 business days."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该政策清楚地列出了退款的适用条件及申请退款的流程。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保护消费者免受欺诈，并确保NFT的真实性，是消费者保护的另一个关键方面。开发者应采取措施验证卖家的身份，认证数字资产并提供所有权证明。利用区块链技术创建不可更改的所有权记录和交易历史，有助于确保NFT的真实性和可追溯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以下是使用区块链浏览器验证NFT真实性的示例：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"To verify the authenticity of your NFT, visit [Blockchain Explorer] and enter the contract address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and token ID provided in your purchase confirmation. This will display the transaction history 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confirm the ownership of your NFT on the blockchain."</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该示例指导消费者如何通过区块链浏览器验证NFT的真实性。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确保公平定价行为对于保护消费者免受剥削至关重要。开发者应避免通过欺骗手段人为抬高价格或制造稀缺性。透明的定价机制和使用信誉良好的市场可以帮助保持公平定价，并保护消费者。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强有力的安全措施以保护消费者数据和数字资产至关重要。开发者应确保他们的平台免受网络威胁，并确保个人信息按照数据保护法规进行处理。这包括使用加密技术、访问控制以及定期进行安全审计来保护敏感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争议解决机制应清晰定义并易于消费者访问。提供一个处理投诉和解决争议的流程，包括客户支持的联系方式以及必要时如何升级问题的详细信息。提供透明公正的争议解决方式有助于建立信任并保护消费者的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以下是争议解决流程的示例：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"If you have a complaint or dispute regarding your NFT purchase, please contact our customer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support team at [Support Email] within 30 days of the transaction. Our team will review your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complaint and work with you to resolve the issue. If you are not satisfied with the resolution, you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may escalate the dispute to [Dispute Resolution Service] for further review."</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该流程列出了争议解决的步骤，并提供了支持的联系方式。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遵守消费者保护法还需要时刻关注法律动态和监管变化。随着数字资产和NFT法律环境的发展，开发者必须调整他们的做法，以确保持续合规。咨询法律专家并参与行业论坛可以提供宝贵的见解和指导。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 xml:space="preserve">总之，消费者保护法在确保公平行为和保护消费者权利方面发挥着至关重要的作用，尤其是在NFT的背景下。开发者必须关注透明度、清晰的服务条款、防止欺诈、公平定价、强有力的安全措施以及可访问的争议解决机制以确保合规。通过遵守这些原则，开发者可以与消费者建立信任，并为NFT创造一个安全公平的市场。 </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15.5. NFT 游戏的全球监管环境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 游戏的全球监管环境复杂且不断发展。不同国家对数字资产（包括NFT）的监管方式各不相同，这可能会影响NFT游戏在全球范围内的运营。本节探讨了NFT游戏开发者需要考虑的主要监管问题，以及如何应对全球监管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在美国，数字资产（包括NFT）的监管主要由证券交易委员会（SEC）和商品期货交易委员会（CFTC）负责。SEC通过使用霍威测试（Howey Test）来确定数字资产是否符合证券的定义。如果NFT被视为证券，它必须遵守证券法规，包括注册和披露要求。开发者应仔细评估他们的NFT是否符合霍威测试，从而明确他们的监管义务。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欧盟，数字资产的监管由欧洲证券与市场管理局（ESMA）和《加密资产市场监管法案》（MiCA）负责。MiCA旨在为数字资产（包括NFT）提供全面的监管框架，确保消费者保护和市场诚信。在欧盟运营的开发者必须遵守MiCA的要求，包括透明度、披露和消费者保护措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亚洲，各国对数字资产的监管方式差异很大。例如，日本在金融厅（FSA）监管下建立了明确的数字资产监管框架，要求进行注册并遵守反洗钱（AML）和了解你的客户（KYC）法规。相比之下，中国对加密货币活动实施了严格限制，包括对数字资产的发行和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应对全球监管环境需要深入了解每个游戏运营所在司法管辖区的具体法规。开发者应进行全面的法律研究，并寻求法律专家的建议，以确保遵守当地的法律。这可能涉及获取许可证、向监管机构注册以及实施特定的合规措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以下是一个在多个司法管辖区运营的NFT游戏合规声明示例：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"[Game Name] complies with all applicable regulations in the jurisdictions where it operates. Our NFTs are designed to meet the requirements of securities, consumer protection, and data privacy laws. We have implemented robust AML and KYC procedures to ensure the security and integrity of our platform. For more information about our compliance measures, please contact [Compliance Contact]."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该声明传达了游戏对合规性的承诺，并提供了进一步查询的联系方式。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反洗钱（AML）和了解你的客户（KYC）法规是NFT游戏开发者需要特别关注的关键问题。这些法规旨在防止洗钱和资助恐怖主义等非法活动。开发者必须实施程序验证用户身份，并监控交易是否存在可疑活动。遵守AML和KYC法规对于保持平台的诚信和避免法律处罚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以下是NFT游戏的AML和KYC流程示例：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用户注册：收集基本信息，包括姓名、电子邮件和出生日期。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身份验证：请求提供政府颁发的身份证件并进行身份验证检查。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地址验证：收集并验证住址，使用水电账单或银行对账单。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交易监控：监控交易是否存在异常模式或大额交易，并标记可疑活动以供审查。</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此流程有助于确保符合AML和KYC法规。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隐私法规，如欧盟的《通用数据保护条例》（GDPR）和美国的《加利福尼亚消费者隐私法案》（CCPA），对个人数据的收集、存储和使用施加了严格的要求。开发者必须实施强有力的数据保护措施，并在收集用户数据之前获得用户的明确同意。遵守这些法规对于避免巨额罚款和声誉损害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知识产权（IP）法也是NFT游戏全球监管环境中的关键考虑因素。开发者必须确保他们拥有使用任何第三方内容的必要权利，并与内容创作者建立明确的协议。通过版权、商标和专利保护自己的IP同样至关重要，以防止未经授权的使用并保持对资产的控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税收是另一个重要的监管考虑因素。NFT的税收处理可能会根据司法管辖区和交易性质的不同而有所不同。开发者和用户可能需要就收入、资本利得或销售缴纳税款，具体取决于资产的使用和交易方式。咨询税务专家并及时了解相关税法有助于确保合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以下是NFT游戏的税务合规声明示例：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"All transactions involving NFTs in [Game Name] are subject to applicable tax regulations in the jurisdictions where the transactions occur. Users are responsible for reporting and paying any taxes due on their NFT transactions. For more information about tax compliance, please consult with a tax professional."</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该声明澄清了用户的税务责任，并强调了合规性的重要性。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eastAsiaTheme="minorEastAsia"/>
          <w:lang w:eastAsia="zh-CN"/>
        </w:rPr>
      </w:pPr>
      <w:r>
        <w:rPr>
          <w:rFonts w:ascii="宋体" w:hAnsi="宋体" w:eastAsia="宋体" w:cs="宋体"/>
          <w:color w:val="000000"/>
          <w:kern w:val="0"/>
          <w:sz w:val="21"/>
          <w:szCs w:val="21"/>
          <w:u w:color="000000"/>
          <w:lang w:val="zh-TW" w:eastAsia="zh-TW"/>
        </w:rPr>
        <w:t>总之，应对NFT游戏的全球监管环境涉及理解并遵守广泛的法规，包括证券、消费者保护、AML/KYC、数据隐私、知识产权和税务。开发者必须进行全面的法律研究，寻求法律专家的建议，并实施强有力的合规措施，以便在多个司法管辖区成功运营。通过遵守这些监管要求，开发者可以为NFT游戏构建一个安全、值得信赖的平台。</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第16章NFT游戏的经济学与财务分析</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16.1. NFT游戏中的经济模型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游戏中的经济模型对于创建可持续和吸引人的游戏生态系统至关重要。这些模型决定了游戏内如何生成、分配和维持价值，直接影响玩家参与度、开发者收入以及游戏的整体成功。本节探讨了NFT游戏中使用的各种经济模型及其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游戏中最具代表性的经济模型之一是“玩赚”（P2E）模型。在该模型中，玩家通过参与游戏获得加密货币或NFT形式的奖励。这些奖励可以在外部市场进行交易或出售，为玩家提供真实世界的收入机会。P2E模型激励玩家积极参与，并能够显著提高玩家的留存率和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例如，在《Axie Infinity》中，玩家通过战斗、繁殖和养育他们的Axie获得平滑爱情药水（Smooth Love Potion，SLP）代币。这些代币可以在加密货币交易所出售，使玩家能够赚取收入。该模型已被证明能够吸引大量玩家并生成可观的收入。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种经济模型是“免费游戏”（F2P）模型，玩家可以选择性地进行游戏内购买。在此模型中，游戏本身是免费的，但玩家可以购买NFT以增强他们的游戏体验。这些购买可能包括独特的角色、皮肤、武器或其他游戏内物品。F2P模型降低了进入门槛，吸引了更广泛的受众，同时通过微交易产生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以下是一个关于游戏内NFT购买的智能合约示例：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GameItem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nextTokenId;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itemPrice;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constructor(uint256 _itemPrice) ERC721("GameItem", "GMI")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nextTokenId = 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itemPrice = _itemPrice;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purchaseItem() public payable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require(msg.value == itemPrice, "Incorrect value sent");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_mint(msg.sender, nextTokenId);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nextTokenId++;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withdrawFunds()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payable(owner()).transfer(address(this).balance);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该合约允许玩家通过发送指定的代币价格购买游戏内物品。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订阅的模型在NFT游戏中也在逐渐获得关注。在这种模型中，玩家支付定期费用以访问独家内容、活动或功能。此模型为开发者提供了稳定的收入流，并通过提供持续的价值增强玩家的忠诚度。订阅模型可以与其他模型（如F2P或P2E）结合，创建混合经济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虚拟商品经济模型关注游戏内虚拟商品的创建、分发和交易。玩家可以购买、出售和交易代表各种游戏内资产的NFT。该模型利用NFT的稀缺性和独特性来创造价值。市场动态，如供需关系，显著影响这些虚拟商品的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例如，《Decentraland》运营着一个虚拟商品经济，玩家可以购买、出售和交易虚拟房地产、服装和其他物品。这些物品的价值由其稀缺性、效用和玩家需求推动，创造了一个动态且引人入胜的经济环境。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代币经济学（Tokenomics）是支撑游戏内代币创建与分配的经济原则，对于许多NFT游戏模型至关重要。代币经济学涉及设计代币供应、分配机制以及代币在游戏中的效用。合理设计的代币经济学可以激励玩家采取积极行为，如参与度、长期留存以及社区建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以下是一个关于游戏内货币的基本代币经济学模型示例：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import "@openzeppelin/contracts/token/ERC20/ERC20.sol";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GameToken is ERC20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initialSupply = 1000000 * (10 ** 18);</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constructor() ERC20("GameToken", "GTK")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_mint(msg.sender, initialSupply);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distributeTokens(address recipient, uint256 amount)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_transfer(msg.sender, recipient,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该合约定义了一种游戏内货币，设定了初始供应量，并允许所有者将代币分发给玩家。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金融（DeFi）元素也越来越多地融入NFT游戏中。DeFi功能，如质押、借贷和收益农场，可以为玩家提供额外的收入机会，并增强游戏的经济生态系统。例如，玩家可能会质押他们的NFT以赚取奖励，或将其作为贷款的抵押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游戏中的经济模型，包括玩赚、免费游戏、基于订阅的模型、虚拟商品经济和代币经济学，对于创建可持续和吸引人的游戏生态系统至关重要。通过精心设计和实施这些模型，开发者可以吸引并留住玩家，生成收入，并确保游戏的长期成功。</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16.2. NFT项目的财务规划与预算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财务规划和预算是开发和推出成功NFT项目的关键组成部分。正确的财务管理确保资源有效分配、潜在风险得到缓解，项目保持财务可行性。本节探讨了NFT项目财务规划与预算的关键方面。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财务规划的第一步是创建一个全面的预算，列出所有预期的支出和收入。这个预算应涵盖项目的各个阶段，包括开发、营销、运营和维护。详细的预算有助于识别资金需求，确保项目在财务上保持正常运行。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例如，一个NFT游戏的预算可能包括以下类别： • 开发成本：开发者、设计师和其他团队成员的薪资；软件和工具；测试和质量保证。 • 营销费用：广告活动、网红合作、社交媒体管理和推广活动。 • 运营成本：服务器托管、区块链交易费用、客户支持和行政开支。 • 法律和合规成本：法律咨询、遵守法规和知识产权保护。 • 应急资金：应对意外费用或延期的储备金。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创建详细的预算表格可以帮助追踪和管理这些费用。以下是一个简单预算模板的示例：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Category| Estimated Cost | Actual Cost | Variance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Development| $200,000| $ | $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Marketing| $100,000| $ | $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Operations| $50,000| $ | $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Legal &amp; Regulatory | $20,000| $ | $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Contingency| $30,000| $ | $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Total| $400,000| $ | $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该模板帮助跟踪预估和实际成本，突出需要关注的差异。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收入预测是财务规划中的另一个关键方面。估算NFT销售、游戏内交易、订阅和其他来源的潜在收入流有助于评估项目的财务可行性。这些预测应基于市场研究、竞争对手分析和类似项目的历史数据。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例如，一个NFT游戏的收入预测可能包括： • 初始NFT销售：限量版NFT或预售活动的销售收入。 • 游戏内交易：玩家购买游戏内物品、皮肤或其他资产的收入。 • 订阅费用：玩家订阅高级内容或服务的定期收入。 • 二级市场销售：NFT在二级市场上的转售版权费。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现金流管理对于确保项目有足够的流动资金来支付产生的费用至关重要。监控现金流有助于识别潜在的资金短缺，并允许及时调整。保持现金储备或获得额外融资可以为应对突发费用提供缓冲。</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风险管理是财务规划中不可或缺的一部分。识别潜在风险，例如法规变化、市场波动或技术挑战，有助于制定应对策略。多元化收入来源、购买保险和维持应急资金是有效的风险管理做法。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筹集资金通常是开发NFT项目初期成本的必要步骤。这些资金可以来自多种途径，包括个人储蓄、投资、赠款或众筹。制定一份有吸引力的商业计划书和融资计划，有助于吸引投资者并确保资金到位。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以下是NFT项目融资计划书的关键组成部分：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项目概述：简要介绍项目、目标及其独特的价值主张。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市场分析：目标市场、趋势和潜在机会的概述。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商业模型：详细说明收入来源和经济模型。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开发计划：项目开发阶段的时间表和路线图。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团队：项目团队成员及其相关经验的信息。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财务预测：收入预测、预算和融资需求。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7</w:t>
      </w:r>
      <w:r>
        <w:rPr>
          <w:rFonts w:ascii="宋体" w:hAnsi="宋体" w:eastAsia="宋体" w:cs="宋体"/>
          <w:color w:val="000000"/>
          <w:kern w:val="0"/>
          <w:sz w:val="21"/>
          <w:szCs w:val="21"/>
          <w:u w:color="000000"/>
          <w:lang w:val="zh-TW" w:eastAsia="zh-TW"/>
        </w:rPr>
        <w:t>风险管理：潜在风险的识别及应对策略。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有效的成本管理涉及定期审查和调整预算，以反映实际支出和变化的情况。监控财务表现与预算的对比，有助于识别可以削减或重新分配的成本领域。使用财务管理软件可以简化这一过程，并提供实时的洞察。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总之，财务规划和预算对于NFT项目的成功开发和推出至关重要。通过制定全面的预算、预测收入、管理现金流、识别风险、筹集资金并有效管理成本，开发者可以确保项目保持财务可行性，并实现其目标。</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16.3. 分析市场趋势与玩家消费习惯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了解市场趋势和玩家消费习惯对于NFT游戏的成功至关重要。分析这些因素可以帮助开发者在游戏设计、营销策略和经济模型方面做出明智决策。本节探讨了分析NFT游戏市场趋势和玩家消费习惯的关键方法和见解。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分析市场趋势的主要方法之一是进行市场调研。这涉及收集关于当前NFT游戏市场的相关数据，包括热门游戏、新兴趋势和玩家人群。市场调研可以通过调查问卷、焦点小组、行业报告和竞争者分析等方式进行。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例如，一份市场调研报告可能揭示收藏卡牌游戏在NFT领域的受欢迎程度。这一见解可能促使开发者在他们的游戏中加入收藏元素，从而吸引更广泛的受众。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追踪NFT市场的销售数据和交易量为了解玩家消费习惯提供了宝贵的见解。分析哪些类型的NFT最受欢迎、它们的平均销售价格以及交易频率，可以帮助开发者理解玩家看重什么，并愿意花钱购买哪些内容。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以下是分析销售数据的示例：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 Type | Average Price | Total Sales | Transaction Volume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 Skins | 0.5 ETH | 1,000| 500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In-Game Weapons | 1.0 ETH | 500| 500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Virtual Land | 2.5 ETH | 200| 500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Collectible Cards | 0.3 ETH | 1,500| 450 ETH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该表格概述了不同类型NFT的销售数据，帮助识别最有利可图的类别。</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交媒体分析是理解市场趋势和玩家偏好的另一有效方法。监控Twitter、Discord和Reddit等平台上的讨论，可以提供实时的玩家情绪、热门话题和新兴趋势的见解。社交媒体分析工具可以帮助跟踪与游戏相关的提及、标签和互动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以下是追踪社交媒体提及的示例：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Platform | Mentions | Positive Sentiment | Negative Sentiment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Twitter | 5,000| 70%| 30%|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Discord | 2,000| 80%| 20%|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Reddit | 1,500| 65%| 35%|</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这些数据帮助开发者了解游戏在不同社交媒体平台上的表现。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玩家行为分析包括收集和分析玩家如何与游戏互动的数据。这包括如游戏时长、游戏内购买、游戏进度和参与度等指标。了解玩家行为有助于识别模式和偏好，从而使开发者能够调整游戏体验，以满足玩家需求。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以下是玩家行为指标的示例：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Metric | Value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Average Playtime | 2 hours/day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In-Game Purchase Rate | 20%|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Level Completion Rate | 75%|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Daily Active Users | 10,000|</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这些指标提供了关于玩家参与度和消费习惯的见解。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调查和玩家反馈是了解玩家偏好和消费习惯的宝贵信息来源。定期进行调查并鼓励反馈有助于收集关于玩家动机、满意度和期望功能的定性数据。这些反馈可以指导游戏设计和功能开发。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以下是一个玩家调查问题的示例：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"Which in-game items do you find most valuable? (Select all that apply)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 Skins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Weapons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Virtual Land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Collectible Cards"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该问题的回答有助于识别玩家最看重的游戏内物品。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分析二级市场活动提供了有关NFT初次销售之外的价值和需求的见解。跟踪二级市场上的转售价格、交易量和交易频率，有助于了解NFT的长期价值以及玩家对交易的兴趣。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以下是二级市场数据的示例：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 Type | Average Resale Price | Total Resale Volume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 Skins | 0.8 ETH | 400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In-Game Weapons | 1.2 ETH | 600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Virtual Land | 3.0 ETH | 600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Collectible Cards | 0.5 ETH | 750 ETH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这些数据提供了关于二级市场上NFT需求和价值的见解。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分析市场趋势和玩家消费习惯包括进行市场调研、追踪销售数据、监控社交媒体、分析玩家行为、收集反馈和考察二级市场活动。通过利用这些方法，开发者可以做出明智的决策，从而提升游戏的吸引力、优化收入并确保长期成功。</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16.4. NFT投资中的风险管理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风险管理是NFT投资中的关键因素，因为市场具有波动性、监管不确定性和技术风险等特点。有效的风险管理策略有助于减少潜在损失，并确保投资的可持续性。本节探讨了NFT投资的关键风险管理实践。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投资中的主要风险之一是市场波动性。NFT价格可能由于需求变化、市场情绪波动以及外部因素（如监管公告）而大幅波动。为了管理这种风险，投资者应通过投资于各种NFT类别和项目来实现投资组合的多样化。多样化有助于分散风险，并减少价格波动对整体投资组合的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投资NFT之前，进行全面的尽职调查至关重要。这包括对项目团队、技术、市场潜力和社区参与度的调研。评估项目的路线图、合作伙伴关系和先前的成就有助于了解其可信度和长期可行性。尽职调查有助于识别潜在的风险信号，并做出明智的投资决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以下是尽职调查清单的示例：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团队：调研项目团队的背景和经验。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技术：评估底层技术及其可扩展性。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市场潜力：评估市场需求和竞争情况。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路线图：审查项目的路线图和里程碑。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合作伙伴：识别战略合作伙伴和合作关系。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ascii="宋体" w:hAnsi="宋体" w:eastAsia="宋体" w:cs="宋体"/>
          <w:color w:val="000000"/>
          <w:kern w:val="0"/>
          <w:sz w:val="21"/>
          <w:szCs w:val="21"/>
          <w:u w:color="000000"/>
          <w:lang w:val="zh-TW" w:eastAsia="zh-TW"/>
        </w:rPr>
        <w:t>社区：分析社区的参与度和支持度。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该清单帮助投资者全面进行NFT项目的尽职调查。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了解监管环境对管理法律和合规风险至关重要。NFT的监管因地区而异，可能会影响投资的合法性和税务处理。保持对监管动态的关注并寻求法律咨询可以确保合规，并帮助避免潜在的法律问题。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实施安全措施对于保护NFT投资免受网络威胁至关重要。使用安全的钱包、启用双重身份验证并妥善保管私钥是必要的实践。此外，投资者应警惕钓鱼攻击和诈骗，核实NFT市场和交易的真实性。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以下是保护NFT钱包的示例：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选择一个具有强大安全功能的信誉良好的钱包提供商。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启用双重身份验证以增加安全性。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将私钥保存在安全的离线位置。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定期更新软件以防范漏洞。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这些步骤有助于保护NFT钱包并确保投资安全。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控市场趋势并保持对行业动态的了解对于管理市场风险至关重要。定期审查市场数据、新闻和分析报告可以帮助投资者预测潜在的市场走势，并相应调整策略。参与行业论坛和关注NFT领域的重要声音可以提供宝贵的见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实施风险管理框架包括设定明确的投资目标、风险容忍度和退出策略。定义这些参数可以帮助投资者做出理性决策，避免对市场波动产生情绪反应。一个明确的风险管理框架为投资管理提供了结构化的方式。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以下是风险管理框架的示例：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投资目标：定义短期和长期投资目标。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风险容忍度：评估您愿意接受的风险水平。</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多样化：将投资分配到不同的NFT类别。</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退出策略：制定出售或持有投资的标准。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ascii="宋体" w:hAnsi="宋体" w:eastAsia="宋体" w:cs="宋体"/>
          <w:color w:val="000000"/>
          <w:kern w:val="0"/>
          <w:sz w:val="21"/>
          <w:szCs w:val="21"/>
          <w:u w:color="000000"/>
          <w:lang w:val="zh-TW" w:eastAsia="zh-TW"/>
        </w:rPr>
        <w:t>监控：定期审查和调整投资组合。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该框架帮助投资者有效管理其NFT投资。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保险产品作为减少NFT领域某些风险的一种方式正在兴起。一些平台为数字资产提供保险，保护资产免受丢失、盗窃或损坏的风险。评估保险产品的可用性和条款可以为NFT投资提供额外的安全保障。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总之，NFT投资中的风险管理涉及多样化投资组合、进行尽职调查、了解监管要求、实施安全措施、监控市场趋势和建立风险管理框架。通过遵循这些实践，投资者可以减少潜在的风险，并增强NFT投资的可持续性。</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16.5. 游戏环境中的NFT估值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游戏环境中估值NFT是一个复杂的过程，受到稀有性、实用性、需求和市场趋势等多种因素的影响。准确的估值对于做出明智的投资决策、定价游戏内物品以及确保公平和可持续的游戏经济至关重要。本节探讨了在游戏中估值NFT的关键因素和方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稀有性是影响NFT价值的主要因素之一。由于供应有限，稀有物品通常更有价值。NFT的稀有性可以通过其总供应量、分发频率以及获得的条件来确定。例如，在特殊活动期间发布的限量版角色皮肤，由于其独特性，可能会具有更高的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实用性指的是NFT在游戏中的实际使用价值和带来的好处。具有显著游戏优势的NFT，如强力武器、稀有能力或进入独家区域的权限，往往更具价值。实用性越强，玩家愿意为NFT支付的价格也就越高。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例如，在角色扮演游戏（RPG）中，一把传说中的剑，能够显著提升战斗表现，将会被寻求提升游戏体验的玩家高度重视。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市场需求是NFT估值的另一个关键因素。NFT的价值受到有多少玩家希望获取它的影响。高需求可能会推高价格，尤其是对于稀有且有价值的物品。分析市场趋势、玩家偏好和交易量有助于衡量特定NFT的需求。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以下是追踪NFT市场需求的示例：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NFT Type | Average Price | Total Sales | Transaction Volume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 Skins | 0.5 ETH | 1,000| 500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In-Game Weapons | 1.0 ETH | 500| 500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Virtual Land | 2.5 ETH | 200| 500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Collectible Cards | 0.3 ETH | 1,500| 450 ETH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此表提供了不同类型NFT的需求和价值的洞察。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历史销售数据是确定NFT价值的宝贵资源。分析过去的交易，包括初始销售价格和转售价格，为未来的估值提供了基准。历史数据有助于识别趋势和模式，从而更准确地进行定价和估值。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社区情绪和玩家参与度也在NFT估值中发挥作用。游戏社区中的积极情绪和活跃参与可以提升NFT的感知价值。开发者可以通过保持透明的沟通、定期更新游戏和组织促进玩家互动的活动来培养积极的社区氛围。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二级市场活动为NFT估值提供了更多的洞察。监控二级市场上的转售价格和交易量有助于了解NFT的长期价值和流动性。高转售价格和活跃的交易表示强烈的需求和潜在的升值空间。</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以下是二级市场数据的示例：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NFT Type | Average Resale Price | Total Resale Volume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Character Skins | 0.8 ETH | 400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In-Game Weapons | 1.2 ETH | 600 ETH || Virtual Land | 3.0 ETH | 600 ETH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Collectible Cards | 0.5 ETH | 750 ETH |</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此数据有助于评估二级市场上NFT的需求和价值。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合作伙伴关系和合作能够通过将NFT与知名品牌或影响者关联，增强NFT的价值。与知名艺术家、名人或品牌合作创建的独家NFT，因其附加的声望和吸引力，通常能吸引更高的价格。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未来潜力和投机价值也会影响NFT的估值。玩家可能会愿意为他们认为会升值或未来能带来好处的NFT支付溢价。开发者可以通过制定清晰的路线图、引入新功能并不断改进游戏来提升这一潜力。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游戏内的经济模型，如玩赚（P2E）机制，也会影响NFT的价值。能够带来持续收入或奖励的NFT，例如赚取租金收入的虚拟土地，或参与盈利活动的角色，因其创造收入的潜力而具有更高的价值。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外部因素，如整体市场条件以及更广泛的NFT和加密货币市场趋势，也可能影响NFT的估值。牛市的市场条件和对NFT及区块链技术的积极情绪可能会推高价格，而熊市条件可能会导致估值下降。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default" w:eastAsiaTheme="minorEastAsia"/>
          <w:lang w:val="en-US" w:eastAsia="zh-CN"/>
        </w:rPr>
      </w:pPr>
      <w:r>
        <w:rPr>
          <w:rFonts w:ascii="宋体" w:hAnsi="宋体" w:eastAsia="宋体" w:cs="宋体"/>
          <w:color w:val="000000"/>
          <w:kern w:val="0"/>
          <w:sz w:val="21"/>
          <w:szCs w:val="21"/>
          <w:u w:color="000000"/>
          <w:lang w:val="zh-TW" w:eastAsia="zh-TW"/>
        </w:rPr>
        <w:t>总之，在游戏环境中估值NFT需要考虑稀有性、实用性、市场需求、历史销售数据、社区情绪、二级市场活动、合作伙伴关系、未来潜力和经济模型等因素。通过分析这些因素，开发者和投资者可以做出明智的定价和估值决策，从而确保公平和可持续的游戏经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第17章</w:t>
      </w:r>
      <w:r>
        <w:rPr>
          <w:rFonts w:hint="eastAsia" w:ascii="方正大标宋简体" w:hAnsi="方正大标宋简体" w:eastAsia="方正大标宋简体" w:cs="方正大标宋简体"/>
          <w:b w:val="0"/>
          <w:bCs w:val="0"/>
          <w:color w:val="000000"/>
          <w:kern w:val="36"/>
          <w:sz w:val="36"/>
          <w:szCs w:val="36"/>
          <w:u w:color="000000"/>
          <w:lang w:val="en-US" w:eastAsia="zh-CN"/>
        </w:rPr>
        <w:t xml:space="preserve"> </w:t>
      </w:r>
      <w:r>
        <w:rPr>
          <w:rFonts w:ascii="方正大标宋简体" w:hAnsi="方正大标宋简体" w:eastAsia="方正大标宋简体" w:cs="方正大标宋简体"/>
          <w:b w:val="0"/>
          <w:bCs w:val="0"/>
          <w:color w:val="000000"/>
          <w:kern w:val="36"/>
          <w:sz w:val="36"/>
          <w:szCs w:val="36"/>
          <w:u w:color="000000"/>
          <w:lang w:val="zh-CN" w:eastAsia="zh-CN"/>
        </w:rPr>
        <w:t>游戏NFT的社区与社会影响</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17.1. 利用NFT建立包容性游戏社区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建立包容性游戏社区对于为所有玩家营造积极和有吸引力的环境至关重要。NFT在促进包容性方面可以发挥重要作用，通过提供定制化、表现和参与的独特机会。本节探讨了利用NFT建立包容性游戏社区的策略。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NFT促进包容性的一种主要方式是提供多样化的可定制化角色和虚拟形象。玩家应该能够创建反映其身份的虚拟形象，包括不同的性别、种族、体型和能力。这种表现确保所有玩家在游戏中感受到被看见和被重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例如，一款游戏可以提供代表各种角色特征和配饰的NFT，允许玩家混合搭配特征，创建独一无二的虚拟形象。这种定制化增强了玩家的参与感，并促使他们感到归属。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包容性还可以通过创建便捷的游戏功能来推广。游戏应该设计成适应有各种残障的玩家，提供定制控制、字幕和视觉辅助等选项。NFT可以用来解锁这些辅助功能，确保所有玩家都能享受游戏。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以下是通过NFT解锁的一个辅助功能示例：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class="accessibility-options"&gt;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&lt;h3&gt;Accessibility Options&lt;/h3&gt;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&lt;label for="subtitles"&gt;Enable Subtitles&lt;/label&gt;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type="checkbox" id="subtitles"&gt;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&lt;label for="high-contrast"&gt;High Contrast Mode&lt;/label&gt;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type="checkbox" id="high-contrast"&gt;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function unlockAccessibilityFeatures(nftOwned)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if (nftOwned)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document.getElementById('accessibility-options').style.display = 'block';</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unlockAccessibilityFeatures(true); // Example: NFT is owned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此脚本会在玩家拥有相关NFT时启用辅助选项。</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社区活动和事件也能增强包容性。举办庆祝不同文化、节日和传统的活动，能够让玩家聚集在一起，促进对多样性的理解和欣赏。NFT可以作为这些活动中的奖励或参与令牌，增加活动的趣味性和参与感。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创建安全和欢迎的在线空间对于促进包容性至关重要。实施强有力的管理工具和社区指南有助于防止骚扰和歧视。玩家应该感到在表达自我和参与社区讨论时是安全的。NFT可以用于奖励积极的行为和社区贡献。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以下是一个社区指南执行系统的示例：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class="community-guidelines"&gt;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&lt;h3&gt;Community Guidelines&lt;/h3&gt;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&lt;p&gt;Respect all players. No harassment, discrimination, or hate speech.&lt;/p&gt;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&lt;p&gt;Follow the rules. Keep discussions on topic and constructive.&lt;/p&gt;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function enforceGuidelines(userBehavior)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if (userBehavior.violatesGuidelines)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Take action (e.g., mute, ban)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console.log('Action taken: User muted');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Reward positive behavior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console.log('Reward given: Positive behavior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enforceGuidelines({violatesGuidelines: false}); // Example: Positive behavior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此脚本执行社区指南并奖励积极行为。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与多元化创作者和影响者的合作也能促进包容性。与来自不同背景的艺术家、作家和影响者合作，确保游戏中能够反映出不同的视角。这些合作可以促成创建反映多样性和文化丰富性的独家NFT。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支持玩家主导的内容创作可以进一步增强包容性。允许玩家创建和分享自己的NFT，例如定制皮肤、物品和故事，鼓励创造力和自我表达。玩家创作的内容可以反映出广泛的经验和身份，丰富游戏环境。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利用NFT建立包容性游戏社区涉及提供多样的定制选项、创建便捷的游戏功能、举办包容性活动、确保安全的在线空间、与多元化创作者合作以及支持玩家主导的内容创作。通过这些方式利用NFT，开发者可以为所有玩家营造一个积极和有吸引力的环境。</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17.2. NFT游戏中的社交动态与玩家互动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交动态与玩家互动是NFT游戏中的基本要素，塑造了整体游戏体验和社区文化。理解这些动态对于创建具有吸引力且包容性的游戏至关重要，这样可以促进玩家之间的积极互动。本节探讨了NFT游戏中社交动态与玩家互动的关键要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NFT游戏促进社交互动的主要方式之一是通过多人游戏。合作模式和竞争模式鼓励玩家相互协作或竞争，促进社区感和友谊。NFT可以作为团队成就的奖励或作为玩家之间交易的物品，从而增强社交联系。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例如，在一款多人对战游戏中，玩家可能会因团队胜利获得独特的NFT奖励。这些NFT可以代表特殊的武器、盔甲或其他游戏内物品，玩家可以通过交易或使用它们来增强游戏体验。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社交中心和虚拟空间对于玩家互动至关重要。这些区域允许玩家聚集、聊天、交易NFT，并参与社区活动。创建身临其境的互动社交空间鼓励玩家在游戏中花时间进行社交，并建立关系。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以下是一个HTML中虚拟社交中心的示例：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class="social-hub"&gt;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&lt;h3&gt;Welcome to the Social Hub&lt;/h3&gt;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&lt;div id="chat-box"&gt;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 Chat messages will appear here --&gt;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type="text" id="chat-input" placeholder="Type a message..."&gt;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onclick="sendMessage()"&gt;Send&lt;/button&gt;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function sendMessage()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var message = document.getElementById('chat-input').value;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var chatBox = document.getElementById('chat-box');</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chatBox.innerHTML += '&lt;p&gt;' + message + '&lt;/p&gt;';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document.getElementById('chat-input').value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该脚本创建了一个简单的聊天界面，供玩家在社交中心中进行交流。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玩家驱动的经济系统是NFT游戏中社交动态的另一个关键要素。允许玩家在游戏内创建、购买、出售和交易NFT，促进了一个充满活力且互动的经济体系。玩家可以开设虚拟商店、参加拍卖和谈判交易，创造动态的社交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游戏内的事件和活动可以通过带领玩家共同体验来增强社交动态。这些事件可能包括锦标赛、寻宝活动和季节性庆典。通过提供独特的NFT作为参与奖励，鼓励玩家参与这些活动并与同伴互动。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以下是一个游戏内事件公告的示例：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class="event-announcement"&gt;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&lt;h3&gt;Join the Great Treasure Hunt!&lt;/h3&gt;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&lt;p&gt;Embark on an epic quest to find hidden treasures across the game world. Collect exclusive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NFTs and earn rewards along the way. The event starts on [Date] - don’t miss out!&lt;/p&gt;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该公告激发了玩家的兴趣并鼓励他们参与活动。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公会和玩家小组对于促进归属感和社区感至关重要。允许玩家创建或加入公会，为协作、指导和社交互动提供了机会。公会可以拥有自己的独特NFT、活动和挑战，提升集体体验。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玩家反馈和参与游戏开发也可以强化社交动态。鼓励玩家提供反馈、建议功能和参与测试，培养了归属感和参与感。开发者可以通过给予活跃参与者独特的NFT或在游戏内进行认可来奖励他们。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以下是一个反馈提交表单的示例：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class="feedback-form"&gt;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&lt;h3&gt;We Value Your Feedback&lt;/h3&gt;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&lt;label for="feedback"&gt;Share your thoughts:&lt;/label&gt;&lt;br&gt;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&lt;textarea id="feedback" rows="4" cols="50"&gt;&lt;/textarea&gt;&lt;br&gt;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该表单允许玩家提交反馈和建议。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正向激励和认可对于促进健康的社交互动至关重要。通过奖励帮助他人、创建内容或贡献社区的玩家，鼓励支持性和包容性环境的形成。NFT可以作为这些积极行为的奖励，提供切实的认可。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游戏中的社交动态和玩家互动涉及多人游戏、社交中心、玩家驱动的经济系统、游戏内事件、公会、玩家反馈和正向激励。通过融入这些元素，开发者可以创造出具有吸引力且包容的游戏，促进积极的社交互动并建立强大的社区。</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17.3. NFT及其在数字身份中的作用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NFT在塑造数字身份方面发挥着重要作用，为虚拟环境中的自我表达、所有权和个性化提供了独特的机会。本节探讨了NFT如何贡献于数字身份以及对玩家和开发者的影响。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影响数字身份的主要方式之一是通过可定制的化身和角色。玩家可以使用NFT创建和个性化他们的游戏内角色，反映他们的个性和偏好。这些化身可以包括独特的特征、服装、配件和其他视觉元素，使玩家能够在虚拟世界中表达他们的身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例如，玩家可能拥有一个NFT，代表一件稀有的服装或配饰，可以装备在他们的角色上。这种定制化增强了玩家与他们数字角色的联系，并允许独特的自我表达。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字资产的所有权是数字身份的一个关键方面。NFT为虚拟物品、艺术作品和其他数字内容提供了可验证的所有权证明。这个所有权被记录在区块链上，确保了其真实性和不可更改性。玩家可以将他们的NFT展示为数字身份的一部分，展示他们的收藏、成就和个人品味。</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以下是展示玩家拥有的NFT的示例：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class="profile"&gt;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&lt;h3&gt;Player Profile&lt;/h3&gt;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&lt;div class="nft-collection"&gt;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&lt;h4&gt;My NFT Collection&lt;/h4&gt;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&lt;img src="nft1.png" alt="NFT 1"&gt;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&lt;img src="nft2.png" alt="NFT 2"&gt;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&lt;img src="nft3.png" alt="NFT 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该个人资料部分展示了玩家的NFT收藏，增强了他们的数字身份。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还使玩家能够参与并贡献于虚拟经济。通过创建、购买和出售NFT，玩家可以在游戏社区中建立作为收藏家、交易者或创作者的声誉。这些经济活动成为他们数字身份的一部分，反映了他们的技能、专业知识和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字成就和里程碑可以通过NFT来表示，作为徽章或奖杯供玩家展示。这些NFT表彰玩家完成挑战性任务、参与活动或达到高排名等成就。将这些成就NFT展示在个人资料或社交媒体平台上，强化了玩家的数字身份和地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以下是展示成就NFT的示例：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class="achievements"&gt;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&lt;h4&gt;Achievements&lt;/h4&gt;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&lt;img src="achievement-nft.png" alt="Achievement Badge"&gt;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&lt;p&gt;Completed the Great Treasure Hunt - [Date]&lt;/p&gt;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此示例突出了玩家获得的成就NFT。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不同游戏和平台之间的互操作性增强了NFT在数字身份中的作用。玩家可以在多个虚拟环境中使用他们的NFT，保持一致的数字身份。这种互操作性使得在游戏和平台之间的过渡更加流畅，丰富了整体的玩家体验。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例如，玩家拥有的稀有化身皮肤NFT可能可以在多个游戏中使用，使玩家能够在不同的虚拟世界中保持独特的外观。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NFT还使玩家能够参与去中心化的治理和决策过程。拥有特定NFT的玩家可以获得投票权或对游戏开发和社区决策产生影响。这种参与成为玩家数字身份的一部分，反映了他们在游戏生态系统中的参与和贡献。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以下是基于NFT的投票示例：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class="voting"&gt;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&lt;h4&gt;Community Vote&lt;/h4&gt;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&lt;p&gt;Select the next in-game event:&lt;/p&gt;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&lt;button&gt;Option 1: Treasure Hunt&lt;/button&gt;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&lt;button&gt;Option 2: Battle Tournament&lt;/button&gt;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function castVote(option)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console.log('Vote cast for: ' + option);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该界面允许玩家对游戏事件进行投票，玩家的投票与NFT所有权挂钩。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通过实现个性化、所有权、经济参与、成就认同、互操作性和去中心化治理，在数字身份中扮演着至关重要的角色。这些元素共同促进了更丰富、更个性化的数字体验，使玩家能够表达他们的个性，并在虚拟环境中有意义地参与互动。</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17.4. 伦理游戏实践与玩家福利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伦理游戏实践与玩家福利在NFT游戏的开发和管理中至关重要。确保为玩家提供公平、安全和支持性的环境，有助于促进长期的参与和积极的社区文化。本节探讨了确保玩家福利的关键伦理考虑因素和策略。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游戏中的主要伦理问题之一是确保公平游戏。开发者必须实施机制，防止作弊、剥削和不公平的优势。这包括检测和减轻机器人程序、黑客攻击以及其他作弊形式。公平的游戏机制确保所有玩家都能基于自身的技能和努力获得平等的成功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透明度对于维护玩家信任至关重要。开发者应提供关于游戏机制、NFT功能和交易过程的清晰准确信息。透明的沟通帮助玩家做出明智的决策，理解与他们的行为相关的潜在风险和奖励。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以下是NFT游戏的透明度声明示例：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"We are committed to transparency and fairness in [Game Name]. Our game mechanics, NFT functionalities, and transaction processes are clearly outlined in our documentation. We encourage players to review this information and reach out with any questions or concerns."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该声明强调了对透明度的承诺，并鼓励玩家参与。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保护玩家数据和隐私是伦理游戏实践的基础。开发者必须实施强有力的数据保护措施，以保障个人信息，并确保遵守数据隐私法规。这包括使用加密技术、安全存储以及在数据收集和使用前获得明确同意。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支持玩家福利涉及创建平衡和健康的游戏环境。开发者应鼓励负责任的游戏行为，如设置游戏时间限制、提供休息时间，并促进游戏与其他活动之间的健康平衡。实施提醒玩家休息和监控游戏习惯的功能，有助于防止成瘾和过度劳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以下是促进负责任游戏的提醒功能示例：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class="reminder"&gt;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&lt;p&gt;You've been playing for 2 hours. It's time to take a break and stretch!&lt;/p&gt;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&lt;button&gt;Continue Playing&lt;/button&gt;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&lt;button&gt;Take a Break&lt;/button&gt;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此提醒功能鼓励玩家休息，促进健康的游戏习惯。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培养积极和包容的社区对于玩家福利至关重要。开发者应建立明确的社区准则，并始终如一地执行这些准则，防止骚扰、歧视和有毒行为。提供玩家举报不当行为的工具，并确保对违规者采取迅速且公平的行动，有助于维持安全和欢迎的环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以下是社区准则执行示例：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class="community-guidelines"&gt;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&lt;h3&gt;Community Guidelines&lt;/h3&gt;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&lt;p&gt;Respect all players. No harassment, discrimination, or hate speech.&lt;/p&gt;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&lt;p&gt;Follow the rules. Keep discussions on topic and constructive.&lt;/p&gt;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function enforceGuidelines(userBehavior)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if (userBehavior.violatesGuidelines)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Take action (e.g., mute, ban)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console.log('Action taken: User muted');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else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 Reward positive behavior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console.log('Reward given: Positive behavior NFT');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enforceGuidelines({violatesGuidelines: false}); // Example: Positive behavior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&lt;/script&gt;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该脚本执行社区准则并奖励积极行为。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伦理化的货币化实践对于确保游戏内购买和NFT交易的公平性和透明性至关重要。开发者应避免剥削性定价模型，例如“付费取胜”机制，这些机制会导致不平衡并使玩家感到沮丧。通过有意义的内容和公平定价提供价值，能够促进信任和玩家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确保可访问性是伦理游戏的另一个重要方面。游戏应设计为适应各种残障玩家，提供如可定制控制、字幕和视觉辅助等选项。可访问性设计确保所有玩家都能享受游戏并充分参与。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支持心理健康并为需要帮助的玩家提供资源是玩家福利的重要部分。开发者可以提供心理健康资源、支持热线和在线咨询服务的信息。与心理健康组织建立合作关系，可以为遇到困难的玩家提供额外支持。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以下是提供心理健康资源的示例：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 class="mental-health-resources"&gt;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&lt;h3&gt;Mental Health Resources&lt;/h3&gt;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&lt;p&gt;If you need support, please reach out to these resources:&lt;/p&gt;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href="https://www.mentalhealth.org"&gt;Mental Health Foundation&lt;/a&gt;&lt;/li&gt;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href="https://www.supporthotline.org"&gt;Support Hotline&lt;/a&gt;&lt;/li&gt;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&lt;li&gt;&lt;a href="https://www.onlinecounseling.org"&gt;Online Counseling Services&lt;/a&gt;&lt;/li&gt;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zh-TW" w:eastAsia="zh-TW"/>
        </w:rPr>
      </w:pPr>
      <w:r>
        <w:rPr>
          <w:rFonts w:ascii="Arial" w:hAnsi="Arial" w:eastAsia="Arial Unicode MS" w:cs="Arial Unicode MS"/>
          <w:color w:val="000000"/>
          <w:kern w:val="2"/>
          <w:sz w:val="18"/>
          <w:szCs w:val="18"/>
          <w:u w:color="000000"/>
          <w:lang w:val="zh-TW" w:eastAsia="zh-TW"/>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该部分为需要帮助的玩家提供心理健康资源的链接。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游戏中的伦理游戏实践和玩家福利涉及确保公平游戏、透明度、数据保护、负责任游戏、积极的社区文化、伦理化货币化、可访问性和心理健康支持。通过优先考虑这些因素，开发者可以创建一个安全、公平和支持性的环境，促进玩家的福利和长期参与。</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17.5. NFTs 在慈善事业和社会原因中的作用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NFTs 在支持慈善事业和社会原因方面具有重要潜力，提供了筹集资金、提高意识和参与社区的新方式。本节探讨了如何利用 NFTs 来推动慈善事业和社会影响，重点介绍了关键策略和实例。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NFTs 支持慈善事业的主要方式之一是通过筹款。组织可以创建并出售 NFTs，所得款项将直接用于他们的事业。这些 NFTs 可以是独特的艺术作品、收藏品或吸引捐赠者和支持者的虚拟体验。区块链技术的透明性确保了资金的追踪和用途符合预定目的。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例如，某个慈善机构可能与知名艺术家合作，创建独家的 NFT 艺术品。这些作品可以通过拍卖的方式进行，所有所得款项将支持慈善机构的使命。NFT 的独特性和排他性可以吸引更高的出价，从而增加筹集的资金。</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以下是一个慈善 NFT 拍卖公告的示例：</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[代码占位符]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该公告宣传了慈善拍卖并鼓励参与。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NFTs 还可以用来提高社会原因的意识并促进社区参与。组织可以铸造代表他们事业的 NFTs，例如环境保护、社会公正或健康倡议。支持者可以购买或获得这些 NFTs，以显示他们的承诺并通过数字网络传播意识。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例如，一个环保组织可能会创建代表濒危物种的 NFTs。通过收集这些 NFTs，支持者有助于保护工作，并提高公众对保护野生动物重要性的认识。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影响力代币化是另一种创新的方法，其中 NFTs 代表现实世界的行动或贡献。例如，一个 NFT 可以代表种植的一棵树、提供的一顿饭或捐赠的款项。这些影响力代币可以被收集、交易或用于解锁额外的内容，从而为慈善事业创造了一种游戏化的方式。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以下是一个代币化影响力 NFT 的示例：</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[代码占位符]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这个 NFT 代表了一棵树的种植，鼓励支持再造林的贡献。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与影响者和名人的合作可以放大基于 NFT 的慈善活动的影响力。高知名度的人物可以创建或代言 NFTs，吸引他们的粉丝并增加对事业的意识和资金。这些合作可以引起大量媒体关注并吸引更广泛的受众。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 NFTs 创建虚拟活动和体验也可以支持社会事业。组织可以举办虚拟音乐会、艺术展览或会议，参与者可以购买 NFTs 作为门票或纪念品。这些活动可以筹集资金并提供独特的体验，吸引支持者并促进事业发展。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以下是一个虚拟活动公告的示例：</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[代码占位符]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该公告宣传了一场虚拟慈善音乐会，并鼓励购买 NFT 门票。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透明度和问责制对基于 NFT 的慈善活动至关重要。组织必须确保通过 NFTs 筹集的资金得到负责任和透明的使用。定期提供捐赠影响的更新和报告有助于建立信任，并鼓励持续支持。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以下是一个影响报告更新的示例：</w:t>
      </w:r>
      <w:r>
        <w:rPr>
          <w:rFonts w:ascii="宋体" w:hAnsi="宋体" w:eastAsia="宋体" w:cs="宋体"/>
          <w:color w:val="000000"/>
          <w:kern w:val="0"/>
          <w:sz w:val="21"/>
          <w:szCs w:val="21"/>
          <w:u w:color="000000"/>
          <w:lang w:val="zh-TW" w:eastAsia="zh-TW"/>
        </w:rPr>
        <w:br w:type="textWrapping"/>
      </w:r>
      <w:r>
        <w:rPr>
          <w:rFonts w:ascii="宋体" w:hAnsi="宋体" w:eastAsia="宋体" w:cs="宋体"/>
          <w:color w:val="000000"/>
          <w:kern w:val="0"/>
          <w:sz w:val="21"/>
          <w:szCs w:val="21"/>
          <w:u w:color="000000"/>
          <w:lang w:val="zh-TW" w:eastAsia="zh-TW"/>
        </w:rPr>
        <w:t>[代码占位符]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该报告提供了 NFT 筹款活动的影响更新。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pPr>
      <w:r>
        <w:rPr>
          <w:rFonts w:ascii="宋体" w:hAnsi="宋体" w:eastAsia="宋体" w:cs="宋体"/>
          <w:color w:val="000000"/>
          <w:kern w:val="0"/>
          <w:sz w:val="21"/>
          <w:szCs w:val="21"/>
          <w:u w:color="000000"/>
          <w:lang w:val="zh-TW" w:eastAsia="zh-TW"/>
        </w:rPr>
        <w:t>总之，NFTs 在慈善事业和社会原因中发挥着重要作用，能够推动筹款、提高意识、促进社区参与并提供透明度。通过利用 NFTs，组织可以创新其慈善努力，吸引新的支持者，并对世界产生深远的影响。</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18</w:t>
      </w:r>
      <w:r>
        <w:rPr>
          <w:rFonts w:ascii="方正大标宋简体" w:hAnsi="方正大标宋简体" w:eastAsia="方正大标宋简体" w:cs="方正大标宋简体"/>
          <w:b w:val="0"/>
          <w:bCs w:val="0"/>
          <w:color w:val="000000"/>
          <w:kern w:val="36"/>
          <w:sz w:val="36"/>
          <w:szCs w:val="36"/>
          <w:u w:color="000000"/>
          <w:lang w:val="zh-CN" w:eastAsia="zh-CN"/>
        </w:rPr>
        <w:t>章NFT 游戏的技术挑战与解决方案</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18.1. 区块链游戏中的可扩展性问题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可扩展性是基于区块链的游戏，特别是使用NFT的游戏面临的一个重要挑战。随着交易数量的增加，区块链可能会变得拥堵，导致交易速度变慢和费用增加。本节探讨了区块链游戏中的可扩展性问题及解决这些挑战的潜在方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游戏的主要可扩展性问题之一是大多数区块链网络的吞吐量有限。例如，以太坊是NFT最常用的区块链之一，其处理能力约为每秒15笔交易（TPS）。相比之下，传统游戏平台可以处理数千笔交易每秒。这一限制在使用高峰期间可能会导致延迟和成本上升。</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为了解决这些问题，开发者可以考虑使用二层扩展解决方案。二层解决方案，例如侧链和状态通道，运行在主区块链之上，允许更快速和更便宜的交易。这些解决方案可以显著提高吞吐量，同时减少主链的负载。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例如，一个游戏可以实现侧链来处理游戏内交易。玩家可以将其资产转移到侧链上，在侧链上快速且低成本地处理交易。定期地，侧链的状态与主链同步，以确保安全性和透明性。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以下是一个将侧链集成到区块链游戏中的示例：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Mainnet 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MainnetBridge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address public sidechainContract;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setSidechainContract(address _sidechainContract)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sidechainContract = _sidechainContract;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depositToSidechain(uint256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Transfer tokens to the sidechain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syncFromSidechain(uint256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Sync state from the sidechain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此合约设置了主网和侧链之间的桥梁，用于资产转移和状态同步。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解决方案是分片（sharding），它将区块链分割成较小、更易管理的部分，称为分片。每个分片处理一部分交易，使网络能够并行处理更多交易。分片可以显著提高可扩展性，但也引入了跨分片保持一致性的复杂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优化智能合约的效率也有助于缓解可扩展性问题。编写高效的代码、最小化Gas使用量以及避免不必要的计算可以减少区块链的负载。开发者应定期审核并优化其智能合约，以确保其尽可能高效。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例如，一个简单的NFT铸造函数如下：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SimpleNFT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mapping(uint256 =&gt; address) public tokenOwners;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mint()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tokenOwners[tokenCounter] =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通过优化，该函数可以批量铸造多个NFT，从而减少交易成本并提高效率。</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batchMint(uint256 numberOfTokens)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for (uint256 i = 0; i &lt; numberOfTokens; i++)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tokenOwners[tokenCounter] = msg.sender;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优化后的函数在单笔交易中铸造多个NFT，从而降低了总体Gas成本。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使用专为更高可扩展性设计的替代区块链，例如Solana或币安智能链（BSC），也是一种解决方案。这些区块链提供更高的吞吐量和更低的交易费用，使其适合高交易量的应用，例如区块链游戏。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为非关键操作实现链下解决方案可以减少区块链的负载。例如，不需要区块链安全性的游戏逻辑可以在链下处理，只有关键交易记录在区块链上。这种混合方法可以在区块链技术的优势和可扩展性的需求之间取得平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解决区块链游戏中的可扩展性问题需要利用二层解决方案、分片技术、优化智能合约、使用高可扩展性的区块链以及实施链下解决方案。通过采用这些策略，开发者可以创建更具可扩展性和效率的区块链游戏，从而处理更高的交易量并提供更好的用户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18.2. NFT 的互操作性挑战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互操作性是 NFT 生态系统的重要组成部分，使资产能够在不同平台和应用之间使用。然而，实现无缝的互操作性面临许多技术挑战。本节探讨了这些挑战以及增强 NFT 互操作性的潜在解决方案。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NFT 互操作性的主要挑战之一是不同区块链之间的标准差异。尽管以太坊的 ERC-721 和 ERC-1155 标准被广泛采用，但其他区块链有自己的标准，例如币安智能链的 BEP-721 和 BEP-1155。这些不同的标准可能会导致兼容性问题，使得 NFT 在区块链之间的转移变得困难。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为了解决这一挑战，开发者可以使用跨链桥。跨链桥通过在源链上锁定原始资产并在目标链上铸造对应的资产，促进资产在不同区块链之间的转移。这种方法允许 NFT 在链之间移动，同时保持其独特属性。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以下是一个基本跨链桥概念的示例：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Ethereum contract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EthereumBridge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address public bscBridge;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setBSCBridge(address _bscBridge)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bscBridge = _bscBridge;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lockNFT(uint256 tokenId)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Logic to lock the NFT on Ethereum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mintNFTOnBSC(uint256 tokenId, address owner)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require(msg.sender == bscBridge, "Only BSC bridge can call this");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Logic to mint corresponding NFT on BSC</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此合约概述了在以太坊上锁定 NFT 并在币安智能链上铸造对应 NFT 的概念。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另一个挑战是平台之间缺乏标准化的元数据。NFT 通常包含描述其属性的元数据，例如图像、属性和来源。然而，不同平台可能使用不同的元数据结构，导致难以一致地解释和显示这些信息。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制定通用的元数据标准可以帮助解决这一问题。星际文件系统（IPFS）是一种常用于存储 NFT 元数据的去中心化存储解决方案。通过采用标准化的元数据格式并将其存储在 IPFS 上，开发者可以确保在不同平台之间的一致解释。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以下是存储在 IPFS 上的标准化元数据格式示例：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"name": "Rare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"description": "A rare and powerful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"image": "ipfs://QmExampleHash",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"trait_type": "Power",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"value": 100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"trait_type": "Durability",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"value": 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 JSON 格式为 NFT 元数据提供了一种一致的结构，促进了互操作性。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智能合约的兼容性也是一个障碍。不同区块链使用不同的虚拟机和智能合约语言，这可能导致兼容性问题。例如，以太坊使用以太坊虚拟机（EVM）和 Solidity，而 Solana 使用 Solana Runtime 和 Rust。这种多样性使得部署互操作的智能合约变得复杂。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为了解决这一问题，开发者可以使用诸如 Polkadot 或 Cosmos 等互操作性框架。这些框架通过提供通用基础设施，实现不同区块链之间的通信和资产转移。Polkadot 的平行链和 Cosmos 的区块链区域允许开发者构建可与网络内其他链交互的专用区块链。</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创建跨平台钱包和界面也是实现互操作性的关键。用户应该能够使用单一钱包或界面管理其在不同区块链上的 NFT。像 MetaMask 和 Trust Wallet 这样的钱包正在扩大对多区块链的支持，使用户能够无缝地与不同的 NFT 生态系统互动。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最后，促进区块链社区之间的协作可以推动互操作性。开放标准、共享协议和协作项目可以帮助创建更一致且互操作的 NFT 生态系统。像以太坊改进提案（EIPs）和跨链工作组这样的倡议可以促进这种协作。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pPr>
      <w:r>
        <w:rPr>
          <w:rFonts w:ascii="宋体" w:hAnsi="宋体" w:eastAsia="宋体" w:cs="宋体"/>
          <w:color w:val="000000"/>
          <w:kern w:val="0"/>
          <w:sz w:val="21"/>
          <w:szCs w:val="21"/>
          <w:u w:color="000000"/>
          <w:lang w:val="zh-TW" w:eastAsia="zh-TW"/>
        </w:rPr>
        <w:t>综上所述，解决 NFT 的互操作性挑战需要使用跨链桥、制定通用元数据标准、利用互操作性框架、创建跨平台钱包并促进协作。通过实施这些解决方案，开发者可以增强 NFT 的互操作性，使其能够在不同平台和应用之间无缝使用。</w:t>
      </w:r>
      <w:r>
        <w:t xml:space="preserve"> </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18.3. 克服延迟和性能障碍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延迟和性能问题会显著影响 NFT 游戏的用户体验，尤其是涉及实时交互的游戏。克服这些障碍对于打造响应迅速且吸引人的游戏至关重要。本节探讨了解决 NFT 游戏中延迟和性能挑战的策略。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区块链游戏中延迟的主要原因之一是区块链确认交易所需的时间。公共区块链（如以太坊）的区块时间通常为 10-15 秒，这可能导致交易确认的延迟。为了减轻这种影响，开发者可以使用第二层扩展解决方案，例如状态通道和汇总（rollups），这些方法允许交易在链下处理，并定期在链上结算。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例如，状态通道使两方能够在链下进行多次交易，仅将最终状态记录在区块链上。这种方法大幅减少了延迟和交易成本。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以下是设置状态通道的示例：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StateChannel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address public player1;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address public player2;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balance1;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balance2;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bool public isOpen;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constructor(address _player1, address _player2)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player1 = _player1;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player2 = _player2;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isOpen = true;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closeChannel(uint256 finalBalance1, uint256 finalBalance2)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require(msg.sender == player1 || msg.sender == player2, "Not authorized");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balance1 = finalBalance1;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balance2 = finalBalance2;</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isOpen = false;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此合约为两位玩家设置了一个基本的状态通道，用于链下交易。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减少延迟的另一种方法是使用速度更快的区块链。例如，Solana 和币安智能链等区块链相比以太坊提供了显著更快的交易速度。通过在这些快速区块链上构建游戏，开发者可以最大程度地减少延迟并改善用户体验。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优化智能合约的执行对于提升性能也至关重要。开发者应编写高效代码，最小化 Gas 消耗，并避免在智能合约中进行复杂计算。定期审核和优化合约有助于发现并解决性能瓶颈。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例如，以下是一个优化 Gas 消耗的 NFT 转移函数：</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OptimizedNFT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mapping(uint256 =&gt; address) public tokenOwners;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transferNFT(uint256 tokenId, address to)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require(msg.sender == tokenOwners[tokenId], "Not the owner");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tokenOwners[tokenId] = to;</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此函数通过使用简单的映射跟踪代币所有权，减少了 Gas 的使用。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实施链下计算可以进一步提高性能。链下计算是指在链下处理复杂的游戏逻辑，仅将关键状态变化记录到链上。这种方法减少了区块链的计算负载，同时提高了响应速度。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例如，游戏的匹配和排名算法可以在链下处理，仅将最终的比赛结果记录到链上。这种混合方法在区块链的安全性与链下计算的性能之间取得了平衡。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以下是记录比赛结果的链上示例：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MatchResults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mapping(uint256 =&gt; string) public matchResults;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recordResult(uint256 matchId, string memory result)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matchResults[matchId] = result;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此合约在链上记录比赛结果，而匹配逻辑则由链下处理。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使用内容分发网络（CDN）也能提高性能，减少全球分布用户的延迟。CDN 通过从靠近用户位置的服务器缓存和传输内容，加快了游戏资产和元数据的加载时间。将 CDN 与像 IPFS 这样的去中心化存储解决方案集成，可以在去中心化和性能之间实现平衡。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最后，持续监控和优化对于保持高性能至关重要。开发者应使用性能监控工具来跟踪延迟、交易时间和系统负载。定期分析这些数据有助于发现改进空间，确保游戏始终保持高响应性。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综上所述，克服 NFT 游戏中的延迟和性能障碍需要采用第二层解决方案、更快的区块链、优化的智能合约、链下计算、CDN 和持续监控等策略。通过实施这些措施，开发者可以打造更加响应迅速且吸引人的 NFT 游戏，从而提供更优质的用户体验。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18.4. 确保游戏连续性和 NFT 持久性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确保游戏连续性和 NFT 的持久性对于 NFT 游戏的长久性和可靠性至关重要。玩家在获取 NFT 上投入了时间、金钱和精力，任何关于这些资产的中断或丢失都可能严重影响玩家的信任与参与感。本节探讨了确保游戏连续性和 NFT 持久性的策略。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确保游戏连续性的首要考虑之一是使用去中心化存储解决方案。传统的中心化服务器可能因服务器故障、网络攻击或管理问题而导致数据丢失或不可用。而去中心化存储解决方案，如星际文件系统（IPFS）和 Arweave，则为存储 NFT 元数据和游戏资产提供了一种更可靠和弹性的方式。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例如，将 NFT 元数据存储在 IPFS 上可以确保数据分布在多个节点之间，从而降低数据丢失的风险。以下是上传元数据到 IPFS 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 ipfsClient = require('ipfs-http-client');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 ipfs = ipfsClient({ host: 'ipfs.infura.io', port: '5001', protocol: 'https'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async function uploadMetadata(metadata)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const { path } = await ipfs.add(JSON.stringify(metadata));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return `ipfs://${path}`;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 metadata =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name: "Rare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description: "A rare and powerful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image: "ipfs://QmExampleHash",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trait_type: "Power", value: 100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 trait_type: "Durability", value: 80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uploadMetadata(metadata).then(console.log);</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此脚本将元数据上传到 IPFS，并返回 IPFS 链接。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另一个重要方面是实施强大的备份和恢复机制。定期备份游戏数据和 NFT 记录可以确保在数据丢失或损坏时能够恢复游戏。开发者应在多个位置存储备份，并使用自动化系统来管理备份计划和恢复流程。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智能合约的不可变性是确保 NFT 持久性的另一个关键因素。一旦部署，区块链上的智能合约无法被更改，从而提供了安全且永久的 NFT 所有权和交易记录。开发者应在部署之前彻底测试和审计智能合约，以确保其安全且无漏洞。</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以下是一个包含不可变性的基本 NFT 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import "@openzeppelin/contracts/token/ERC721/ERC721.sol";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import "@openzeppelin/contracts/access/Ownable.sol";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ImmutableNFT is ERC721, Ownable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constructor() ERC721("ImmutableNFT", "IMNFT")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tokenCounter =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mintNFT(address recipient) public onlyOwner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_mint(recipient,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tokenCounter++;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此合约在区块链上铸造了拥有不可变所有权记录的 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实施去中心化治理还可以增强游戏的连续性。去中心化自治组织（DAO）允许社区参与决策过程，例如游戏更新、功能添加和政策更改。该方法确保游戏的发展符合社区的利益，并减少对单一实体的依赖。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以下是一个用于治理的简单 DAO 合约示例：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SimpleDAO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struct Proposal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string description;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mapping(uint256 =&gt; Proposal) public proposals;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proposalCounter;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createProposal(string memory description)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proposals[proposalCounter] = Proposal(description, 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proposalCounter++;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vote(uint256 proposalId)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proposals[proposalId].voteCount++;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getProposal(uint256 proposalId) public view returns (string memory, uint256)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Proposal memory proposal = proposals[proposalId];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return (proposal.description, proposal.voteCount);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此合约允许社区创建和投票提案，从而实现去中心化治理。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确保与未来技术的兼容性和互操作性也是一个重要考虑因素。随着区块链和 NFT 生态系统的发展，保持与新标准和平台的兼容性可以确保游戏及其资产的相关性和可用性。开发者应设计灵活且适应性强的系统，以应对技术环境的变化。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综上所述，确保游戏连续性和 NFT 持久性需要使用去中心化存储、实施备份与恢复机制、部署不可变的智能合约、采用去中心化治理，并确保与未来技术的兼容性。通过遵循这些策略，开发者可以创建可靠且具备弹性的 NFT 游戏，维持玩家的信任与参与。</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18.5. 区块链技术在游戏中的高级解决方案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区块链技术提供了一系列高级解决方案，可以提升 NFT 游戏的功能性、安全性和用户体验。本节探讨了一些尖端技术和方法，开发者可以利用这些技术创建创新且强大的 NFT 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区块链技术在游戏领域最有前景的进步之一是使用非托管钱包。非托管钱包允许玩家完全控制他们的私钥和资产，而无需依赖中心化实体。这种方法提高了安全性，并降低了被黑客攻击和数据泄露的风险。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例如，将像 MetaMask 这样的非托管钱包解决方案集成到 NFT 游戏中，玩家可以安全且独立地管理他们的资产。以下是将非托管钱包连接到游戏的示例：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if (typeof window.ethereum !== 'undefined')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console.log('MetaMask is installed!');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async function connectWallet()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const accounts = await ethereum.request({ method: 'eth_requestAccounts'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console.log('Connected account:', accounts[0]);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document.getElementById('connect-wallet').addEventListener('click', connectWallet);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此脚本将游戏连接到玩家的 MetaMask 钱包。</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另一个高级解决方案是零知识证明（ZKP）的应用。ZKP 允许玩家在不披露任何其他信息的情况下证明其拥有特定 NFT 或具备特定属性。这种方法在交易和游戏交互中增强了隐私和安全性。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例如，玩家可以使用 ZKP 来证明他们拥有某件稀有物品，而无需公开他们的整个物品清单。这种方法在竞争类游戏中尤其有用，玩家可以保密其策略和资产。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跨链互操作性也是一个显著的进步。像 Polkadot 和 Cosmos 这样的项目促进了不同区块链之间的通信和资产转移，从而打造一个更加互联和多样化的游戏生态系统。开发者可以利用这些平台创建使用多区块链资产的游戏，从而提升游戏玩法的可能性和市场覆盖面。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以下是使用 Polkadot 实现跨链互操作性的示例：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Sample Polkadot parachain contract interface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interface IPolkadotParachain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function transferAsset(address to, uint256 amount) external;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function receiveAsset(address from, uint256 amount) external;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此接口概述了在 Polkadot 平行链间转移和接收资产的基本功能。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去中心化身份解决方案在区块链游戏领域也日益受到关注。去中心化标识符（DID）和可验证凭证允许玩家安全且私密地创建和管理他们的数字身份。这些身份可以在不同的游戏和平台之间使用，从而提供无缝且一致的用户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例如，玩家可以使用 DID 登录多个游戏，保持其声誉和成就在不同虚拟世界中的一致性。这种方法增强了互操作性，并减少了重复身份验证过程的需求。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以下是简单 DID 集成的示例：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const did = 'did:example:123456789abcdefghi';</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async function authenticate()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const credentials = await fetch(`https://example.com/did/${did}/credentials`);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console.log('Authenticated credentials:', credentials);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document.getElementById('authenticate').addEventListener('click', authenticate);</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此脚本验证玩家的 DID 并检索其凭证。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先进的共识机制，如权益证明（PoS）和委托权益证明（DPoS），相比传统的工作量证明（PoW）系统提供了更好的可扩展性和能源效率。这些机制可以支持更高的交易吞吐量，并减少区块链游戏的环境影响。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例如，使用 PoS 驱动的区块链（如以太坊 2.0）可以显著提高 NFT 游戏的可扩展性和可持续性。开发者可以设计游戏来利用更快且更高效的共识流程。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代币经济学和游戏经济设计是区块链技术高级解决方案的重要应用领域。创建平衡且可持续的游戏内经济需要精心规划和创新方法。开发者可以利用自动化做市商（AMM）和去中心化交易所（DEX）来为游戏内资产创建动态且具有流动性的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例如，游戏可以实施 AMM，让玩家无缝交易游戏内代币。这种方法可以为游戏内资产提供持续的流动性和公平定价。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以下是一个简单 AMM 合约的示例：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pragma solidity ^0.8.0;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contract SimpleAMM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mapping(address =&gt; uint256) public balances;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uint256 public totalSupply;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addLiquidity(uint256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balances[msg.sender]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totalSupply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removeLiquidity(uint256 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require(balances[msg.sender] &gt;= amount, "Insufficient 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balances[msg.sender]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totalSupply -= 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function swap(uint256 inputAmount, uint256 outputAmount) public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require(balances[msg.sender] &gt;= inputAmount, "Insufficient balance");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balances[msg.sender] -= inputAmount;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balances[msg.sender] += outputAmount;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此合约实现了一个基础的 AMM，用于增加和移除流动性以及代币交换。</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pPr>
      <w:r>
        <w:rPr>
          <w:rFonts w:ascii="宋体" w:hAnsi="宋体" w:eastAsia="宋体" w:cs="宋体"/>
          <w:color w:val="000000"/>
          <w:kern w:val="0"/>
          <w:sz w:val="21"/>
          <w:szCs w:val="21"/>
          <w:u w:color="000000"/>
          <w:lang w:val="zh-TW" w:eastAsia="zh-TW"/>
        </w:rPr>
        <w:t xml:space="preserve">综上所述，区块链技术的高级解决方案，如非托管钱包、零知识证明、跨链互操作性、去中心化身份、高级共识机制和创新代币经济学，为 NFT 游戏带来了显著的增强。通过利用这些技术，开发者可以创建更安全、更具可扩展性且更吸引人的游戏体验，以满足玩家不断变化的需求。 </w:t>
      </w: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w:t>
      </w:r>
      <w:r>
        <w:rPr>
          <w:rFonts w:hint="eastAsia" w:ascii="方正大标宋简体" w:hAnsi="方正大标宋简体" w:eastAsia="方正大标宋简体" w:cs="方正大标宋简体"/>
          <w:b w:val="0"/>
          <w:bCs w:val="0"/>
          <w:color w:val="000000"/>
          <w:kern w:val="36"/>
          <w:sz w:val="36"/>
          <w:szCs w:val="36"/>
          <w:u w:color="000000"/>
          <w:lang w:val="en-US" w:eastAsia="zh-CN"/>
        </w:rPr>
        <w:t>19</w:t>
      </w:r>
      <w:r>
        <w:rPr>
          <w:rFonts w:ascii="方正大标宋简体" w:hAnsi="方正大标宋简体" w:eastAsia="方正大标宋简体" w:cs="方正大标宋简体"/>
          <w:b w:val="0"/>
          <w:bCs w:val="0"/>
          <w:color w:val="000000"/>
          <w:kern w:val="36"/>
          <w:sz w:val="36"/>
          <w:szCs w:val="36"/>
          <w:u w:color="000000"/>
          <w:lang w:val="zh-CN" w:eastAsia="zh-CN"/>
        </w:rPr>
        <w:t>章NFT 游戏中的玩家分析与数据</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19.1. 追踪 NFT 游戏中的玩家行为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追踪玩家行为对于理解玩家如何与 NFT 游戏交互、发现改进空间以及优化游戏体验至关重要。本节探讨了用于追踪 NFT 游戏中玩家行为的方法和工具。</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追踪玩家行为的主要方法之一是事件日志记录。事件日志记录指的是记录玩家在游戏中执行的特定操作。这些操作可能包括游戏内购买、任务完成、与其他玩家的交互以及特定功能的使用。通过分析这些日志，开发者可以深入了解玩家的偏好和参与模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例如，游戏可以记录以下事件：</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val="en-US" w:eastAsia="zh-CN"/>
        </w:rPr>
        <w:t>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"event": "purchase",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val="en-US" w:eastAsia="zh-CN"/>
        </w:rPr>
        <w:t>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firstLine="180" w:firstLineChars="10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val="en-US" w:eastAsia="zh-CN"/>
        </w:rPr>
        <w:t> "item_id": "98765",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firstLine="180" w:firstLineChars="100"/>
        <w:jc w:val="left"/>
        <w:rPr>
          <w:rFonts w:ascii="Arial" w:hAnsi="Arial" w:eastAsia="Arial Unicode MS" w:cs="Arial Unicode MS"/>
          <w:color w:val="000000"/>
          <w:kern w:val="2"/>
          <w:sz w:val="18"/>
          <w:szCs w:val="18"/>
          <w:u w:color="000000"/>
          <w:lang w:eastAsia="en-US"/>
        </w:rPr>
      </w:pPr>
      <w:r>
        <w:rPr>
          <w:rFonts w:ascii="Arial" w:hAnsi="Arial" w:eastAsia="Arial Unicode MS" w:cs="Arial Unicode MS"/>
          <w:color w:val="000000"/>
          <w:kern w:val="2"/>
          <w:sz w:val="18"/>
          <w:szCs w:val="18"/>
          <w:u w:color="000000"/>
          <w:lang w:val="en-US" w:eastAsia="zh-CN"/>
        </w:rPr>
        <w:t> "timestamp":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宋体" w:hAnsi="宋体" w:eastAsia="宋体" w:cs="宋体"/>
          <w:color w:val="000000"/>
          <w:kern w:val="0"/>
          <w:sz w:val="21"/>
          <w:szCs w:val="21"/>
          <w:u w:color="000000"/>
          <w:lang w:val="zh-TW" w:eastAsia="zh-TW"/>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 JSON 日志条目记录了玩家在特定时间购买特定物品的行为。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热图是另一个用于追踪玩家行为的有用工具。热图通过可视化方式展示玩家在游戏环境中花费最多时间或交互最频繁的区域。通过分析热图，开发者可以识别热门区域、经常访问的功能以及潜在的瓶颈或未被充分利用的部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用户流分析涉及绘制玩家在游戏中的行动路径。这种分析有助于开发者理解常见的行为序列，识别玩家流失点，并优化游戏流程以提升玩家留存率和满意度。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例如，用户流图可能显示，许多玩家在到达某个困难关卡后退出游戏。通过识别这一模式，开发者可以调整关卡难度或提供额外支持，以保持玩家的参与度。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分组分析将玩家按照特定特征或行为进行分组，并跟踪他们随时间的表现。这种分析有助于开发者理解不同玩家群体如何与游戏互动、哪些功能对特定群体最具吸引力，以及不同分组之间的留存率差异。</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例如，分组分析可能显示，完成教程的新玩家相比跳过教程的玩家具有更高的留存率。这一洞察可以指导改进游戏的引导流程。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游戏内调查和反馈机制可以直接获取玩家对其体验、偏好和建议的意见。通过定期进行调查或设置反馈提示，开发者可以收集补充定量分析的定性数据。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例如，游戏内调查可能会询问：</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&lt;label for="experience"&gt;Rate your overall game experience:&lt;/label&gt;&lt;br&gt;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&lt;input type="radio" id="excellent" name="experience" value="excellent"&gt; Excellent&lt;br&gt;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&lt;input type="radio" id="good" name="experience" value="good"&gt; Good&lt;br&gt;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&lt;input type="radio" id="average" name="experience" value="average"&gt; Average&lt;br&gt;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&lt;input type="radio" id="poor" name="experience" value="poor"&gt; Poor&lt;br&gt;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宋体" w:hAnsi="宋体" w:eastAsia="宋体" w:cs="宋体"/>
          <w:color w:val="000000"/>
          <w:kern w:val="0"/>
          <w:sz w:val="21"/>
          <w:szCs w:val="21"/>
          <w:u w:color="000000"/>
          <w:lang w:val="zh-TW" w:eastAsia="zh-TW"/>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此表单收集玩家对游戏体验的评分，为开发者提供宝贵的反馈。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使用分析平台和工具（如 Google Analytics、Mixpanel 或定制解决方案）可以简化收集、分析和可视化玩家行为数据的过程。这些工具提供实时跟踪、分组、漏斗分析和报告等功能，使开发者能够基于数据做出决策。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追踪玩家行为还包括监控社交互动和社区参与。分析聊天记录、论坛讨论和社交媒体活动可以提供有关玩家情绪、常见问题和社区动态的洞察。这种分析有助于开发者解决问题、营造积极的社区氛围，并发现社区驱动内容的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总之，追踪 NFT 游戏中的玩家行为包括事件日志记录、热图、用户流分析、分组分析、游戏内调查以及分析平台的使用。通过利用这些方法，开发者可以全面了解玩家互动情况，优化游戏体验，并提升玩家参与度和留存率。</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19.2. 利用分析推动游戏改进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在充满动态变化的 NFT 游戏环境中，利用分析工具对游戏进行持续改进至关重要。通过系统性地分析玩家数据，开发者可以识别改进方向、优化游戏机制并提供更好的游戏体验。本节探讨了如何利用分析来提升游戏质量。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分析的主要用途之一是识别并解决玩家体验中的痛点。通过分析玩家流失率、游戏时长以及关卡完成率等指标，开发者可以确定玩家在何处遇到困难或失去兴趣。这些信息有助于开发者优先处理需要改进的领域。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例如，如果分析显示某个游戏关卡的流失率较高，开发者可以调查原因并进行调整，例如降低难度或提供更多指导。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平衡游戏机制是分析的另一个关键应用。通过跟踪玩家的进度、胜负比以及游戏内经济状况，开发者可以确保游戏保持既具有挑战性又公平的体验。分析可以帮助发现不平衡之处，例如过于强大的物品或角色，并指导调整以维持平衡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以下是跟踪胜负比的示例：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"event": "battle_result",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"result": "win",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宋体" w:hAnsi="宋体" w:eastAsia="宋体" w:cs="宋体"/>
          <w:color w:val="000000"/>
          <w:kern w:val="0"/>
          <w:sz w:val="21"/>
          <w:szCs w:val="21"/>
          <w:u w:color="000000"/>
          <w:lang w:val="zh-TW" w:eastAsia="zh-TW"/>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此日志条目记录了玩家在一场战斗中的胜利，有助于整体游戏平衡分析。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个性化玩家体验是利用分析的另一大优势。通过分析玩家行为和偏好，开发者可以为玩家量身定制内容、奖励和推荐。个性化体验通过提供符合玩家兴趣和游戏风格的内容，提升了参与度和满意度。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例如，如果玩家经常参与制作活动，游戏可以推荐相关任务或物品，以增强其制作体验。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改进用户获取和留存策略对于 NFT 游戏的增长至关重要。分析可以提供关于哪些营销活动、推荐计划或用户引导流程最有效的洞察。通过分析转化率、留存率和用户生命周期价值等指标，开发者可以优化策略以实现最大化增长。</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以下是跟踪用户获取指标的示例：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"event": "user_signup",</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"campaign_id": "campaign_123",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此日志条目记录了一名归因于特定营销活动的新用户注册。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增强游戏内货币化也是分析能提供宝贵见解的关键领域。通过跟踪游戏内购买、消费模式以及不同定价策略的有效性，开发者可以优化其货币化模式。分析有助于识别最受欢迎的物品或礼包、最佳定价点以及引入新收入来源的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例如，如果分析显示限时优惠能显著提高销售额，开发者可以增加限时促销以提升收入。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监控社区情绪和反馈对维持积极的玩家社区至关重要。分析工具可以聚合并分析来自游戏内调查、社交媒体、论坛和客户支持互动的反馈。了解玩家情绪有助于开发者解决问题、实现玩家需求并培养支持性社区。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以下是通过游戏内提示收集反馈的示例：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&lt;label for="feedback"&gt;Share your feedback:&lt;/label&gt;&lt;br&gt;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&lt;textarea id="feedback" rows="4" cols="50"&gt;&lt;/textarea&gt;&lt;br&gt;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此表单直接在游戏内收集玩家反馈。</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实验与 A/B 测试是推动游戏改进的强大技术。通过测试不同版本的游戏元素（如用户界面、关卡设计或奖励结构），开发者可以确定表现更优的变体。分析提供了评估这些实验效果所需的数据，从而支持开发者做出明智决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以下是设置 A/B 测试的示例：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"event": "ab_test",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"test_id": "test_123",</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"variant": "A",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"result": "completed_level",</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此日志条目记录了玩家与 A/B 测试变体 A 的交互。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总之，利用分析推动游戏改进包括识别痛点、平衡游戏机制、个性化体验、优化用户获取与留存、提升货币化、监控社区情绪以及进行实验。通过利用基于分析的洞察，开发者可以不断优化和提升 NFT 游戏，为玩家提供更具吸引力和更令人满意的体验。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19.3. 玩家分析中的数据安全与隐私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在处理 NFT 游戏的玩家分析数据时，数据安全与隐私至关重要。保护玩家的个人信息并确保符合数据保护法规，对于维护信任和避免法律问题尤为必要。本节探讨了在玩家分析中确保数据安全与隐私的最佳实践和策略。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安全的基本原则之一是数据最小化。仅收集实现既定目的所必需的数据。通过减少收集的数据量，可以降低数据泄露和隐私侵害的风险。例如，如果玩家行为分析可以在不收集个人可识别信息（PII）的情况下进行，应避免收集 PII。</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以下是匿名化数据收集的示例：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"event": "level_complete",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"anon_12345",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"level_id": "level_5",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此日志条目记录了一位玩家完成某关卡的情况，但未收集任何 PII。</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强大的加密协议对于保护数据在传输和存储过程中的安全至关重要。使用加密技术保护数据在玩家设备与服务器之间传输时的安全，并确保数据在数据库中存储时的安全性。加密可以确保即使数据被截获或未经授权访问，也无法被读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例如，使用 HTTPS 进行数据传输：</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 action="https://secure-game-server.com/submit"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type="text" name="player_data" placeholder="Player Data"&gt;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此表单通过 HTTPS 安全地传输玩家数据。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访问控制措施对于确保只有授权人员可以访问敏感数据至关重要。实施基于角色的访问控制（RBAC），根据用户的角色和职责限制访问权限。定期审查并更新访问权限，以反映团队角色或雇佣状态的变化。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以下是访问控制策略的示例：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"roles":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"admin":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"can_view": ["all_data"],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"can_edit": ["all_data"],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"can_delete": ["all_data"]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"analyst":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"can_view": ["analytics_data"],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"can_edit":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"can_delete":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firstLine="360" w:firstLineChars="20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此策略为管理员和分析员角色定义了不同的访问级别。</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遵守数据保护法规（例如欧盟的《通用数据保护条例》（GDPR）和美国的《加利福尼亚消费者隐私法案》（CCPA））至关重要。这些法规对数据的收集、存储和处理提出了严格要求。确保您的数据实践符合这些法规，以避免法律后果。</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以下是符合 GDPR 的数据收集通知示例：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class="data-notice"&gt;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&lt;p&gt;We collect data to improve your gaming experience. Your data will be processed in accordance</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with our &lt;a href="privacy-policy.html"&gt;Privacy Policy&lt;/a&gt;. You have the right to access, rectify,and delete your data. For more information, contact us at [email address].&lt;/p&gt;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&lt;button&gt;Accept&lt;/button&gt;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此通知告知玩家其数据权利，并提供隐私政策的链接。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实施数据匿名化技术可以进一步增强隐私保护。匿名化涉及移除或更改个人信息，使其无法识别特定个人。数据遮蔽、假名化和聚合等技术有助于在保护隐私的同时实现有用的分析。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例如，假名化玩家 ID：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"event": "item_purchase",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"player_id": "pseudo_12345",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"item_id": "98765",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r>
        <w:rPr>
          <w:rFonts w:hint="eastAsia" w:ascii="Arial" w:hAnsi="Arial" w:eastAsia="Arial Unicode MS" w:cs="Arial Unicode MS"/>
          <w:color w:val="000000"/>
          <w:kern w:val="2"/>
          <w:sz w:val="18"/>
          <w:szCs w:val="18"/>
          <w:u w:color="000000"/>
          <w:lang w:val="en-US" w:eastAsia="zh-CN"/>
        </w:rPr>
        <w:t xml:space="preserve">  </w:t>
      </w:r>
      <w:r>
        <w:rPr>
          <w:rFonts w:ascii="Arial" w:hAnsi="Arial" w:eastAsia="Arial Unicode MS" w:cs="Arial Unicode MS"/>
          <w:color w:val="000000"/>
          <w:kern w:val="2"/>
          <w:sz w:val="18"/>
          <w:szCs w:val="18"/>
          <w:u w:color="000000"/>
          <w:lang w:val="en-US" w:eastAsia="zh-CN"/>
        </w:rPr>
        <w:t>"timestamp":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此日志条目对玩家 ID 进行了假名化，以保护其身份。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定期进行安全审计和漏洞评估对于识别和解决潜在的安全漏洞至关重要。进行这些评估有助于确保安全措施的有效性，并及时解决任何漏洞。邀请第三方安全专家提供对安全实践的客观评估也非常有益。</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实施多因素身份验证（MFA）为访问敏感数据和系统增加了额外的安全层。MFA 要求用户提供两个或多个验证因素，例如密码和发送到其移动设备的一次性代码。这种方法降低了未经授权访问的风险。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以下是为管理员登录启用 MFA 的示例：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 action="/login"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type="text" name="username" placeholder="Username"&gt;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type="password" name="password" placeholder="Password"&gt;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type="submit"&gt;Login&lt;/button&gt;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 action="/verify-otp"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type="text" name="otp" placeholder="One-Time Password"&gt;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type="submit"&gt;Verify&lt;/button&gt;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此表单包含一个用于验证一次性密码的附加步骤。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教育员工和玩家有关数据安全与隐私的最佳实践同样重要。定期提供培训课程和资源，有助于确保每个人都了解数据保护的重要性以及如何有效实施这些措施。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在玩家分析中确保数据安全与隐私包括数据最小化、加密、访问控制、法规合规、匿名化、定期安全评估、多因素身份验证以及教育。通过实施这些最佳实践，开发者可以保护玩家数据，维护信任，并确保遵守数据保护法规。</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19.4. 使用数据个性化玩家体验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使用数据个性化玩家体验是一种强大的方式，可以提升 NFT 游戏中的参与度、满意度和留存率。通过利用玩家数据，开发者可以根据个体偏好和行为定制内容、推荐和互动。本节探讨了如何通过数据个性化玩家体验的策略。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个性化的主要方法之一是使用玩家档案存储和分析个人玩家数据。玩家档案可以包含游戏历史、成就、偏好以及游戏内购买等信息。这些数据构成了个性化体验的基础。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例如，一个玩家档案可能如下所示：</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"username": "gamer01",</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"preferences":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"favorite_genre": "RPG",</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"preferred_language": "English"</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"gameplay_history":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{"game_id": "game_1", "hours_played": 50},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{"game_id": "game_2", "hours_played": 30}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"achievements": ["First Victory", "Master Collector"],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"in_game_purchases": ["Sword of Power", "Dragon Armor"]</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该档案详细记录了玩家的偏好、历史、成就和购买行为。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基于玩家数据推荐内容是个性化的一项关键策略。通过分析玩家过去的行为和偏好，开发者可以推荐与其兴趣相关的游戏、物品、任务或活动。个性化推荐通过提供符合玩家兴趣的内容增强了玩家体验。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例如，如果某玩家经常从事制作活动，游戏可以推荐新的制作配方或材料：</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class="recommendations"&gt;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&lt;h3&gt;Recommended for You&lt;/h3&gt;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&lt;li&gt;New Crafting Recipe: Enchanted Sword&lt;/li&gt;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&lt;li&gt;Special Material: Dragon Scale&lt;/li&gt;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&lt;li&gt;Upcoming Event: Crafting Competition&lt;/li&gt;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该部分根据玩家的制作活动提供了个性化推荐。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动态内容适配是另一种有效的个性化技术。游戏可以根据玩家的技能水平、进度和偏好调整难度、剧情或游戏内事件。这种方式确保玩家在挑战中保持参与，而不会感到沮丧。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例如，如果玩家在某一关卡遇到困难，游戏可以动态降低难度或提供额外提示：</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class="dynamic-content"&gt;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&lt;p&gt;We noticed you're having trouble with this level. Here are some hints to help you progress: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&lt;li&gt;Try using the Fire Spell against the Ice Monster.&lt;/li&gt;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&lt;li&gt;Explore the hidden cave to find a powerful weapon.&lt;/li&gt;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&lt;/ul&gt;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该内容根据玩家的需求进行调整，为其提供支持以改善体验。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个性化的游戏内奖励也可以提升玩家的参与度。通过分析玩家数据，开发者可以提供与玩家成就、偏好和玩法风格一致的奖励。个性化奖励能带来认同感和动力，鼓励持续参与。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例如，如果玩家完成了一项具有挑战性的任务，游戏可以奖励其符合其玩法风格的物品：</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"reward":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"item": "Epic Sword",</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"attributes":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"damage": 50,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"special_ability": "Fire Damage"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该奖励根据玩家的成就和偏好量身定制。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利用社交数据进行个性化也是一种有效的策略。通过分析玩家的社交互动、好友关系和社区参与度，开发者可以创造增强互动的社交体验。这包括推荐可以连接的好友、建议社交活动或突出社区成就。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例如，游戏可以根据玩家的互动和兴趣推荐加入某个公会：</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class="social-recommendations"&gt;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&lt;h3&gt;Join a Guild&lt;/h3&gt;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&lt;p&gt;We think you'll enjoy being part of the "Dragon Slayers" guild. Join now to participate in</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exclusive quests and events!&lt;/p&gt;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&lt;button&gt;Join Guild&lt;/button&gt;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该推荐基于玩家的社交互动和兴趣生成。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实施实时个性化可以进一步增强玩家体验。通过利用数据实时调整内容和互动，开发者可以创造一个动态且响应迅速的游戏环境。这包括调整游戏内事件、提供即时反馈以及发送个性化通知。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例如，当玩家达到某个重要里程碑时，游戏可以立即祝贺并提供奖励：</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class="real-time-notification"&gt;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&lt;p&gt;Congratulations on reaching Level 50! You've earned a Legendary Chest as a reward.&lt;/p&gt;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&lt;button&gt;Claim Reward&lt;/button&gt;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该通知立即认可玩家的成就并提供个性化奖励。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使用数据个性化玩家体验包括创建详细的玩家档案、推荐内容、动态适配内容、提供个性化奖励、利用社交数据以及实施实时个性化。通过这些策略，开发者可以提升参与度、满意度和留存率，为玩家创造一个更吸引人且量身定制的游戏体验。</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19.5. 区块链游戏中的伦理化数据使用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在区块链游戏中，伦理化数据使用至关重要，既要尊重玩家的权利和隐私，又要利用数据提升游戏体验。本节探讨了区块链游戏中伦理化数据使用的原则和实践。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伦理化数据使用的基础原则之一是透明性。开发者必须清楚地说明所收集的数据内容、用途以及其必要性。提供详细且易于获取的隐私政策有助于建立信任，并确保玩家了解数据使用的相关实践。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以下是一个透明声明示例：</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 class="privacy-notice"&gt;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&lt;p&gt;We collect data to improve your gaming experience. Your data will be processed in accordance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with our &lt;a href="privacy-policy.html"&gt;Privacy Policy&lt;/a&gt;. You have the right to access, rectify,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and delete your data. For more information, contact us at [email address].&lt;/p&gt;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&lt;/div&gt;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该通知向玩家告知数据收集及其权利。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同意是伦理化数据使用的另一个关键方面。玩家应对自己的数据拥有控制权，并明确同意数据的收集和处理。通过实施数据收集的选择性加入机制（opt-in），并允许玩家随时撤销同意，能够确保数据使用的尊重性并符合相关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例如，一个选择性加入同意表单可能如下所示：</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&lt;label for="data-consent"&gt;I agree to the collection and processing of my data for improving the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game experience.&lt;/label&gt;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type="checkbox" id="data-consent" name="data-consent"&gt;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该表单要求玩家明确同意数据收集。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数据最小化是伦理化数据使用中的一项重要实践。仅收集出于预期目的所需的数据，避免采集过多或不相关的信息。减少数据收集可以降低数据泄露的风险，同时确保遵守隐私法规。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例如，与其收集完整姓名和地址，游戏可以仅收集必要的游戏数据：</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"gameplay_data":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"level_completed": 10,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"score": 5000</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这些数据足以进行游戏分析，而无需收集多余的个人信息。</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确保数据安全对保护玩家信息至关重要。通过实施强加密技术、访问控制以及定期安全审计，可以防止数据被未经授权访问或泄露。开发者应采用数据安全最佳实践，并随时了解最新威胁。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例如，使用 HTTPS 进行安全的数据传输：</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 action="https://secure-game-server.com/submit" method="post"&gt;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type="text" name="player_data" placeholder="Player Data"&gt;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该表单确保数据以安全方式传输。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尊重玩家访问、纠正和删除其数据的权利是伦理化数据使用的基本要求。提供机制让玩家可以查看其数据、请求修正或删除信息，确保他们对个人数据保有控制权。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例如，一个数据访问请求表单可能如下所示：</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&lt;label for="data-access"&gt;Enter your player ID to view your data:&lt;/label&gt;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&lt;input type="text" id="data-access" name="data-access"&gt;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&lt;button type="submit"&gt;Submit&lt;/button&gt;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&lt;/form&gt;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该表单允许玩家请求访问其数据。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使用匿名化和伪匿名化技术可以在保护玩家隐私的同时进行有用的数据分析。通过移除或模糊个人标识符，开发者可以在不妥协隐私的情况下分析数据。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例如，对玩家 ID 进行伪匿名化：</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"event": "item_purchase",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"player_id": "pseudo_12345",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"item_id": "98765",</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"timestamp": "2024-07-04T12:34:56Z"</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此日志条目通过伪匿名化玩家 ID 来保护其身份。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实施数据治理框架有助于确保数据使用的伦理性和合规性。通过建立数据管理政策、流程和问责机制，可以确保数据被以负责任且透明的方式处理。</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例如，一个数据治理政策可能包括：</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"policies":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"data_collection": "Collect only necessary data with explicit consent.",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"data_security": "Implement encryption and access controls.",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"data_access": "Provide mechanisms for players to access, rectify, and delete their data."</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"accountability":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"data_protection_officer": "Jane Doe",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"contact_email": "dpo@gameserver.com"</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该政策概述了数据治理实践和问责机制。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推广伦理化人工智能（AI）和机器学习实践也很重要。在使用 AI 进行个性化或分析时，需确保算法公平、透明且无偏见。定期审计 AI 系统，以识别和缓解潜在的偏见，并确保其以伦理化方式运行。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例如，一个 AI 审计检查表可能包括：</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"audit_criteria":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"bias_detection": "Check for biased outcomes based on race, gender, or other attributes.",</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"transparency": "Ensure AI decision-making processes are understandable.",</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"fairness": "Verify that AI systems treat all players equitably."</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color="auto" w:fill="E0E0E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260" w:lineRule="atLeast"/>
        <w:ind w:left="420"/>
        <w:jc w:val="left"/>
        <w:rPr>
          <w:rFonts w:ascii="Arial" w:hAnsi="Arial" w:eastAsia="Arial Unicode MS" w:cs="Arial Unicode MS"/>
          <w:color w:val="000000"/>
          <w:kern w:val="2"/>
          <w:sz w:val="18"/>
          <w:szCs w:val="18"/>
          <w:u w:color="000000"/>
          <w:lang w:val="en-US" w:eastAsia="zh-CN"/>
        </w:rPr>
      </w:pPr>
      <w:r>
        <w:rPr>
          <w:rFonts w:ascii="Arial" w:hAnsi="Arial" w:eastAsia="Arial Unicode MS" w:cs="Arial Unicode MS"/>
          <w:color w:val="000000"/>
          <w:kern w:val="2"/>
          <w:sz w:val="18"/>
          <w:szCs w:val="18"/>
          <w:u w:color="000000"/>
          <w:lang w:val="en-US" w:eastAsia="zh-CN"/>
        </w:rPr>
        <w: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该检查表有助于确保对 AI 系统进行伦理实践审计。</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总之，区块链游戏中的伦理化数据使用涉及透明性、同意、数据最小化、安全性、尊重玩家权利、匿名化、数据治理以及伦理化 AI 实践。通过遵守这些原则，开发者可以保护玩家隐私、建立信任，并确保符合数据保护法规。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ascii="宋体" w:hAnsi="宋体" w:eastAsia="宋体" w:cs="宋体"/>
          <w:color w:val="000000"/>
          <w:kern w:val="0"/>
          <w:sz w:val="21"/>
          <w:szCs w:val="21"/>
          <w:u w:color="000000"/>
          <w:lang w:val="zh-TW" w:eastAsia="zh-TW"/>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ascii="宋体" w:hAnsi="宋体" w:eastAsia="宋体" w:cs="宋体"/>
          <w:color w:val="000000"/>
          <w:kern w:val="0"/>
          <w:sz w:val="21"/>
          <w:szCs w:val="21"/>
          <w:u w:color="000000"/>
          <w:lang w:val="zh-TW" w:eastAsia="zh-TW"/>
        </w:rPr>
      </w:pPr>
    </w:p>
    <w:p>
      <w:pPr>
        <w:pStyle w:val="2"/>
        <w:keepNext w:val="0"/>
        <w:keepLines w:val="0"/>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600" w:after="600" w:line="320" w:lineRule="atLeast"/>
        <w:jc w:val="center"/>
        <w:rPr>
          <w:rFonts w:ascii="方正大标宋简体" w:hAnsi="方正大标宋简体" w:eastAsia="方正大标宋简体" w:cs="方正大标宋简体"/>
          <w:b w:val="0"/>
          <w:bCs w:val="0"/>
          <w:color w:val="000000"/>
          <w:kern w:val="36"/>
          <w:sz w:val="36"/>
          <w:szCs w:val="36"/>
          <w:u w:color="000000"/>
          <w:lang w:val="zh-CN" w:eastAsia="zh-CN"/>
        </w:rPr>
      </w:pPr>
      <w:r>
        <w:rPr>
          <w:rFonts w:ascii="方正大标宋简体" w:hAnsi="方正大标宋简体" w:eastAsia="方正大标宋简体" w:cs="方正大标宋简体"/>
          <w:b w:val="0"/>
          <w:bCs w:val="0"/>
          <w:color w:val="000000"/>
          <w:kern w:val="36"/>
          <w:sz w:val="36"/>
          <w:szCs w:val="36"/>
          <w:u w:color="000000"/>
          <w:lang w:val="zh-CN" w:eastAsia="zh-CN"/>
        </w:rPr>
        <w:t>第20章 案例研究与现实应用</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20.1 成功NFT游戏的分析</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分析成功的NFT游戏能为开发者提供有价值的策略与实践经验，这些案例揭示了推动其受欢迎和增长的关键因素。本节探讨了几款成功NFT游戏的案例研究，重点阐述了其成功的驱动因素。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案例研究1：Axie Infinity</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Axie Infinity 是最知名且成功的NFT游戏之一，它结合了传统游戏元素与区块链技术。玩家可以收集、繁殖并让被称为 Axies 的幻想生物战斗，这些生物以NFT形式存在。游戏的成功归因于以下几个因素：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边玩边赚（Play-to-Earn）模式：Axie Infinity 引入了边玩边赚模式，允许玩家通过游戏赚取加密货币（Smooth Love Potion, SLP）。这种模式吸引了大量玩家，尤其是那些来自就业机会有限国家的玩家。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强大的社区：Axie Infinity 建立了一个强大而活跃的社区。定期更新、活动和社区参与计划让玩家始终保持投入感。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合作与伙伴关系：该游戏与多个平台和组织建立了合作关系，增强了其知名度和可信度。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用户友好的界面：尽管基于区块链，Axie Infinity 提供了一个用户友好的界面，使其对精通加密货币的玩家和新手都很容易上手。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案例研究2：Decentraland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Decentraland 是一个虚拟世界，玩家可以购买、出售和开发虚拟地产。该游戏运行在以太坊区块链上，使用NFT表示土地和游戏内资产。其成功的关键因素包括：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去中心化治理：Decentraland 通过去中心化自治组织（DAO）让社区参与决策过程。这种去中心化的治理模式培养了所有权感和参与感。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虚拟经济：该游戏建立了一个繁荣的虚拟经济，允许玩家将自己的创作变现并参与一个</w:t>
      </w: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充满活力的市场。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互操作性：Decentraland 支持与其他区块链项目和平台的互操作性，扩展了其生态系统和用户基础。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创作自由：玩家可以在虚拟世界中自由构建和创建各种体验，吸引了具有不同兴趣的用户群体。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案例研究3：CryptoKitties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CryptoKitties 是最早且最受欢迎的NFT游戏之一，玩家可以收集、繁殖并交易虚拟猫。每只 CryptoKitty 都是具有独特属性的NFT。其成功的原因包括：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开创性的概念：CryptoKitties 是最早展示NFT潜力的游戏之一，吸引了玩家和更广泛的区块链社区的兴趣。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简单的游戏性：游戏简单且有趣的机制让其对包括区块链新手在内的广大观众都非常友好。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病毒式营销：CryptoKitties 受益于病毒式营销和媒体报道，迅速提升了其知名度和用户群。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收藏价值：CryptoKitties 的收藏价值——每只猫都具有独特的特征和稀有性，推动了高度的参与和交易活动。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案例研究4：Gods Unchained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Gods Unchained 是一款基于区块链的集换式卡牌游戏，玩家拥有并交易以NFT表示的卡牌。其成功归因于几个关键因素：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竞争性的游戏性：Gods Unchained 提供了竞争性和策略性的游戏体验，吸引了喜欢集换式卡牌游戏的玩家。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真正的所有权：通过NFT，游戏提供了游戏内资产的真正所有权，允许玩家自由交易和出售其卡牌。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定期更新：开发团队经常发布更新、扩展和平衡更改，让游戏始终保持新鲜感和吸引力。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社区参与：Gods Unchained 通过活动、锦标赛和反馈渠道积极与社区互动，培养了忠实的玩家基础。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案例研究5：The Sandbox</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The Sandbox 是一个去中心化的虚拟世界，玩家可以创建、拥有并货币化他们的游戏体验。游戏使用NFT表示土地、资产和体验。其成功的关键因素包括：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用户生成内容：The Sandbox 赋能玩家创建和分享自己的内容，推动了创造力和参与度。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变现机会：游戏提供了各种变现机会，包括出售创作、参与活动以及赚取奖励。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合作与知识产权协作：The Sandbox 与知名品牌和知识产权合作，吸引了粉丝并扩展了用户基础。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活跃的社区：该游戏建立了一个活跃且支持性的社区，定期举办活动、竞赛和社区驱动的计划。</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综上所述，分析 Axie Infinity、Decentraland、CryptoKitties、Gods Unchained 和 The Sandbox 等成功的NFT游戏揭示了共同因素，例如创新的游戏模式、强大的社区参与、去中心化治理、互操作性以及货币化机会。这些案例为希望打造成功NFT游戏的开发者提供了宝贵的见解。</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20.2 失败NFT游戏项目的教训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分析失败的NFT游戏项目为开发者提供了宝贵的见解，帮助他们避免潜在的陷阱和挑战。本节探讨了几个失败的NFT游戏案例，重点分析了它们失败的关键原因以及可以吸取的教训。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案例研究1：FOMO3D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FOMO3D 是一款因其“退出骗局”机制而引发争议的区块链游戏。玩家购买钥匙，在计时器到期前最后一个购买钥匙的人将赢得奖金池。游戏失败的关键原因包括：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庞氏骗局机制：游戏结构类似庞氏骗局，早期参与者从后期参与者身上获益。这种不可持续的模式引发了伦理问题，并遭到监管机构的关注。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缺乏长期吸引力：游戏的吸引力短暂，依赖于其机制的新颖性，而非提供持续的参与感或有意义的游戏玩法。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负面宣传：FOMO3D 具有争议性，引发了负面的媒体报道，损害了其声誉，阻碍了潜在玩家的参与。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案例研究2：CryptoCelebrities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CryptoCelebrities 允许玩家购买和交易作为NFT表示的虚拟名人。游戏的失败可以归因于几个因素：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吸引力有限：购买和交易虚拟名人的概念吸引力有限，未能吸引广泛的受众。</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缺乏游戏深度：CryptoCelebrities 除了基本的NFT买卖外，缺乏引人入胜的游戏机制，导致玩家流失。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市场饱和：游戏发布时正值市场饱和期，众多类似项目争夺注意力和投资。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案例研究3：BitconnectX</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BitconnectX 是一个试图以备受争议的Bitconnect加密货币为基础创建的游戏平台。该项目因以下几个关键原因失败：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与Bitconnect的关联：与Bitconnect的关联严重损害了BitconnectX的信誉，Bitconnect被广泛认为是庞氏骗局。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监管问题：对Bitconnect及类似项目的监管打击给BitconnectX带来了法律和运营挑战。</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缺乏信任：由于与Bitconnect的关系，游戏社区和潜在投资者对该项目持怀疑态度，导致低采用率和支持度。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案例研究4：EtherTulips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EtherTulips 是一款玩家可以购买、交易并对战虚拟郁金香的游戏。该游戏的失败可以归因于几个因素：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小众吸引力：虚拟郁金香的概念未能与广泛的受众产生共鸣，限制了游戏的吸引力和玩家基础。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糟糕的用户体验：EtherTulips 存在繁琐的用户界面和技术问题，导致玩家体验不佳。</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缺乏营销：游戏缺乏有效的营销和社区参与策略，导致低知名度和缺乏关注。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案例研究5：CryptoCountries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CryptoCountries 允许玩家购买和交易作为NFT表示的虚拟国家。该游戏失败的关键原因包括：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不可持续的模式：游戏的模式依赖于不断地以更高价格买卖虚拟国家，从长远来看这种模式是不可持续的。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缺乏实用性：虚拟国家除了拥有权外并没有其他用途，缺乏持续参与或投资的动力。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市场投机：游戏的成功严重依赖于投机投资，这导致了市场波动和最终的衰退。</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教训总结</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可持续的游戏机制：避免类似庞氏骗局的结构和不可持续的投机模式，专注于创造有趣且有意义的游戏体验。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广泛的吸引力：确保游戏的概念具有广泛的吸引力，能够吸引多样化的玩家群体。小众概念可能难以获得关注。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用户体验：优先考虑用户体验，打造直观的界面并解决技术问题。良好的用户体验对玩家留存至关重要。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信任和信誉：通过避免与有争议的项目关联并确保运营透明度来建立信任和信誉。</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5</w:t>
      </w:r>
      <w:r>
        <w:rPr>
          <w:rFonts w:ascii="宋体" w:hAnsi="宋体" w:eastAsia="宋体" w:cs="宋体"/>
          <w:color w:val="000000"/>
          <w:kern w:val="0"/>
          <w:sz w:val="21"/>
          <w:szCs w:val="21"/>
          <w:u w:color="000000"/>
          <w:lang w:val="zh-TW" w:eastAsia="zh-TW"/>
        </w:rPr>
        <w:t>营销和社区参与：投资有效的营销和社区参与策略，以提高知名度并建立支持性的玩家社区。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6</w:t>
      </w:r>
      <w:r>
        <w:rPr>
          <w:rFonts w:ascii="宋体" w:hAnsi="宋体" w:eastAsia="宋体" w:cs="宋体"/>
          <w:color w:val="000000"/>
          <w:kern w:val="0"/>
          <w:sz w:val="21"/>
          <w:szCs w:val="21"/>
          <w:u w:color="000000"/>
          <w:lang w:val="zh-TW" w:eastAsia="zh-TW"/>
        </w:rPr>
        <w:t>实用性和价值：为NFT提供超越拥有权的实用性和价值，融入鼓励持续参与和投资的元素。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分析FOMO3D、CryptoCelebrities、BitconnectX、EtherTulips和CryptoCountries等失败的NFT游戏项目，突出了可持续游戏机制、广泛吸引力、积极的用户体验、信任、营销和实用性的关键性。通过从这些失败中吸取教训，开发者可以避免常见的陷阱，创造更成功的NFT游戏。</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20.3 NFT在独立游戏中的创新用例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独立游戏开发者正在探索NFT的创新用例，以创造独特且引人入胜的游戏体验。本节重点分析了几款成功整合NFT的独立游戏案例，展示了区块链技术在独立游戏行业中的潜力。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案例研究1：Neon District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Neon District是一款赛博朋克风格的角色扮演游戏（RPG），通过NFT表示角色、装备及其他游戏资产。Neon District中的创新用例如下：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可定制角色：玩家可以收集和定制具有独特属性和装备的角色，这些角色以NFT形式呈现。这种机制允许高度个性化和玩家对资产的所有权。</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边玩边赚机制：游戏引入了边玩边赚的模式，玩家通过游戏可赚取加密货币和有价值的NFT，为玩家创造经济机会。</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互操作性：Neon District的资产可用于其他兼容游戏和平台，使NFT的价值和用途超越单一游戏。</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案例研究2：MyCryptoHeroes</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MyCryptoHeroes是一款基于区块链的RPG，玩家可以收集和训练以NFT表示的历史英雄。其创新用例如下：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英雄所有权：玩家通过NFT拥有自己的英雄，可以进行交易、出售或用于不同的游戏模式。这种所有权加强了玩家的投入感和参与度。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去中心化治理：游戏采用去中心化治理系统，玩家可以参与决策过程并对游戏开发产生影响。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协作式玩法：MyCryptoHeroes通过行会和联盟鼓励协作，玩家可以共同努力实现目标并获得奖励。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案例研究3：CryptoSpaceX</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CryptoSpaceX是一款将太空探索与区块链技术结合的策略游戏。其创新用例如下：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可探索的NFT：玩家可以探索并发现新行星，每个行星都是具有独特资源和属性的NFT。这种机制为游戏增添了深度和趣味性。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资源管理：游戏融合了资源管理机制，玩家可以收集并交易来自不同行星的资源，形成一个动态的游戏内经济系统。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跨游戏集成：CryptoSpaceX的资产可以与其他区块链游戏集成，玩家可在多个游戏体验中使用其资源和行星。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案例研究4：Axie Infinity</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Axie Infinity作为一款知名游戏，其起步却是一款独立游戏，并展示了多个NFT的创新用例：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繁殖与基因：玩家可以繁殖Axies，每个Axie具有以NFT形式表示的独特基因特性。这种繁殖系统为新奇和稀有Axies的生成提供了无限可能。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内置市场集成：Axie Infinity拥有内置市场，玩家可以自由买卖Axies和其他游戏资产。这个市场促进了一个活跃的玩家驱动经济体系。</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奖学金计划：游戏激发了奖学金计划，资深玩家将Axies借给新玩家，新玩家通过游戏赚取奖励并分享收益。这种模式促进了社区增长和包容性。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案例研究5：Gods Unchained</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Gods Unchained是一款基于区块链的收藏卡牌游戏，其创新NFT用例如下：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卡牌的真实所有权：Gods Unchained中的每张卡牌都是NFT，赋予玩家真实的所有权以及自由交易和出售卡牌的能力。这种所有权模式提升了稀有卡牌的价值和吸引力。</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不可变的游戏规则：区块链技术的应用确保了游戏规则和卡牌属性的不可变性，为游戏玩法提供了透明性和公平性。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锦标赛与比赛：Gods Unchained定期举办锦标赛和比赛，玩家可赢取有价值的NFT和加密货币，为游戏增添了兴奋感和竞争性。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经验教训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个性化与所有权：允许玩家定制和拥有其游戏资产（以NFT形式表示），能够增强玩家的投入感和参与度。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经济机会：整合边玩边赚机制和市场，使玩家能够赚取奖励并参与动态的游戏内经济系统。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互操作性：设计可跨多个游戏和平台使用的NFT，以提升其实用性和价值。</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4</w:t>
      </w:r>
      <w:r>
        <w:rPr>
          <w:rFonts w:ascii="宋体" w:hAnsi="宋体" w:eastAsia="宋体" w:cs="宋体"/>
          <w:color w:val="000000"/>
          <w:kern w:val="0"/>
          <w:sz w:val="21"/>
          <w:szCs w:val="21"/>
          <w:u w:color="000000"/>
          <w:lang w:val="zh-TW" w:eastAsia="zh-TW"/>
        </w:rPr>
        <w:t>去中心化治理：通过去中心化治理让玩家参与决策过程，有助于培养社区意识和归属感。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5</w:t>
      </w:r>
      <w:r>
        <w:rPr>
          <w:rFonts w:ascii="宋体" w:hAnsi="宋体" w:eastAsia="宋体" w:cs="宋体"/>
          <w:color w:val="000000"/>
          <w:kern w:val="0"/>
          <w:sz w:val="21"/>
          <w:szCs w:val="21"/>
          <w:u w:color="000000"/>
          <w:lang w:val="zh-TW" w:eastAsia="zh-TW"/>
        </w:rPr>
        <w:t>创新的游戏机制：融入独特的游戏机制（如繁殖、探索和资源管理），为游戏体验增添深度和趣味性。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综上所述，Neon District、MyCryptoHeroes、CryptoSpaceX、Axie Infinity和Gods Unchained等独立游戏中NFT的创新用例展示了区块链技术在创造独特且引人入胜的游戏体验方面的潜力。通过利用这些创新用例，独立开发者可以使他们的游戏脱颖而出，并吸引忠实的玩家群体。</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20.4 大型企业与大工作室的NFT游戏策略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大型企业和大工作室在NFT游戏中的策略与独立开发者有显著不同，主要体现在规模、资源以及战略上。本节通过分析几家大型企业和大工作室的NFT游戏案例，探讨它们的策略及其成功的关键因素。</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案例研究1：育碧 - Quartz</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育碧作为一家大型游戏工作室，推出了Quartz平台，用于将NFT集成到其游戏中。育碧的主要策略包括：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游戏内NFT：育碧Quartz平台允许玩家在游戏中赚取、购买和出售NFT，这些NFT称为Digits，包含独特的化妆品物品，如武器和皮肤。</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环保考量：育碧强调使用节能的区块链技术，例如Tezos，以减少环境影响。</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ascii="宋体" w:hAnsi="宋体" w:eastAsia="宋体" w:cs="宋体"/>
          <w:color w:val="000000"/>
          <w:kern w:val="0"/>
          <w:sz w:val="21"/>
          <w:szCs w:val="21"/>
          <w:u w:color="000000"/>
          <w:lang w:val="zh-TW" w:eastAsia="zh-TW"/>
        </w:rPr>
        <w:t>以玩家为中心：该平台专注于通过提供真实的物品所有权和交易能力来提升玩家体验。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案例研究2：艺电（EA）</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艺电（EA）探索了在其体育游戏系列（如《FIFA》和《Madden NFL》）中整合NFT的可能性。EA的主要策略包括：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ascii="宋体" w:hAnsi="宋体" w:eastAsia="宋体" w:cs="宋体"/>
          <w:color w:val="000000"/>
          <w:kern w:val="0"/>
          <w:sz w:val="21"/>
          <w:szCs w:val="21"/>
          <w:u w:color="000000"/>
          <w:lang w:val="zh-TW" w:eastAsia="zh-TW"/>
        </w:rPr>
        <w:t>收藏型NFT：EA计划推出代表球员、球队和体育历史时刻的收藏型NFT，这些NFT可以在游戏中交易和使用。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ascii="宋体" w:hAnsi="宋体" w:eastAsia="宋体" w:cs="宋体"/>
          <w:color w:val="000000"/>
          <w:kern w:val="0"/>
          <w:sz w:val="21"/>
          <w:szCs w:val="21"/>
          <w:u w:color="000000"/>
          <w:lang w:val="zh-TW" w:eastAsia="zh-TW"/>
        </w:rPr>
        <w:t>增强粉丝互动：通过利用NFT，EA旨在通过独特且限量版的收藏品来加强粉丝的参与度。</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hint="eastAsia" w:ascii="宋体" w:hAnsi="宋体" w:eastAsia="宋体" w:cs="宋体"/>
          <w:color w:val="000000"/>
          <w:kern w:val="0"/>
          <w:sz w:val="21"/>
          <w:szCs w:val="21"/>
          <w:u w:color="000000"/>
          <w:lang w:val="zh-TW" w:eastAsia="zh-TW"/>
        </w:rPr>
        <w:t>与现有生态系统的整合：EA将NFT集成到其现有生态系统中，确保玩家的无缝过渡体验。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案例研究3：史克威尔艾尼克斯（Square Enix）</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史克威尔艾尼克斯宣布计划将NFT集成到其游戏系列（如《最终幻想》和《勇者斗恶龙》）中。其主要策略包括：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hint="eastAsia" w:ascii="宋体" w:hAnsi="宋体" w:eastAsia="宋体" w:cs="宋体"/>
          <w:color w:val="000000"/>
          <w:kern w:val="0"/>
          <w:sz w:val="21"/>
          <w:szCs w:val="21"/>
          <w:u w:color="000000"/>
          <w:lang w:val="zh-TW" w:eastAsia="zh-TW"/>
        </w:rPr>
        <w:t>故事驱动型NFT：史克威尔艾尼克斯专注于创建能增强游戏叙事和世界构建的NFT，这些NFT可能包括独特的角色、物品和背景故事。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hint="eastAsia" w:ascii="宋体" w:hAnsi="宋体" w:eastAsia="宋体" w:cs="宋体"/>
          <w:color w:val="000000"/>
          <w:kern w:val="0"/>
          <w:sz w:val="21"/>
          <w:szCs w:val="21"/>
          <w:u w:color="000000"/>
          <w:lang w:val="zh-TW" w:eastAsia="zh-TW"/>
        </w:rPr>
        <w:t>与区块链平台的合作：该公司与知名区块链平台合作，开发并实施其NFT战略。</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hint="eastAsia" w:ascii="宋体" w:hAnsi="宋体" w:eastAsia="宋体" w:cs="宋体"/>
          <w:color w:val="000000"/>
          <w:kern w:val="0"/>
          <w:sz w:val="21"/>
          <w:szCs w:val="21"/>
          <w:u w:color="000000"/>
          <w:lang w:val="zh-TW" w:eastAsia="zh-TW"/>
        </w:rPr>
        <w:t>玩家所有权：公司目标是为玩家提供游戏资产的真正所有权，允许玩家交易并通过其收藏品获利。</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案例研究4：雅达利（Atari）</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作为一家游戏业先驱，雅达利通过各种举措，包括雅达利代币和与区块链平台的合作，积极拥抱NFT。其主要策略包括：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hint="eastAsia" w:ascii="宋体" w:hAnsi="宋体" w:eastAsia="宋体" w:cs="宋体"/>
          <w:color w:val="000000"/>
          <w:kern w:val="0"/>
          <w:sz w:val="21"/>
          <w:szCs w:val="21"/>
          <w:u w:color="000000"/>
          <w:lang w:val="zh-TW" w:eastAsia="zh-TW"/>
        </w:rPr>
        <w:t>虚拟房地产：雅达利在Decentraland等平台投资虚拟房地产，允许玩家购买、出售和开发雅达利主题体验。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hint="eastAsia" w:ascii="宋体" w:hAnsi="宋体" w:eastAsia="宋体" w:cs="宋体"/>
          <w:color w:val="000000"/>
          <w:kern w:val="0"/>
          <w:sz w:val="21"/>
          <w:szCs w:val="21"/>
          <w:u w:color="000000"/>
          <w:lang w:val="zh-TW" w:eastAsia="zh-TW"/>
        </w:rPr>
        <w:t>NFT收藏品：雅达利发布了代表经典游戏、角色和纪念品的NFT，这些NFT吸引了游戏玩家和收藏家的兴趣。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hint="eastAsia" w:ascii="宋体" w:hAnsi="宋体" w:eastAsia="宋体" w:cs="宋体"/>
          <w:color w:val="000000"/>
          <w:kern w:val="0"/>
          <w:sz w:val="21"/>
          <w:szCs w:val="21"/>
          <w:u w:color="000000"/>
          <w:lang w:val="zh-TW" w:eastAsia="zh-TW"/>
        </w:rPr>
        <w:t>品牌复兴：通过利用NFT，雅达利旨在复兴其品牌并吸引新一代玩家。</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案例研究5：Zynga</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作为一家主要的移动游戏开发商，Zynga宣布计划将NFT整合到其游戏中。其主要策略包括：</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1</w:t>
      </w:r>
      <w:r>
        <w:rPr>
          <w:rFonts w:hint="eastAsia" w:ascii="宋体" w:hAnsi="宋体" w:eastAsia="宋体" w:cs="宋体"/>
          <w:color w:val="000000"/>
          <w:kern w:val="0"/>
          <w:sz w:val="21"/>
          <w:szCs w:val="21"/>
          <w:u w:color="000000"/>
          <w:lang w:val="zh-TW" w:eastAsia="zh-TW"/>
        </w:rPr>
        <w:t>NFT驱动的游戏玩法：Zynga计划开发以NFT为核心的游戏玩法，提供独特的体验和奖励。</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2</w:t>
      </w:r>
      <w:r>
        <w:rPr>
          <w:rFonts w:hint="eastAsia" w:ascii="宋体" w:hAnsi="宋体" w:eastAsia="宋体" w:cs="宋体"/>
          <w:color w:val="000000"/>
          <w:kern w:val="0"/>
          <w:sz w:val="21"/>
          <w:szCs w:val="21"/>
          <w:u w:color="000000"/>
          <w:lang w:val="zh-TW" w:eastAsia="zh-TW"/>
        </w:rPr>
        <w:t>移动端整合：作为领先的移动游戏开发商，Zynga专注于使NFT对移动端玩家更具吸引力和互动性。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default" w:ascii="宋体" w:hAnsi="宋体" w:eastAsia="宋体" w:cs="宋体"/>
          <w:color w:val="000000"/>
          <w:kern w:val="0"/>
          <w:sz w:val="21"/>
          <w:szCs w:val="21"/>
          <w:u w:color="000000"/>
          <w:lang w:val="en-US" w:eastAsia="zh-TW"/>
        </w:rPr>
        <w:t>3</w:t>
      </w:r>
      <w:r>
        <w:rPr>
          <w:rFonts w:hint="eastAsia" w:ascii="宋体" w:hAnsi="宋体" w:eastAsia="宋体" w:cs="宋体"/>
          <w:color w:val="000000"/>
          <w:kern w:val="0"/>
          <w:sz w:val="21"/>
          <w:szCs w:val="21"/>
          <w:u w:color="000000"/>
          <w:lang w:val="zh-TW" w:eastAsia="zh-TW"/>
        </w:rPr>
        <w:t>社区建设：Zynga致力于通过社交功能和社区驱动内容，为其NFT游戏建立强大的社区。</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经验教训</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hint="eastAsia" w:ascii="宋体" w:hAnsi="宋体" w:eastAsia="宋体" w:cs="宋体"/>
          <w:color w:val="000000"/>
          <w:kern w:val="0"/>
          <w:sz w:val="21"/>
          <w:szCs w:val="21"/>
          <w:u w:color="000000"/>
          <w:lang w:val="zh-TW" w:eastAsia="zh-TW"/>
        </w:rPr>
        <w:t>资源分配：大工作室拥有资源，可以投资于强大的NFT集成，确保无缝且可扩展的实施。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hint="eastAsia" w:ascii="宋体" w:hAnsi="宋体" w:eastAsia="宋体" w:cs="宋体"/>
          <w:color w:val="000000"/>
          <w:kern w:val="0"/>
          <w:sz w:val="21"/>
          <w:szCs w:val="21"/>
          <w:u w:color="000000"/>
          <w:lang w:val="zh-TW" w:eastAsia="zh-TW"/>
        </w:rPr>
        <w:t>品牌影响力：利用已建立的品牌和游戏系列可吸引大量玩家，并激发对NFT项目的兴趣。</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hint="eastAsia" w:ascii="宋体" w:hAnsi="宋体" w:eastAsia="宋体" w:cs="宋体"/>
          <w:color w:val="000000"/>
          <w:kern w:val="0"/>
          <w:sz w:val="21"/>
          <w:szCs w:val="21"/>
          <w:u w:color="000000"/>
          <w:lang w:val="zh-TW" w:eastAsia="zh-TW"/>
        </w:rPr>
        <w:t>环保考量：通过使用节能的区块链技术解决环境问题，对于赢得玩家支持至关重要。</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hint="eastAsia" w:ascii="宋体" w:hAnsi="宋体" w:eastAsia="宋体" w:cs="宋体"/>
          <w:color w:val="000000"/>
          <w:kern w:val="0"/>
          <w:sz w:val="21"/>
          <w:szCs w:val="21"/>
          <w:u w:color="000000"/>
          <w:lang w:val="zh-TW" w:eastAsia="zh-TW"/>
        </w:rPr>
        <w:t>合作与协作：与区块链平台和技术提供商合作，可以增强NFT战略的开发和实施。</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5</w:t>
      </w:r>
      <w:r>
        <w:rPr>
          <w:rFonts w:hint="eastAsia" w:ascii="宋体" w:hAnsi="宋体" w:eastAsia="宋体" w:cs="宋体"/>
          <w:color w:val="000000"/>
          <w:kern w:val="0"/>
          <w:sz w:val="21"/>
          <w:szCs w:val="21"/>
          <w:u w:color="000000"/>
          <w:lang w:val="zh-TW" w:eastAsia="zh-TW"/>
        </w:rPr>
        <w:t>以玩家为中心的策略：专注于提升玩家体验、所有权和参与度，是NFT集成成功的关键。</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综上所述，育碧、EA、史克威尔艾尼克斯、雅达利和Zynga等大型企业和大工作室的NFT游戏策略，展示了利用资源、品牌、环保考量、合作关系以及以玩家为中心的方式所带来的潜力。这些策略强调了大规模NFT集成的可能性以及它对玩家和开发者的双赢价值。</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0" w:after="400" w:line="314" w:lineRule="atLeast"/>
        <w:jc w:val="center"/>
        <w:rPr>
          <w:rFonts w:ascii="Times New Roman" w:hAnsi="Times New Roman" w:eastAsia="Calibri" w:cs="Calibri"/>
          <w:i w:val="0"/>
          <w:iCs w:val="0"/>
          <w:color w:val="000000"/>
          <w:kern w:val="0"/>
          <w:sz w:val="32"/>
          <w:szCs w:val="32"/>
          <w:u w:color="000000"/>
          <w:lang w:val="zh-CN" w:eastAsia="zh-CN"/>
        </w:rPr>
      </w:pPr>
      <w:r>
        <w:rPr>
          <w:rFonts w:ascii="Times New Roman" w:hAnsi="Times New Roman" w:eastAsia="Calibri" w:cs="Calibri"/>
          <w:i w:val="0"/>
          <w:iCs w:val="0"/>
          <w:color w:val="000000"/>
          <w:kern w:val="0"/>
          <w:sz w:val="32"/>
          <w:szCs w:val="32"/>
          <w:u w:color="000000"/>
          <w:lang w:val="zh-CN" w:eastAsia="zh-CN"/>
        </w:rPr>
        <w:t>20.5 NFT游戏的未来方向与实验性概念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zh-TW" w:eastAsia="zh-TW"/>
        </w:rPr>
        <w:t>NFT游戏的未来充满了激动人心的可能性和实验性概念，有望彻底改变行业格局。本节探讨了可能塑造下一代NFT游戏的潜在方向和创新想法。</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hint="eastAsia" w:ascii="宋体" w:hAnsi="宋体" w:eastAsia="宋体" w:cs="宋体"/>
          <w:color w:val="000000"/>
          <w:kern w:val="0"/>
          <w:sz w:val="21"/>
          <w:szCs w:val="21"/>
          <w:u w:color="000000"/>
          <w:lang w:val="zh-TW" w:eastAsia="zh-TW"/>
        </w:rPr>
        <w:t>元宇宙整合</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元宇宙作为一个集体的虚拟共享空间的概念正在逐步兴起。NFT游戏可以通过提供可跨不同虚拟世界互操作的资产和体验，在元宇宙的发展中发挥重要作用。玩家可以拥有可在多个游戏和平台中使用的NFT，从而打造无缝且沉浸式的体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 xml:space="preserve">2 </w:t>
      </w:r>
      <w:r>
        <w:rPr>
          <w:rFonts w:hint="eastAsia" w:ascii="宋体" w:hAnsi="宋体" w:eastAsia="宋体" w:cs="宋体"/>
          <w:color w:val="000000"/>
          <w:kern w:val="0"/>
          <w:sz w:val="21"/>
          <w:szCs w:val="21"/>
          <w:u w:color="000000"/>
          <w:lang w:val="zh-TW" w:eastAsia="zh-TW"/>
        </w:rPr>
        <w:t>AI生成内容</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将人工智能（AI）与NFT相结合，可以生成独特的程序化内容。AI算法能够根据玩家的偏好和行为，生成个性化的游戏内资产、任务和故事情节。这些由AI生成的NFT为定制和探索提供了无限可能性。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hint="eastAsia" w:ascii="宋体" w:hAnsi="宋体" w:eastAsia="宋体" w:cs="宋体"/>
          <w:color w:val="000000"/>
          <w:kern w:val="0"/>
          <w:sz w:val="21"/>
          <w:szCs w:val="21"/>
          <w:u w:color="000000"/>
          <w:lang w:val="zh-TW" w:eastAsia="zh-TW"/>
        </w:rPr>
        <w:t>动态NFT</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动态NFT是可以根据游戏内事件和玩家互动而变化和发展的代币。例如，一个代表角色的NFT可以随着玩家在游戏中的进展获得新的技能、属性和外观。动态NFT为游戏体验增添了深度和个性化。</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hint="eastAsia" w:ascii="宋体" w:hAnsi="宋体" w:eastAsia="宋体" w:cs="宋体"/>
          <w:color w:val="000000"/>
          <w:kern w:val="0"/>
          <w:sz w:val="21"/>
          <w:szCs w:val="21"/>
          <w:u w:color="000000"/>
          <w:lang w:val="zh-TW" w:eastAsia="zh-TW"/>
        </w:rPr>
        <w:t>去中心化自治世界（DAWs）</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去中心化自治世界是由智能合约和去中心化自治组织（DAO）管理的完全去中心化的游戏世界。在DAWs中，玩家可以完全掌控游戏环境、规则和经济。这一概念使玩家能够以协作和民主的方式共同塑造虚拟世界。</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 xml:space="preserve">5 </w:t>
      </w:r>
      <w:r>
        <w:rPr>
          <w:rFonts w:hint="eastAsia" w:ascii="宋体" w:hAnsi="宋体" w:eastAsia="宋体" w:cs="宋体"/>
          <w:color w:val="000000"/>
          <w:kern w:val="0"/>
          <w:sz w:val="21"/>
          <w:szCs w:val="21"/>
          <w:u w:color="000000"/>
          <w:lang w:val="zh-TW" w:eastAsia="zh-TW"/>
        </w:rPr>
        <w:t>NFT驱动的生态系统</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未来的NFT游戏可能会包含复杂的生态系统，其中每一个游戏内资产——从角色到资源——都作为NFT存在。这些生态系统可以创造出复杂的经济，玩家能够以制作、交易和治理等多种角色参与其中。NFT驱动的生态系统提供了高度的玩家自主性和互动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6</w:t>
      </w:r>
      <w:r>
        <w:rPr>
          <w:rFonts w:hint="eastAsia" w:ascii="宋体" w:hAnsi="宋体" w:eastAsia="宋体" w:cs="宋体"/>
          <w:color w:val="000000"/>
          <w:kern w:val="0"/>
          <w:sz w:val="21"/>
          <w:szCs w:val="21"/>
          <w:u w:color="000000"/>
          <w:lang w:val="zh-TW" w:eastAsia="zh-TW"/>
        </w:rPr>
        <w:t>虚拟现实（VR）和增强现实（AR）整合</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将NFT与VR和AR技术结合，可以增强沉浸感和互动性。玩家可以在虚拟或增强环境中与他们的NFT互动，从而创造更具吸引力和真实性的体验。例如，玩家可以在虚拟画廊中展示他们的NFT收藏，或通过AR技术在现实世界中可视化游戏内资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7</w:t>
      </w:r>
      <w:r>
        <w:rPr>
          <w:rFonts w:hint="eastAsia" w:ascii="宋体" w:hAnsi="宋体" w:eastAsia="宋体" w:cs="宋体"/>
          <w:color w:val="000000"/>
          <w:kern w:val="0"/>
          <w:sz w:val="21"/>
          <w:szCs w:val="21"/>
          <w:u w:color="000000"/>
          <w:lang w:val="zh-TW" w:eastAsia="zh-TW"/>
        </w:rPr>
        <w:t>跨游戏任务与事件</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跨游戏任务和事件涉及多个游戏和平台之间的合作。玩家可以参与跨越不同虚拟世界的任务，并获得可在多个游戏中使用的奖励和NFT。这种方式加强了互联性并拓展了游戏玩法的可能性。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8</w:t>
      </w:r>
      <w:r>
        <w:rPr>
          <w:rFonts w:hint="eastAsia" w:ascii="宋体" w:hAnsi="宋体" w:eastAsia="宋体" w:cs="宋体"/>
          <w:color w:val="000000"/>
          <w:kern w:val="0"/>
          <w:sz w:val="21"/>
          <w:szCs w:val="21"/>
          <w:u w:color="000000"/>
          <w:lang w:val="zh-TW" w:eastAsia="zh-TW"/>
        </w:rPr>
        <w:t>可持续的NFT实践</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随着环保问题的日益突出，未来的NFT游戏项目可能会优先考虑可持续性。开发者可以采用节能型区块链技术、实施碳补偿计划以及推广环保实践，从而将NFT游戏的环境影响降至最低。</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9</w:t>
      </w:r>
      <w:r>
        <w:rPr>
          <w:rFonts w:hint="eastAsia" w:ascii="宋体" w:hAnsi="宋体" w:eastAsia="宋体" w:cs="宋体"/>
          <w:color w:val="000000"/>
          <w:kern w:val="0"/>
          <w:sz w:val="21"/>
          <w:szCs w:val="21"/>
          <w:u w:color="000000"/>
          <w:lang w:val="zh-TW" w:eastAsia="zh-TW"/>
        </w:rPr>
        <w:t>游戏化的去中心化金融（GameFi）</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游戏化的去中心化金融将游戏元素与DeFi结合，为玩家创造新的金融机会。玩家可以在游戏内赚取、质押和借出NFT以及游戏代币，从而参与游戏化的DeFi生态系统。GameFi为游戏体验增添了金融层面，使其更具吸引力和回报性。</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hint="eastAsia"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10</w:t>
      </w:r>
      <w:r>
        <w:rPr>
          <w:rFonts w:hint="eastAsia" w:ascii="宋体" w:hAnsi="宋体" w:eastAsia="宋体" w:cs="宋体"/>
          <w:color w:val="000000"/>
          <w:kern w:val="0"/>
          <w:sz w:val="21"/>
          <w:szCs w:val="21"/>
          <w:u w:color="000000"/>
          <w:lang w:val="zh-TW" w:eastAsia="zh-TW"/>
        </w:rPr>
        <w:t>现实资产的整合</w:t>
      </w:r>
      <w:r>
        <w:rPr>
          <w:rFonts w:hint="eastAsia" w:ascii="宋体" w:hAnsi="宋体" w:eastAsia="宋体" w:cs="宋体"/>
          <w:color w:val="000000"/>
          <w:kern w:val="0"/>
          <w:sz w:val="21"/>
          <w:szCs w:val="21"/>
          <w:u w:color="000000"/>
          <w:lang w:val="zh-TW" w:eastAsia="zh-TW"/>
        </w:rPr>
        <w:br w:type="textWrapping"/>
      </w:r>
      <w:r>
        <w:rPr>
          <w:rFonts w:hint="eastAsia" w:ascii="宋体" w:hAnsi="宋体" w:eastAsia="宋体" w:cs="宋体"/>
          <w:color w:val="000000"/>
          <w:kern w:val="0"/>
          <w:sz w:val="21"/>
          <w:szCs w:val="21"/>
          <w:u w:color="000000"/>
          <w:lang w:val="zh-TW" w:eastAsia="zh-TW"/>
        </w:rPr>
        <w:t>将现实资产与NFT整合，可以创造独特且有价值的体验。例如，玩家可以拥有代表房地产、艺术品或收藏品的NFT，这些资产同时具有虚拟和现实价值。这种整合模糊了虚拟与现实世界之间的界限，提供了新的投资和互动途径。</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实验性概念</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1</w:t>
      </w:r>
      <w:r>
        <w:rPr>
          <w:rFonts w:ascii="宋体" w:hAnsi="宋体" w:eastAsia="宋体" w:cs="宋体"/>
          <w:color w:val="000000"/>
          <w:kern w:val="0"/>
          <w:sz w:val="21"/>
          <w:szCs w:val="21"/>
          <w:u w:color="000000"/>
          <w:lang w:val="zh-TW" w:eastAsia="zh-TW"/>
        </w:rPr>
        <w:t>基于NFT的AI伙伴：由AI驱动的NFT伙伴能够随玩家一起学习和成长，提供个性化的辅助和互动。</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2</w:t>
      </w:r>
      <w:r>
        <w:rPr>
          <w:rFonts w:ascii="宋体" w:hAnsi="宋体" w:eastAsia="宋体" w:cs="宋体"/>
          <w:color w:val="000000"/>
          <w:kern w:val="0"/>
          <w:sz w:val="21"/>
          <w:szCs w:val="21"/>
          <w:u w:color="000000"/>
          <w:lang w:val="zh-TW" w:eastAsia="zh-TW"/>
        </w:rPr>
        <w:t>限时NFT：存在时间有限的NFT，提供独特且短暂的体验，从而激发紧迫感和兴奋感。</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3</w:t>
      </w:r>
      <w:r>
        <w:rPr>
          <w:rFonts w:ascii="宋体" w:hAnsi="宋体" w:eastAsia="宋体" w:cs="宋体"/>
          <w:color w:val="000000"/>
          <w:kern w:val="0"/>
          <w:sz w:val="21"/>
          <w:szCs w:val="21"/>
          <w:u w:color="000000"/>
          <w:lang w:val="zh-TW" w:eastAsia="zh-TW"/>
        </w:rPr>
        <w:t>量子NFT：利用量子计算创建具有独特属性和行为的NFT，这些特性在经典计算中无法实现。</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4</w:t>
      </w:r>
      <w:r>
        <w:rPr>
          <w:rFonts w:ascii="宋体" w:hAnsi="宋体" w:eastAsia="宋体" w:cs="宋体"/>
          <w:color w:val="000000"/>
          <w:kern w:val="0"/>
          <w:sz w:val="21"/>
          <w:szCs w:val="21"/>
          <w:u w:color="000000"/>
          <w:lang w:val="zh-TW" w:eastAsia="zh-TW"/>
        </w:rPr>
        <w:t>生物反馈整合：结合生物反馈设备，创建可响应玩家生理状态（如心率和压力水平）的NFT。</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hint="eastAsia" w:ascii="宋体" w:hAnsi="宋体" w:eastAsia="宋体" w:cs="宋体"/>
          <w:color w:val="000000"/>
          <w:kern w:val="0"/>
          <w:sz w:val="21"/>
          <w:szCs w:val="21"/>
          <w:u w:color="000000"/>
          <w:lang w:val="en-US" w:eastAsia="zh-CN"/>
        </w:rPr>
        <w:t xml:space="preserve">5 </w:t>
      </w:r>
      <w:r>
        <w:rPr>
          <w:rFonts w:ascii="宋体" w:hAnsi="宋体" w:eastAsia="宋体" w:cs="宋体"/>
          <w:color w:val="000000"/>
          <w:kern w:val="0"/>
          <w:sz w:val="21"/>
          <w:szCs w:val="21"/>
          <w:u w:color="000000"/>
          <w:lang w:val="zh-TW" w:eastAsia="zh-TW"/>
        </w:rPr>
        <w:t>NFT驱动的叙事：玩家的NFT影响游戏故事的叙事和结局，形成协作式叙事。</w:t>
      </w: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ind w:firstLine="420"/>
        <w:jc w:val="both"/>
        <w:rPr>
          <w:rFonts w:ascii="宋体" w:hAnsi="宋体" w:eastAsia="宋体" w:cs="宋体"/>
          <w:color w:val="000000"/>
          <w:kern w:val="0"/>
          <w:sz w:val="21"/>
          <w:szCs w:val="21"/>
          <w:u w:color="000000"/>
          <w:lang w:val="zh-TW" w:eastAsia="zh-TW"/>
        </w:rPr>
      </w:pPr>
      <w:r>
        <w:rPr>
          <w:rFonts w:ascii="宋体" w:hAnsi="宋体" w:eastAsia="宋体" w:cs="宋体"/>
          <w:color w:val="000000"/>
          <w:kern w:val="0"/>
          <w:sz w:val="21"/>
          <w:szCs w:val="21"/>
          <w:u w:color="000000"/>
          <w:lang w:val="zh-TW" w:eastAsia="zh-TW"/>
        </w:rPr>
        <w:t>总之，NFT游戏的未来充满了从元宇宙整合和AI生成内容到去中心化自治世界和可持续实践的创新可能性。通过探索这些未来方向和实验性概念，开发者可以打造突破性且沉浸式的NFT游戏体验，重新定义整个行业。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widowControl w:val="0"/>
        <w:pBdr>
          <w:top w:val="none" w:color="auto" w:sz="0" w:space="0"/>
          <w:left w:val="none" w:color="auto" w:sz="0" w:space="0"/>
          <w:bottom w:val="none" w:color="auto" w:sz="0" w:space="0"/>
          <w:right w:val="none" w:color="auto" w:sz="0" w:space="0"/>
          <w:between w:val="none" w:color="auto" w:sz="0" w:space="0"/>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0" w:line="314" w:lineRule="atLeast"/>
        <w:jc w:val="both"/>
        <w:rPr>
          <w:rFonts w:hint="eastAsia" w:ascii="宋体" w:hAnsi="宋体" w:eastAsia="宋体" w:cs="宋体"/>
          <w:color w:val="000000"/>
          <w:kern w:val="0"/>
          <w:sz w:val="21"/>
          <w:szCs w:val="21"/>
          <w:u w:color="000000"/>
          <w:lang w:val="zh-TW"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方正大标宋简体">
    <w:altName w:val="汉仪书宋二KW"/>
    <w:panose1 w:val="020B0604020202020204"/>
    <w:charset w:val="00"/>
    <w:family w:val="roman"/>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BB491"/>
    <w:rsid w:val="0366C59A"/>
    <w:rsid w:val="05FFACCA"/>
    <w:rsid w:val="06FCBC38"/>
    <w:rsid w:val="07A353D6"/>
    <w:rsid w:val="087720AC"/>
    <w:rsid w:val="0998059B"/>
    <w:rsid w:val="0BF76233"/>
    <w:rsid w:val="0E6F9729"/>
    <w:rsid w:val="0F7F1727"/>
    <w:rsid w:val="0F7F4E18"/>
    <w:rsid w:val="0FBEFC12"/>
    <w:rsid w:val="0FBFF895"/>
    <w:rsid w:val="0FC9BCD0"/>
    <w:rsid w:val="0FFE31A4"/>
    <w:rsid w:val="137DCC17"/>
    <w:rsid w:val="13DFC3AB"/>
    <w:rsid w:val="14A4BBCB"/>
    <w:rsid w:val="15BF32F7"/>
    <w:rsid w:val="167F5E70"/>
    <w:rsid w:val="16F3B672"/>
    <w:rsid w:val="16F9F64C"/>
    <w:rsid w:val="1763CE8F"/>
    <w:rsid w:val="17F28CE9"/>
    <w:rsid w:val="17FFE327"/>
    <w:rsid w:val="18BFCFEA"/>
    <w:rsid w:val="1BBF67AB"/>
    <w:rsid w:val="1BDFA811"/>
    <w:rsid w:val="1BEF1F0F"/>
    <w:rsid w:val="1BFA6E30"/>
    <w:rsid w:val="1BFF5B64"/>
    <w:rsid w:val="1C96F39E"/>
    <w:rsid w:val="1D7F95B3"/>
    <w:rsid w:val="1DF762D7"/>
    <w:rsid w:val="1DFB36F5"/>
    <w:rsid w:val="1DFEBFFF"/>
    <w:rsid w:val="1DFF76C7"/>
    <w:rsid w:val="1DFFC3CA"/>
    <w:rsid w:val="1DFFFAEA"/>
    <w:rsid w:val="1E378ACF"/>
    <w:rsid w:val="1EFCFA23"/>
    <w:rsid w:val="1EFF94F0"/>
    <w:rsid w:val="1F7EA049"/>
    <w:rsid w:val="1FE74168"/>
    <w:rsid w:val="1FE8D42E"/>
    <w:rsid w:val="1FE90796"/>
    <w:rsid w:val="1FEF3EEC"/>
    <w:rsid w:val="1FEF8E44"/>
    <w:rsid w:val="1FFF89E1"/>
    <w:rsid w:val="1FFFC7DF"/>
    <w:rsid w:val="1FFFD0AD"/>
    <w:rsid w:val="22FE3C42"/>
    <w:rsid w:val="26BE9C2C"/>
    <w:rsid w:val="26EDCAAD"/>
    <w:rsid w:val="26FBC50A"/>
    <w:rsid w:val="2773AB5C"/>
    <w:rsid w:val="27CF0280"/>
    <w:rsid w:val="27F56E43"/>
    <w:rsid w:val="2AD5ACE2"/>
    <w:rsid w:val="2B37B252"/>
    <w:rsid w:val="2B57BA78"/>
    <w:rsid w:val="2BFFBDB6"/>
    <w:rsid w:val="2BFFFD4E"/>
    <w:rsid w:val="2CDFA0BE"/>
    <w:rsid w:val="2CFF577E"/>
    <w:rsid w:val="2D37D145"/>
    <w:rsid w:val="2DB7ED6F"/>
    <w:rsid w:val="2DF8F403"/>
    <w:rsid w:val="2DFFCA57"/>
    <w:rsid w:val="2E7BA2AD"/>
    <w:rsid w:val="2E934CA9"/>
    <w:rsid w:val="2EFCEAE0"/>
    <w:rsid w:val="2EFF5AD8"/>
    <w:rsid w:val="2F469CA1"/>
    <w:rsid w:val="2F4CE6B0"/>
    <w:rsid w:val="2F61D0B9"/>
    <w:rsid w:val="2F6DB2CA"/>
    <w:rsid w:val="2F7F37C4"/>
    <w:rsid w:val="2FE4FDAF"/>
    <w:rsid w:val="2FEBC5AA"/>
    <w:rsid w:val="2FFB9EF6"/>
    <w:rsid w:val="2FFC0999"/>
    <w:rsid w:val="2FFDAFAF"/>
    <w:rsid w:val="307BCD72"/>
    <w:rsid w:val="32767362"/>
    <w:rsid w:val="327E2E94"/>
    <w:rsid w:val="32E20D8B"/>
    <w:rsid w:val="33755B03"/>
    <w:rsid w:val="337E2B0F"/>
    <w:rsid w:val="33D74ACE"/>
    <w:rsid w:val="33EF9C95"/>
    <w:rsid w:val="33EF9FE4"/>
    <w:rsid w:val="33FFA7A8"/>
    <w:rsid w:val="34F75B70"/>
    <w:rsid w:val="36CF860A"/>
    <w:rsid w:val="36FF3592"/>
    <w:rsid w:val="3737C9CF"/>
    <w:rsid w:val="37A72343"/>
    <w:rsid w:val="37DD3097"/>
    <w:rsid w:val="37DEB977"/>
    <w:rsid w:val="37F3147D"/>
    <w:rsid w:val="37F4209D"/>
    <w:rsid w:val="37FF1267"/>
    <w:rsid w:val="37FF7864"/>
    <w:rsid w:val="38E71AB4"/>
    <w:rsid w:val="38FDE63B"/>
    <w:rsid w:val="3AAF265F"/>
    <w:rsid w:val="3AFF24D9"/>
    <w:rsid w:val="3AFFA364"/>
    <w:rsid w:val="3B1E49EB"/>
    <w:rsid w:val="3B6D1D0C"/>
    <w:rsid w:val="3BC8316E"/>
    <w:rsid w:val="3BDF7F47"/>
    <w:rsid w:val="3BF3BC63"/>
    <w:rsid w:val="3BF6CF4A"/>
    <w:rsid w:val="3BFCE3FA"/>
    <w:rsid w:val="3BFDAE39"/>
    <w:rsid w:val="3BFFF916"/>
    <w:rsid w:val="3C77F811"/>
    <w:rsid w:val="3CBB0E90"/>
    <w:rsid w:val="3CDF1E60"/>
    <w:rsid w:val="3CEE3D99"/>
    <w:rsid w:val="3D7A30BE"/>
    <w:rsid w:val="3D7BF9AA"/>
    <w:rsid w:val="3D8F6086"/>
    <w:rsid w:val="3DAFCC88"/>
    <w:rsid w:val="3DB6AFCE"/>
    <w:rsid w:val="3DDA5C85"/>
    <w:rsid w:val="3DF1666F"/>
    <w:rsid w:val="3DFBA577"/>
    <w:rsid w:val="3DFF37D7"/>
    <w:rsid w:val="3DFFD237"/>
    <w:rsid w:val="3E748F6C"/>
    <w:rsid w:val="3E7F3F56"/>
    <w:rsid w:val="3E8E0C43"/>
    <w:rsid w:val="3EAF9E4E"/>
    <w:rsid w:val="3ECDAFD2"/>
    <w:rsid w:val="3F6E9D29"/>
    <w:rsid w:val="3F6F5887"/>
    <w:rsid w:val="3F7CC5B2"/>
    <w:rsid w:val="3F9F2053"/>
    <w:rsid w:val="3F9FEC33"/>
    <w:rsid w:val="3FA8B500"/>
    <w:rsid w:val="3FAF5D9A"/>
    <w:rsid w:val="3FBD27E8"/>
    <w:rsid w:val="3FBDAF17"/>
    <w:rsid w:val="3FBF42FD"/>
    <w:rsid w:val="3FC67434"/>
    <w:rsid w:val="3FCE7AA6"/>
    <w:rsid w:val="3FD70937"/>
    <w:rsid w:val="3FD714AC"/>
    <w:rsid w:val="3FD74601"/>
    <w:rsid w:val="3FD7E7C1"/>
    <w:rsid w:val="3FD7EA4F"/>
    <w:rsid w:val="3FDA5094"/>
    <w:rsid w:val="3FDD967E"/>
    <w:rsid w:val="3FDE2187"/>
    <w:rsid w:val="3FE551A5"/>
    <w:rsid w:val="3FE7D9E0"/>
    <w:rsid w:val="3FEB9CE7"/>
    <w:rsid w:val="3FEC26FB"/>
    <w:rsid w:val="3FEF00A4"/>
    <w:rsid w:val="3FF1DD17"/>
    <w:rsid w:val="3FF2794B"/>
    <w:rsid w:val="3FFE23FE"/>
    <w:rsid w:val="3FFE560C"/>
    <w:rsid w:val="3FFE564A"/>
    <w:rsid w:val="3FFEEB36"/>
    <w:rsid w:val="3FFF3863"/>
    <w:rsid w:val="3FFF4B9C"/>
    <w:rsid w:val="3FFF8CCD"/>
    <w:rsid w:val="3FFFA378"/>
    <w:rsid w:val="3FFFA9F5"/>
    <w:rsid w:val="3FFFF2C4"/>
    <w:rsid w:val="3FFFFC8B"/>
    <w:rsid w:val="415F707D"/>
    <w:rsid w:val="45EF8AAC"/>
    <w:rsid w:val="477FD739"/>
    <w:rsid w:val="47BF129E"/>
    <w:rsid w:val="47CF8CCA"/>
    <w:rsid w:val="48B7E97A"/>
    <w:rsid w:val="49FF8707"/>
    <w:rsid w:val="4B7F0365"/>
    <w:rsid w:val="4BAF7D7F"/>
    <w:rsid w:val="4BBB1A46"/>
    <w:rsid w:val="4BCFDE79"/>
    <w:rsid w:val="4BDFEB58"/>
    <w:rsid w:val="4BFC82FA"/>
    <w:rsid w:val="4D7F2832"/>
    <w:rsid w:val="4D8FF668"/>
    <w:rsid w:val="4D9D8858"/>
    <w:rsid w:val="4EC770F6"/>
    <w:rsid w:val="4F8E78BF"/>
    <w:rsid w:val="4F8F22BB"/>
    <w:rsid w:val="4FBF7F7D"/>
    <w:rsid w:val="4FC73D25"/>
    <w:rsid w:val="4FDF0657"/>
    <w:rsid w:val="507F1114"/>
    <w:rsid w:val="51BE0DF1"/>
    <w:rsid w:val="5255F319"/>
    <w:rsid w:val="52F72C63"/>
    <w:rsid w:val="532E4066"/>
    <w:rsid w:val="535FAF51"/>
    <w:rsid w:val="537BEDA2"/>
    <w:rsid w:val="53BF9716"/>
    <w:rsid w:val="53E712CD"/>
    <w:rsid w:val="53EDB280"/>
    <w:rsid w:val="53F27963"/>
    <w:rsid w:val="53FF5573"/>
    <w:rsid w:val="54B7C38B"/>
    <w:rsid w:val="54BF4ECC"/>
    <w:rsid w:val="557DDEFB"/>
    <w:rsid w:val="55BB3F62"/>
    <w:rsid w:val="55BE8E96"/>
    <w:rsid w:val="55E7802A"/>
    <w:rsid w:val="5651AA79"/>
    <w:rsid w:val="56E76146"/>
    <w:rsid w:val="57863379"/>
    <w:rsid w:val="57B78CD6"/>
    <w:rsid w:val="57DF6C36"/>
    <w:rsid w:val="57FF8C36"/>
    <w:rsid w:val="57FFD963"/>
    <w:rsid w:val="58FB3DFE"/>
    <w:rsid w:val="597332DD"/>
    <w:rsid w:val="59F70EE3"/>
    <w:rsid w:val="59FFFCC1"/>
    <w:rsid w:val="5A47FB6B"/>
    <w:rsid w:val="5A7E6159"/>
    <w:rsid w:val="5AB8B69E"/>
    <w:rsid w:val="5AEFA0CE"/>
    <w:rsid w:val="5AF7048B"/>
    <w:rsid w:val="5AFBB621"/>
    <w:rsid w:val="5AFFD86D"/>
    <w:rsid w:val="5B7252E1"/>
    <w:rsid w:val="5BACE15F"/>
    <w:rsid w:val="5BB210BE"/>
    <w:rsid w:val="5BB90F29"/>
    <w:rsid w:val="5BDB02DE"/>
    <w:rsid w:val="5BEEDA1A"/>
    <w:rsid w:val="5BFD9818"/>
    <w:rsid w:val="5CBC5A3B"/>
    <w:rsid w:val="5CDF2EDE"/>
    <w:rsid w:val="5CFDD455"/>
    <w:rsid w:val="5D4BA62B"/>
    <w:rsid w:val="5DAF34C7"/>
    <w:rsid w:val="5DB50477"/>
    <w:rsid w:val="5DE5C6A8"/>
    <w:rsid w:val="5DEF557C"/>
    <w:rsid w:val="5DFDEEA4"/>
    <w:rsid w:val="5DFF16E8"/>
    <w:rsid w:val="5DFF4316"/>
    <w:rsid w:val="5E5ADEEC"/>
    <w:rsid w:val="5E7AB3B5"/>
    <w:rsid w:val="5E7CFAA4"/>
    <w:rsid w:val="5EB7E241"/>
    <w:rsid w:val="5EDD8844"/>
    <w:rsid w:val="5EDECCAB"/>
    <w:rsid w:val="5EDF0C09"/>
    <w:rsid w:val="5EEFAF1A"/>
    <w:rsid w:val="5EF6809B"/>
    <w:rsid w:val="5EFD0CAC"/>
    <w:rsid w:val="5EFD260D"/>
    <w:rsid w:val="5F36ECE3"/>
    <w:rsid w:val="5F6DC052"/>
    <w:rsid w:val="5F755C05"/>
    <w:rsid w:val="5F7ACEA3"/>
    <w:rsid w:val="5F7BA30F"/>
    <w:rsid w:val="5F7E1BBA"/>
    <w:rsid w:val="5F95411E"/>
    <w:rsid w:val="5F9A7516"/>
    <w:rsid w:val="5F9AF638"/>
    <w:rsid w:val="5F9D498B"/>
    <w:rsid w:val="5F9F5BE0"/>
    <w:rsid w:val="5FB6C8E4"/>
    <w:rsid w:val="5FB95789"/>
    <w:rsid w:val="5FBBD674"/>
    <w:rsid w:val="5FBC47B2"/>
    <w:rsid w:val="5FBF8CCA"/>
    <w:rsid w:val="5FC713E5"/>
    <w:rsid w:val="5FD2DE2B"/>
    <w:rsid w:val="5FD789E8"/>
    <w:rsid w:val="5FDC7D9F"/>
    <w:rsid w:val="5FE193B1"/>
    <w:rsid w:val="5FEB332F"/>
    <w:rsid w:val="5FEE0124"/>
    <w:rsid w:val="5FEE36CF"/>
    <w:rsid w:val="5FEE83BE"/>
    <w:rsid w:val="5FEF86B7"/>
    <w:rsid w:val="5FEFCC0B"/>
    <w:rsid w:val="5FF644CD"/>
    <w:rsid w:val="5FFA41FD"/>
    <w:rsid w:val="5FFD3D81"/>
    <w:rsid w:val="5FFD3FCF"/>
    <w:rsid w:val="5FFDB19A"/>
    <w:rsid w:val="5FFF61A2"/>
    <w:rsid w:val="5FFF7C44"/>
    <w:rsid w:val="5FFF993B"/>
    <w:rsid w:val="61FE3E55"/>
    <w:rsid w:val="637E4AD3"/>
    <w:rsid w:val="63ED434B"/>
    <w:rsid w:val="63F77512"/>
    <w:rsid w:val="656F679C"/>
    <w:rsid w:val="65DF8D2B"/>
    <w:rsid w:val="667B469E"/>
    <w:rsid w:val="669F2763"/>
    <w:rsid w:val="66F39D5C"/>
    <w:rsid w:val="67716481"/>
    <w:rsid w:val="677B52A5"/>
    <w:rsid w:val="678BEF8D"/>
    <w:rsid w:val="679DAE45"/>
    <w:rsid w:val="67A7DE29"/>
    <w:rsid w:val="67BB29CD"/>
    <w:rsid w:val="67DD3805"/>
    <w:rsid w:val="67DFCF5F"/>
    <w:rsid w:val="67E3F7A4"/>
    <w:rsid w:val="67FE95BF"/>
    <w:rsid w:val="68F96ADD"/>
    <w:rsid w:val="68FF0D5C"/>
    <w:rsid w:val="696D2AE0"/>
    <w:rsid w:val="6A7D2BDB"/>
    <w:rsid w:val="6AB0CAE8"/>
    <w:rsid w:val="6ADE5A29"/>
    <w:rsid w:val="6B777AAE"/>
    <w:rsid w:val="6B7EBD7B"/>
    <w:rsid w:val="6B9F46A2"/>
    <w:rsid w:val="6BB7C807"/>
    <w:rsid w:val="6BBD4EEF"/>
    <w:rsid w:val="6BE54A3D"/>
    <w:rsid w:val="6BEBFC51"/>
    <w:rsid w:val="6BEED4B7"/>
    <w:rsid w:val="6BFC7DAE"/>
    <w:rsid w:val="6C2F426A"/>
    <w:rsid w:val="6D3FF2B5"/>
    <w:rsid w:val="6D57EE66"/>
    <w:rsid w:val="6D7E1F4D"/>
    <w:rsid w:val="6D7F995F"/>
    <w:rsid w:val="6D9737E4"/>
    <w:rsid w:val="6DB98A00"/>
    <w:rsid w:val="6DDB2504"/>
    <w:rsid w:val="6DEDD368"/>
    <w:rsid w:val="6DF70C72"/>
    <w:rsid w:val="6DFBFB7F"/>
    <w:rsid w:val="6DFF2692"/>
    <w:rsid w:val="6DFFAD43"/>
    <w:rsid w:val="6E7FB31D"/>
    <w:rsid w:val="6EBF8070"/>
    <w:rsid w:val="6EC7159E"/>
    <w:rsid w:val="6EDDBC11"/>
    <w:rsid w:val="6EEFBC97"/>
    <w:rsid w:val="6EF1CDE4"/>
    <w:rsid w:val="6EF5E108"/>
    <w:rsid w:val="6EF90860"/>
    <w:rsid w:val="6EF9C6B7"/>
    <w:rsid w:val="6EFF5DA6"/>
    <w:rsid w:val="6EFF60D4"/>
    <w:rsid w:val="6F37D5D0"/>
    <w:rsid w:val="6F3A8F7D"/>
    <w:rsid w:val="6F6F605B"/>
    <w:rsid w:val="6F7A5061"/>
    <w:rsid w:val="6F7D46E8"/>
    <w:rsid w:val="6F7F1641"/>
    <w:rsid w:val="6FAEB22C"/>
    <w:rsid w:val="6FB5B8FE"/>
    <w:rsid w:val="6FCFF720"/>
    <w:rsid w:val="6FD7E604"/>
    <w:rsid w:val="6FDF6E44"/>
    <w:rsid w:val="6FE3A424"/>
    <w:rsid w:val="6FE7BBD8"/>
    <w:rsid w:val="6FF35E4C"/>
    <w:rsid w:val="6FF70C5E"/>
    <w:rsid w:val="6FFB807E"/>
    <w:rsid w:val="6FFC22A3"/>
    <w:rsid w:val="6FFE441E"/>
    <w:rsid w:val="6FFE6244"/>
    <w:rsid w:val="6FFE7CA1"/>
    <w:rsid w:val="6FFE81EE"/>
    <w:rsid w:val="6FFF4F8B"/>
    <w:rsid w:val="6FFF6718"/>
    <w:rsid w:val="6FFF694C"/>
    <w:rsid w:val="6FFFF22D"/>
    <w:rsid w:val="71723516"/>
    <w:rsid w:val="718FFDD3"/>
    <w:rsid w:val="71DB9B84"/>
    <w:rsid w:val="71F49367"/>
    <w:rsid w:val="71F70AFC"/>
    <w:rsid w:val="727DDB19"/>
    <w:rsid w:val="729B9493"/>
    <w:rsid w:val="72FE9D46"/>
    <w:rsid w:val="72FF9079"/>
    <w:rsid w:val="7358D031"/>
    <w:rsid w:val="736D5578"/>
    <w:rsid w:val="737D6CC5"/>
    <w:rsid w:val="737F4B8A"/>
    <w:rsid w:val="73897F44"/>
    <w:rsid w:val="73AFEEED"/>
    <w:rsid w:val="73B760AA"/>
    <w:rsid w:val="73CA94D4"/>
    <w:rsid w:val="73CF0D13"/>
    <w:rsid w:val="73DE4E99"/>
    <w:rsid w:val="73EB2843"/>
    <w:rsid w:val="73F7C744"/>
    <w:rsid w:val="73FDA90B"/>
    <w:rsid w:val="747A777C"/>
    <w:rsid w:val="74D9E571"/>
    <w:rsid w:val="74E7DC64"/>
    <w:rsid w:val="74EF59BF"/>
    <w:rsid w:val="74EFBCCC"/>
    <w:rsid w:val="74F52073"/>
    <w:rsid w:val="74FF2145"/>
    <w:rsid w:val="74FF5BFC"/>
    <w:rsid w:val="7578A4EB"/>
    <w:rsid w:val="75C78CA0"/>
    <w:rsid w:val="75DD5B4E"/>
    <w:rsid w:val="75DD7D40"/>
    <w:rsid w:val="75F5D71C"/>
    <w:rsid w:val="75FF319D"/>
    <w:rsid w:val="75FF4F74"/>
    <w:rsid w:val="75FF7995"/>
    <w:rsid w:val="7639C88F"/>
    <w:rsid w:val="767A194D"/>
    <w:rsid w:val="767B41F5"/>
    <w:rsid w:val="767F23C5"/>
    <w:rsid w:val="767FD941"/>
    <w:rsid w:val="76879E23"/>
    <w:rsid w:val="7697F5D0"/>
    <w:rsid w:val="76B070BE"/>
    <w:rsid w:val="76DF016E"/>
    <w:rsid w:val="76DFA6F0"/>
    <w:rsid w:val="76E6C750"/>
    <w:rsid w:val="76F4CC65"/>
    <w:rsid w:val="76F77324"/>
    <w:rsid w:val="76FB5E6F"/>
    <w:rsid w:val="76FF82CF"/>
    <w:rsid w:val="76FF9B70"/>
    <w:rsid w:val="76FFAAAF"/>
    <w:rsid w:val="770F7E2B"/>
    <w:rsid w:val="7738DAAF"/>
    <w:rsid w:val="774F6648"/>
    <w:rsid w:val="775A94A5"/>
    <w:rsid w:val="775B0550"/>
    <w:rsid w:val="775F9784"/>
    <w:rsid w:val="777C481B"/>
    <w:rsid w:val="777DFE8B"/>
    <w:rsid w:val="777F3003"/>
    <w:rsid w:val="77AF81A8"/>
    <w:rsid w:val="77B7BBB9"/>
    <w:rsid w:val="77BE63A9"/>
    <w:rsid w:val="77BF8063"/>
    <w:rsid w:val="77BF9E7E"/>
    <w:rsid w:val="77BFA337"/>
    <w:rsid w:val="77BFE2C1"/>
    <w:rsid w:val="77BFF07F"/>
    <w:rsid w:val="77D5717B"/>
    <w:rsid w:val="77D5EDC9"/>
    <w:rsid w:val="77DEF8A1"/>
    <w:rsid w:val="77DFE244"/>
    <w:rsid w:val="77E1AD89"/>
    <w:rsid w:val="77EA5467"/>
    <w:rsid w:val="77EB06D6"/>
    <w:rsid w:val="77ED5EAA"/>
    <w:rsid w:val="77EF565D"/>
    <w:rsid w:val="77F722CB"/>
    <w:rsid w:val="77F75DA6"/>
    <w:rsid w:val="77F95D47"/>
    <w:rsid w:val="77FAC0E5"/>
    <w:rsid w:val="77FB22F1"/>
    <w:rsid w:val="77FC9C7E"/>
    <w:rsid w:val="77FD32AA"/>
    <w:rsid w:val="77FD4265"/>
    <w:rsid w:val="77FF0944"/>
    <w:rsid w:val="77FF9407"/>
    <w:rsid w:val="77FFA9D5"/>
    <w:rsid w:val="77FFAC5D"/>
    <w:rsid w:val="77FFCC01"/>
    <w:rsid w:val="77FFD095"/>
    <w:rsid w:val="783EF7C3"/>
    <w:rsid w:val="787F27F1"/>
    <w:rsid w:val="78A2EA9E"/>
    <w:rsid w:val="78FD9116"/>
    <w:rsid w:val="79477330"/>
    <w:rsid w:val="798CC952"/>
    <w:rsid w:val="799ED50C"/>
    <w:rsid w:val="79F87495"/>
    <w:rsid w:val="79FBF62A"/>
    <w:rsid w:val="7A2A037D"/>
    <w:rsid w:val="7A57BCF8"/>
    <w:rsid w:val="7A6B0C14"/>
    <w:rsid w:val="7A6CC48A"/>
    <w:rsid w:val="7A791FCE"/>
    <w:rsid w:val="7A8B3490"/>
    <w:rsid w:val="7AB4E786"/>
    <w:rsid w:val="7ABBBDF5"/>
    <w:rsid w:val="7ADBB7CA"/>
    <w:rsid w:val="7AEB73AC"/>
    <w:rsid w:val="7AF9A36D"/>
    <w:rsid w:val="7AFB4DBA"/>
    <w:rsid w:val="7AFF717B"/>
    <w:rsid w:val="7AFF769D"/>
    <w:rsid w:val="7AFF849D"/>
    <w:rsid w:val="7B2E9E37"/>
    <w:rsid w:val="7B49AA1D"/>
    <w:rsid w:val="7B5A3B58"/>
    <w:rsid w:val="7B75CCCA"/>
    <w:rsid w:val="7B7775A0"/>
    <w:rsid w:val="7B7B6CB6"/>
    <w:rsid w:val="7B7E106F"/>
    <w:rsid w:val="7B7E207E"/>
    <w:rsid w:val="7B7F0B0E"/>
    <w:rsid w:val="7B7F581F"/>
    <w:rsid w:val="7B8FCC94"/>
    <w:rsid w:val="7B9B7F54"/>
    <w:rsid w:val="7B9F8500"/>
    <w:rsid w:val="7BAACDBA"/>
    <w:rsid w:val="7BBBE989"/>
    <w:rsid w:val="7BBCCEC6"/>
    <w:rsid w:val="7BBED291"/>
    <w:rsid w:val="7BBF0A3A"/>
    <w:rsid w:val="7BBFB26D"/>
    <w:rsid w:val="7BBFEEA0"/>
    <w:rsid w:val="7BD6394B"/>
    <w:rsid w:val="7BDD798A"/>
    <w:rsid w:val="7BDEA9B4"/>
    <w:rsid w:val="7BDF2D71"/>
    <w:rsid w:val="7BE78834"/>
    <w:rsid w:val="7BEE2E3A"/>
    <w:rsid w:val="7BF6C660"/>
    <w:rsid w:val="7BF7ABEC"/>
    <w:rsid w:val="7BFBBB43"/>
    <w:rsid w:val="7BFC077B"/>
    <w:rsid w:val="7BFDD7DA"/>
    <w:rsid w:val="7BFDE532"/>
    <w:rsid w:val="7BFF26EA"/>
    <w:rsid w:val="7BFF3C0F"/>
    <w:rsid w:val="7BFF4C58"/>
    <w:rsid w:val="7BFF6200"/>
    <w:rsid w:val="7BFF70F6"/>
    <w:rsid w:val="7C5A47E1"/>
    <w:rsid w:val="7C9FCF18"/>
    <w:rsid w:val="7CA96808"/>
    <w:rsid w:val="7CBFA26A"/>
    <w:rsid w:val="7CE7FE83"/>
    <w:rsid w:val="7CF95963"/>
    <w:rsid w:val="7CFB233F"/>
    <w:rsid w:val="7CFB6E4F"/>
    <w:rsid w:val="7CFDCF3F"/>
    <w:rsid w:val="7D1F438D"/>
    <w:rsid w:val="7D2E2E7D"/>
    <w:rsid w:val="7D576142"/>
    <w:rsid w:val="7D5C4CD2"/>
    <w:rsid w:val="7D7901FA"/>
    <w:rsid w:val="7D7BDA01"/>
    <w:rsid w:val="7D7E0AE8"/>
    <w:rsid w:val="7D9FC022"/>
    <w:rsid w:val="7DA140A1"/>
    <w:rsid w:val="7DB71E55"/>
    <w:rsid w:val="7DB9585D"/>
    <w:rsid w:val="7DBFA0C5"/>
    <w:rsid w:val="7DBFACB6"/>
    <w:rsid w:val="7DD97EDE"/>
    <w:rsid w:val="7DDF1CE5"/>
    <w:rsid w:val="7DDFD8CF"/>
    <w:rsid w:val="7DEFE580"/>
    <w:rsid w:val="7DF4D1BF"/>
    <w:rsid w:val="7DF588AE"/>
    <w:rsid w:val="7DF7BF0D"/>
    <w:rsid w:val="7DF80081"/>
    <w:rsid w:val="7DFE7712"/>
    <w:rsid w:val="7DFF1D15"/>
    <w:rsid w:val="7DFF5D21"/>
    <w:rsid w:val="7DFFA448"/>
    <w:rsid w:val="7E2E3E40"/>
    <w:rsid w:val="7E332B94"/>
    <w:rsid w:val="7E565DE4"/>
    <w:rsid w:val="7E73E8C7"/>
    <w:rsid w:val="7E7DE037"/>
    <w:rsid w:val="7E7E188A"/>
    <w:rsid w:val="7E9E8FFD"/>
    <w:rsid w:val="7E9EC065"/>
    <w:rsid w:val="7EA5F2DF"/>
    <w:rsid w:val="7EAB5F8A"/>
    <w:rsid w:val="7EAF4BBB"/>
    <w:rsid w:val="7EBB21EF"/>
    <w:rsid w:val="7EBF6B35"/>
    <w:rsid w:val="7EDF3A4B"/>
    <w:rsid w:val="7EDF7B3F"/>
    <w:rsid w:val="7EDFE2AE"/>
    <w:rsid w:val="7EE379D0"/>
    <w:rsid w:val="7EEB9FB8"/>
    <w:rsid w:val="7EED0C0D"/>
    <w:rsid w:val="7EED1A1C"/>
    <w:rsid w:val="7EEDDC2D"/>
    <w:rsid w:val="7EF73822"/>
    <w:rsid w:val="7EF75730"/>
    <w:rsid w:val="7EFAA14E"/>
    <w:rsid w:val="7EFB3316"/>
    <w:rsid w:val="7EFB6A65"/>
    <w:rsid w:val="7EFBB09A"/>
    <w:rsid w:val="7EFBEE43"/>
    <w:rsid w:val="7EFDD197"/>
    <w:rsid w:val="7EFE699F"/>
    <w:rsid w:val="7EFE993C"/>
    <w:rsid w:val="7EFEDE48"/>
    <w:rsid w:val="7EFF68D1"/>
    <w:rsid w:val="7EFF85D0"/>
    <w:rsid w:val="7EFFA33F"/>
    <w:rsid w:val="7EFFB8EA"/>
    <w:rsid w:val="7EFFDB83"/>
    <w:rsid w:val="7EFFF5FF"/>
    <w:rsid w:val="7F19AB31"/>
    <w:rsid w:val="7F3A31C4"/>
    <w:rsid w:val="7F3B9227"/>
    <w:rsid w:val="7F3EB6AA"/>
    <w:rsid w:val="7F3FA035"/>
    <w:rsid w:val="7F4B30FA"/>
    <w:rsid w:val="7F5A90FF"/>
    <w:rsid w:val="7F5F0C67"/>
    <w:rsid w:val="7F693AB9"/>
    <w:rsid w:val="7F6BFF52"/>
    <w:rsid w:val="7F6D0D0D"/>
    <w:rsid w:val="7F735A70"/>
    <w:rsid w:val="7F7B05EE"/>
    <w:rsid w:val="7F7B3DEB"/>
    <w:rsid w:val="7F7B6CF1"/>
    <w:rsid w:val="7F7BE3DB"/>
    <w:rsid w:val="7F7C42CC"/>
    <w:rsid w:val="7F7E13E0"/>
    <w:rsid w:val="7F7F05AE"/>
    <w:rsid w:val="7F7F95CA"/>
    <w:rsid w:val="7F7F9C73"/>
    <w:rsid w:val="7F7FBF73"/>
    <w:rsid w:val="7F7FE23E"/>
    <w:rsid w:val="7F8D0E3B"/>
    <w:rsid w:val="7F9B1E67"/>
    <w:rsid w:val="7F9BA994"/>
    <w:rsid w:val="7F9E4FD5"/>
    <w:rsid w:val="7F9F6263"/>
    <w:rsid w:val="7F9FCCA1"/>
    <w:rsid w:val="7FA7412A"/>
    <w:rsid w:val="7FA7C182"/>
    <w:rsid w:val="7FA877FC"/>
    <w:rsid w:val="7FAE5BBE"/>
    <w:rsid w:val="7FAF1DE0"/>
    <w:rsid w:val="7FB7593E"/>
    <w:rsid w:val="7FBB3B40"/>
    <w:rsid w:val="7FBD2804"/>
    <w:rsid w:val="7FBDDC80"/>
    <w:rsid w:val="7FBF89D3"/>
    <w:rsid w:val="7FBF9C4F"/>
    <w:rsid w:val="7FBFBF2E"/>
    <w:rsid w:val="7FBFE9A4"/>
    <w:rsid w:val="7FC4E0DB"/>
    <w:rsid w:val="7FC6E492"/>
    <w:rsid w:val="7FC9AC5D"/>
    <w:rsid w:val="7FCF90AB"/>
    <w:rsid w:val="7FD47EAC"/>
    <w:rsid w:val="7FD5EC3C"/>
    <w:rsid w:val="7FD7420F"/>
    <w:rsid w:val="7FD74D9F"/>
    <w:rsid w:val="7FD79729"/>
    <w:rsid w:val="7FDD5994"/>
    <w:rsid w:val="7FDF1C9C"/>
    <w:rsid w:val="7FDF1CFA"/>
    <w:rsid w:val="7FDF1E44"/>
    <w:rsid w:val="7FDF39E2"/>
    <w:rsid w:val="7FDF51F2"/>
    <w:rsid w:val="7FDF69CA"/>
    <w:rsid w:val="7FDFDEC3"/>
    <w:rsid w:val="7FE3E435"/>
    <w:rsid w:val="7FE762F3"/>
    <w:rsid w:val="7FEB5D8B"/>
    <w:rsid w:val="7FED372D"/>
    <w:rsid w:val="7FED3A58"/>
    <w:rsid w:val="7FEDC84E"/>
    <w:rsid w:val="7FEE0703"/>
    <w:rsid w:val="7FEF6FAB"/>
    <w:rsid w:val="7FEF85D8"/>
    <w:rsid w:val="7FEFC632"/>
    <w:rsid w:val="7FF2D8B3"/>
    <w:rsid w:val="7FF2D9E4"/>
    <w:rsid w:val="7FF5A9F2"/>
    <w:rsid w:val="7FF6AE13"/>
    <w:rsid w:val="7FF6E2A2"/>
    <w:rsid w:val="7FF6EA38"/>
    <w:rsid w:val="7FF701EC"/>
    <w:rsid w:val="7FF70288"/>
    <w:rsid w:val="7FF71C1F"/>
    <w:rsid w:val="7FF76697"/>
    <w:rsid w:val="7FF8FEB8"/>
    <w:rsid w:val="7FF92A39"/>
    <w:rsid w:val="7FF9747F"/>
    <w:rsid w:val="7FFA7690"/>
    <w:rsid w:val="7FFB1A98"/>
    <w:rsid w:val="7FFB6CD2"/>
    <w:rsid w:val="7FFC07AD"/>
    <w:rsid w:val="7FFC3119"/>
    <w:rsid w:val="7FFC6443"/>
    <w:rsid w:val="7FFD2590"/>
    <w:rsid w:val="7FFD8171"/>
    <w:rsid w:val="7FFDD7F2"/>
    <w:rsid w:val="7FFE67D7"/>
    <w:rsid w:val="7FFEDABA"/>
    <w:rsid w:val="7FFF4612"/>
    <w:rsid w:val="7FFF4C86"/>
    <w:rsid w:val="7FFF6370"/>
    <w:rsid w:val="7FFF64ED"/>
    <w:rsid w:val="7FFF7E81"/>
    <w:rsid w:val="7FFFFED4"/>
    <w:rsid w:val="83BFA1E4"/>
    <w:rsid w:val="862DBF42"/>
    <w:rsid w:val="877E3BC7"/>
    <w:rsid w:val="89CF6F33"/>
    <w:rsid w:val="8BBEE319"/>
    <w:rsid w:val="8FB6B0B6"/>
    <w:rsid w:val="8FD79AA8"/>
    <w:rsid w:val="93FF251D"/>
    <w:rsid w:val="96FDD8D5"/>
    <w:rsid w:val="9725F293"/>
    <w:rsid w:val="97F676A2"/>
    <w:rsid w:val="97FE6FF2"/>
    <w:rsid w:val="99AEE84B"/>
    <w:rsid w:val="99BD594C"/>
    <w:rsid w:val="9A5FF6EA"/>
    <w:rsid w:val="9B4BB8EC"/>
    <w:rsid w:val="9BAF321B"/>
    <w:rsid w:val="9BDE5A78"/>
    <w:rsid w:val="9BFBEA6D"/>
    <w:rsid w:val="9BFE3301"/>
    <w:rsid w:val="9BFF1385"/>
    <w:rsid w:val="9D5FBD7A"/>
    <w:rsid w:val="9D7F86FE"/>
    <w:rsid w:val="9DFB8300"/>
    <w:rsid w:val="9DFE7DDE"/>
    <w:rsid w:val="9EBFD952"/>
    <w:rsid w:val="9EBFDEB2"/>
    <w:rsid w:val="9EEFB613"/>
    <w:rsid w:val="9EF731FC"/>
    <w:rsid w:val="9EFB4365"/>
    <w:rsid w:val="9F2DC99A"/>
    <w:rsid w:val="9F2FEBC8"/>
    <w:rsid w:val="9F52ACF7"/>
    <w:rsid w:val="9F92F679"/>
    <w:rsid w:val="9FDEFC6A"/>
    <w:rsid w:val="9FE35E01"/>
    <w:rsid w:val="9FEF2BC1"/>
    <w:rsid w:val="A1FF3B1F"/>
    <w:rsid w:val="A25BE8BC"/>
    <w:rsid w:val="A5EE782C"/>
    <w:rsid w:val="A67A2326"/>
    <w:rsid w:val="A6EF490B"/>
    <w:rsid w:val="A6F36A19"/>
    <w:rsid w:val="A6F62BAA"/>
    <w:rsid w:val="A6FE71B7"/>
    <w:rsid w:val="A76F5759"/>
    <w:rsid w:val="A77B9F84"/>
    <w:rsid w:val="A7F2E84B"/>
    <w:rsid w:val="A9FD903D"/>
    <w:rsid w:val="AAF7EBA5"/>
    <w:rsid w:val="AAFFA9E3"/>
    <w:rsid w:val="AB55A5BB"/>
    <w:rsid w:val="AB7DB531"/>
    <w:rsid w:val="ABFBC040"/>
    <w:rsid w:val="ADBE1290"/>
    <w:rsid w:val="ADFDB041"/>
    <w:rsid w:val="ADFF3CD0"/>
    <w:rsid w:val="AEB90C03"/>
    <w:rsid w:val="AECDA265"/>
    <w:rsid w:val="AED652B4"/>
    <w:rsid w:val="AF27C751"/>
    <w:rsid w:val="AF3D7DD3"/>
    <w:rsid w:val="AF666D96"/>
    <w:rsid w:val="AF6FA3A5"/>
    <w:rsid w:val="AF9F3EDB"/>
    <w:rsid w:val="AFB5A729"/>
    <w:rsid w:val="AFBDCB6A"/>
    <w:rsid w:val="AFBFE107"/>
    <w:rsid w:val="AFCDDD19"/>
    <w:rsid w:val="AFCFA8D6"/>
    <w:rsid w:val="AFD9ED98"/>
    <w:rsid w:val="AFDE5547"/>
    <w:rsid w:val="AFDF705C"/>
    <w:rsid w:val="AFE14AA1"/>
    <w:rsid w:val="AFEB46A3"/>
    <w:rsid w:val="AFEFD6E2"/>
    <w:rsid w:val="AFF566A4"/>
    <w:rsid w:val="AFF7B87F"/>
    <w:rsid w:val="AFFB6B59"/>
    <w:rsid w:val="AFFFA4E0"/>
    <w:rsid w:val="AFFFC0B8"/>
    <w:rsid w:val="B25FAD2A"/>
    <w:rsid w:val="B2CF5FFC"/>
    <w:rsid w:val="B2EFDFC7"/>
    <w:rsid w:val="B3BF57E9"/>
    <w:rsid w:val="B3FF9687"/>
    <w:rsid w:val="B4DFE23F"/>
    <w:rsid w:val="B5B61CB5"/>
    <w:rsid w:val="B5D33043"/>
    <w:rsid w:val="B67F7423"/>
    <w:rsid w:val="B6ED61D8"/>
    <w:rsid w:val="B6FA766B"/>
    <w:rsid w:val="B75FC0FF"/>
    <w:rsid w:val="B7AE6F05"/>
    <w:rsid w:val="B7BD22DC"/>
    <w:rsid w:val="B7CA1E1B"/>
    <w:rsid w:val="B7CEE528"/>
    <w:rsid w:val="B7CF51DD"/>
    <w:rsid w:val="B7DF85FD"/>
    <w:rsid w:val="B7E7F4A2"/>
    <w:rsid w:val="B7EFECE5"/>
    <w:rsid w:val="B7F9886C"/>
    <w:rsid w:val="B7FFE6E8"/>
    <w:rsid w:val="B8EF76E5"/>
    <w:rsid w:val="B94ED8F0"/>
    <w:rsid w:val="B97BDE39"/>
    <w:rsid w:val="B9CD5E95"/>
    <w:rsid w:val="B9CEAB65"/>
    <w:rsid w:val="BA12D355"/>
    <w:rsid w:val="BB77160C"/>
    <w:rsid w:val="BB9D8C20"/>
    <w:rsid w:val="BBCF1FDC"/>
    <w:rsid w:val="BBDE4AAC"/>
    <w:rsid w:val="BBDFEC2D"/>
    <w:rsid w:val="BBEB49BB"/>
    <w:rsid w:val="BBF7D37C"/>
    <w:rsid w:val="BBFD492A"/>
    <w:rsid w:val="BCFA2961"/>
    <w:rsid w:val="BCFF08A9"/>
    <w:rsid w:val="BD2FACD4"/>
    <w:rsid w:val="BD5DF541"/>
    <w:rsid w:val="BD730175"/>
    <w:rsid w:val="BD790266"/>
    <w:rsid w:val="BD7C5DED"/>
    <w:rsid w:val="BD7FA18E"/>
    <w:rsid w:val="BD9BC445"/>
    <w:rsid w:val="BDBF6773"/>
    <w:rsid w:val="BDE460B3"/>
    <w:rsid w:val="BDF1D57B"/>
    <w:rsid w:val="BDF75396"/>
    <w:rsid w:val="BDFB8106"/>
    <w:rsid w:val="BE37E0F0"/>
    <w:rsid w:val="BE75B89A"/>
    <w:rsid w:val="BE7E5CB6"/>
    <w:rsid w:val="BEAFFAAE"/>
    <w:rsid w:val="BEB759F0"/>
    <w:rsid w:val="BED8D419"/>
    <w:rsid w:val="BEDA2F78"/>
    <w:rsid w:val="BEF54A8A"/>
    <w:rsid w:val="BF3D8C28"/>
    <w:rsid w:val="BF63F0DB"/>
    <w:rsid w:val="BF6AD3D6"/>
    <w:rsid w:val="BF6DCDE9"/>
    <w:rsid w:val="BF76288E"/>
    <w:rsid w:val="BF7892D0"/>
    <w:rsid w:val="BF9F0F3E"/>
    <w:rsid w:val="BFA39B8E"/>
    <w:rsid w:val="BFA9E68B"/>
    <w:rsid w:val="BFAAAA0B"/>
    <w:rsid w:val="BFADA037"/>
    <w:rsid w:val="BFAFD8E5"/>
    <w:rsid w:val="BFCDB20E"/>
    <w:rsid w:val="BFCF33C4"/>
    <w:rsid w:val="BFEF5DEA"/>
    <w:rsid w:val="BFF397F6"/>
    <w:rsid w:val="BFF4CCCC"/>
    <w:rsid w:val="BFF7F49A"/>
    <w:rsid w:val="BFF82FAF"/>
    <w:rsid w:val="BFFBB491"/>
    <w:rsid w:val="BFFD17C9"/>
    <w:rsid w:val="BFFD5677"/>
    <w:rsid w:val="BFFE915A"/>
    <w:rsid w:val="BFFF5A46"/>
    <w:rsid w:val="BFFF73F8"/>
    <w:rsid w:val="BFFF76D1"/>
    <w:rsid w:val="BFFFBFDE"/>
    <w:rsid w:val="C1FA6F6E"/>
    <w:rsid w:val="C29A2D76"/>
    <w:rsid w:val="C33A44FF"/>
    <w:rsid w:val="C5EFD481"/>
    <w:rsid w:val="C676962A"/>
    <w:rsid w:val="C6EA2512"/>
    <w:rsid w:val="C6FF41BB"/>
    <w:rsid w:val="C72C101F"/>
    <w:rsid w:val="C75BF506"/>
    <w:rsid w:val="C7A9F45C"/>
    <w:rsid w:val="C7AFB57F"/>
    <w:rsid w:val="C7D7585F"/>
    <w:rsid w:val="CACB3DAA"/>
    <w:rsid w:val="CBFABB60"/>
    <w:rsid w:val="CDCD06E0"/>
    <w:rsid w:val="CE665B2B"/>
    <w:rsid w:val="CE6BCB72"/>
    <w:rsid w:val="CE7FC37F"/>
    <w:rsid w:val="CE95D991"/>
    <w:rsid w:val="CEF38D92"/>
    <w:rsid w:val="CEFA8782"/>
    <w:rsid w:val="CEFF10A9"/>
    <w:rsid w:val="CF5ED23D"/>
    <w:rsid w:val="CFBBE3BA"/>
    <w:rsid w:val="CFC4AC50"/>
    <w:rsid w:val="CFE9608D"/>
    <w:rsid w:val="CFED5AF6"/>
    <w:rsid w:val="CFED60BE"/>
    <w:rsid w:val="CFFF59E5"/>
    <w:rsid w:val="CFFFCEAD"/>
    <w:rsid w:val="D1930D20"/>
    <w:rsid w:val="D267F861"/>
    <w:rsid w:val="D2FB1CC5"/>
    <w:rsid w:val="D314936C"/>
    <w:rsid w:val="D32560B4"/>
    <w:rsid w:val="D3D3DB2D"/>
    <w:rsid w:val="D3F7CC9E"/>
    <w:rsid w:val="D3F8C723"/>
    <w:rsid w:val="D47F916A"/>
    <w:rsid w:val="D4AEE12F"/>
    <w:rsid w:val="D4F8F163"/>
    <w:rsid w:val="D5FF0692"/>
    <w:rsid w:val="D66DD937"/>
    <w:rsid w:val="D66F994E"/>
    <w:rsid w:val="D6ED02B0"/>
    <w:rsid w:val="D6EDFFA4"/>
    <w:rsid w:val="D71FF901"/>
    <w:rsid w:val="D73F7145"/>
    <w:rsid w:val="D773D632"/>
    <w:rsid w:val="D79F792E"/>
    <w:rsid w:val="D7BF14A2"/>
    <w:rsid w:val="D7DD59D4"/>
    <w:rsid w:val="D7ED93DE"/>
    <w:rsid w:val="D7F69D8D"/>
    <w:rsid w:val="D7FFA947"/>
    <w:rsid w:val="D7FFCC35"/>
    <w:rsid w:val="D83E8893"/>
    <w:rsid w:val="D9BD0942"/>
    <w:rsid w:val="D9DF3FA9"/>
    <w:rsid w:val="D9DFC07B"/>
    <w:rsid w:val="D9E7752F"/>
    <w:rsid w:val="D9EFE1EE"/>
    <w:rsid w:val="D9FEE805"/>
    <w:rsid w:val="DA7C07EA"/>
    <w:rsid w:val="DB43D1D4"/>
    <w:rsid w:val="DB64B8F8"/>
    <w:rsid w:val="DB8FA85E"/>
    <w:rsid w:val="DBAFDAE7"/>
    <w:rsid w:val="DBB73FAE"/>
    <w:rsid w:val="DBEDFE68"/>
    <w:rsid w:val="DBF5E054"/>
    <w:rsid w:val="DBFB0E57"/>
    <w:rsid w:val="DC3371B2"/>
    <w:rsid w:val="DCBEF0EE"/>
    <w:rsid w:val="DCDFE8F3"/>
    <w:rsid w:val="DCFF1F1C"/>
    <w:rsid w:val="DD139032"/>
    <w:rsid w:val="DD3FE1AE"/>
    <w:rsid w:val="DD7D2806"/>
    <w:rsid w:val="DD8E6642"/>
    <w:rsid w:val="DDDDC510"/>
    <w:rsid w:val="DDDEA7F1"/>
    <w:rsid w:val="DDEA9694"/>
    <w:rsid w:val="DDEEE252"/>
    <w:rsid w:val="DDEF0AD3"/>
    <w:rsid w:val="DDEFF813"/>
    <w:rsid w:val="DDFE30F2"/>
    <w:rsid w:val="DDFEE9E5"/>
    <w:rsid w:val="DE5BABC4"/>
    <w:rsid w:val="DE7E8398"/>
    <w:rsid w:val="DEBB0E7F"/>
    <w:rsid w:val="DEBB5A75"/>
    <w:rsid w:val="DEDF88EE"/>
    <w:rsid w:val="DEFEE35F"/>
    <w:rsid w:val="DEFF663B"/>
    <w:rsid w:val="DEFFCEAD"/>
    <w:rsid w:val="DF073AD6"/>
    <w:rsid w:val="DF2DB6BB"/>
    <w:rsid w:val="DF3309DE"/>
    <w:rsid w:val="DF4A78CC"/>
    <w:rsid w:val="DF64AE1C"/>
    <w:rsid w:val="DF757B47"/>
    <w:rsid w:val="DF7A6609"/>
    <w:rsid w:val="DF877189"/>
    <w:rsid w:val="DFAF1075"/>
    <w:rsid w:val="DFB6E263"/>
    <w:rsid w:val="DFBC59AA"/>
    <w:rsid w:val="DFBEDD4C"/>
    <w:rsid w:val="DFBFCCCD"/>
    <w:rsid w:val="DFBFF856"/>
    <w:rsid w:val="DFD331FD"/>
    <w:rsid w:val="DFDB234E"/>
    <w:rsid w:val="DFE71391"/>
    <w:rsid w:val="DFE77076"/>
    <w:rsid w:val="DFEAFE2F"/>
    <w:rsid w:val="DFEDDE79"/>
    <w:rsid w:val="DFEFA885"/>
    <w:rsid w:val="DFEFAA84"/>
    <w:rsid w:val="DFF388E1"/>
    <w:rsid w:val="DFF55C3C"/>
    <w:rsid w:val="DFF72B15"/>
    <w:rsid w:val="DFF7DDF8"/>
    <w:rsid w:val="DFFB7511"/>
    <w:rsid w:val="DFFD4CF6"/>
    <w:rsid w:val="DFFDC546"/>
    <w:rsid w:val="DFFF9237"/>
    <w:rsid w:val="DFFFA6EF"/>
    <w:rsid w:val="DFFFE383"/>
    <w:rsid w:val="E2F59C56"/>
    <w:rsid w:val="E35FE902"/>
    <w:rsid w:val="E3BF3C53"/>
    <w:rsid w:val="E3DF901F"/>
    <w:rsid w:val="E4FDC0CC"/>
    <w:rsid w:val="E50F1864"/>
    <w:rsid w:val="E54DA287"/>
    <w:rsid w:val="E5DF92F2"/>
    <w:rsid w:val="E667AA84"/>
    <w:rsid w:val="E6B709A3"/>
    <w:rsid w:val="E6EBFBCE"/>
    <w:rsid w:val="E6FE1D5C"/>
    <w:rsid w:val="E70266A1"/>
    <w:rsid w:val="E75CE29D"/>
    <w:rsid w:val="E76BE3D1"/>
    <w:rsid w:val="E77FD1C0"/>
    <w:rsid w:val="E7BFFAD5"/>
    <w:rsid w:val="E7CD9B97"/>
    <w:rsid w:val="E7D98682"/>
    <w:rsid w:val="E7DB7C7C"/>
    <w:rsid w:val="E7E756D1"/>
    <w:rsid w:val="E7E77B44"/>
    <w:rsid w:val="E7F65F77"/>
    <w:rsid w:val="E7F712F6"/>
    <w:rsid w:val="E7FF1391"/>
    <w:rsid w:val="EA36F051"/>
    <w:rsid w:val="EA5B55D0"/>
    <w:rsid w:val="EADE75C5"/>
    <w:rsid w:val="EB5B2530"/>
    <w:rsid w:val="EB6FAD32"/>
    <w:rsid w:val="EBBDF53E"/>
    <w:rsid w:val="EBBDF644"/>
    <w:rsid w:val="EBBE50AD"/>
    <w:rsid w:val="EBCFB322"/>
    <w:rsid w:val="EBDAFA15"/>
    <w:rsid w:val="EBE1B81E"/>
    <w:rsid w:val="EBF55936"/>
    <w:rsid w:val="EBF9DF81"/>
    <w:rsid w:val="EBFE4E79"/>
    <w:rsid w:val="ECBE4721"/>
    <w:rsid w:val="ECEFB550"/>
    <w:rsid w:val="ECFEFAC5"/>
    <w:rsid w:val="ED2A0FDA"/>
    <w:rsid w:val="ED365DB0"/>
    <w:rsid w:val="ED77119A"/>
    <w:rsid w:val="ED77EFF1"/>
    <w:rsid w:val="ED9C7E3D"/>
    <w:rsid w:val="EDB7716E"/>
    <w:rsid w:val="EDBA7E63"/>
    <w:rsid w:val="EDBB6FA5"/>
    <w:rsid w:val="EDEE147C"/>
    <w:rsid w:val="EDF58416"/>
    <w:rsid w:val="EDFBBC3F"/>
    <w:rsid w:val="EDFF98D8"/>
    <w:rsid w:val="EE3BA8A8"/>
    <w:rsid w:val="EE5E476A"/>
    <w:rsid w:val="EE7AEC0B"/>
    <w:rsid w:val="EE7E1206"/>
    <w:rsid w:val="EE918B7D"/>
    <w:rsid w:val="EEBD9BA6"/>
    <w:rsid w:val="EEBF8416"/>
    <w:rsid w:val="EEDBAB04"/>
    <w:rsid w:val="EEF95AC2"/>
    <w:rsid w:val="EEFAF691"/>
    <w:rsid w:val="EEFC8DCE"/>
    <w:rsid w:val="EEFE264E"/>
    <w:rsid w:val="EF3E4C7A"/>
    <w:rsid w:val="EF3E8A53"/>
    <w:rsid w:val="EF4ACD2F"/>
    <w:rsid w:val="EF4BBF3B"/>
    <w:rsid w:val="EF577D95"/>
    <w:rsid w:val="EF5BBBA9"/>
    <w:rsid w:val="EF6AC5A0"/>
    <w:rsid w:val="EF7D2C9C"/>
    <w:rsid w:val="EF7E818B"/>
    <w:rsid w:val="EF7FBD92"/>
    <w:rsid w:val="EF8D3D41"/>
    <w:rsid w:val="EFAF3A36"/>
    <w:rsid w:val="EFBF164C"/>
    <w:rsid w:val="EFC79E9E"/>
    <w:rsid w:val="EFDAA7B2"/>
    <w:rsid w:val="EFDD83C0"/>
    <w:rsid w:val="EFDF9B4B"/>
    <w:rsid w:val="EFE533B4"/>
    <w:rsid w:val="EFEA6716"/>
    <w:rsid w:val="EFEF4B9B"/>
    <w:rsid w:val="EFF1EA41"/>
    <w:rsid w:val="EFF40447"/>
    <w:rsid w:val="EFF61ADE"/>
    <w:rsid w:val="EFF7B0E9"/>
    <w:rsid w:val="EFF90540"/>
    <w:rsid w:val="EFF94D7E"/>
    <w:rsid w:val="EFFB5F4D"/>
    <w:rsid w:val="EFFBE5E8"/>
    <w:rsid w:val="EFFD9933"/>
    <w:rsid w:val="EFFDACE3"/>
    <w:rsid w:val="EFFE2CC6"/>
    <w:rsid w:val="EFFE911F"/>
    <w:rsid w:val="EFFFA579"/>
    <w:rsid w:val="F0D3C29C"/>
    <w:rsid w:val="F0FE5882"/>
    <w:rsid w:val="F0FFA2EE"/>
    <w:rsid w:val="F1F933A6"/>
    <w:rsid w:val="F25EE806"/>
    <w:rsid w:val="F29B5EB1"/>
    <w:rsid w:val="F2BBA74E"/>
    <w:rsid w:val="F2BD71FC"/>
    <w:rsid w:val="F2E7F301"/>
    <w:rsid w:val="F3A6452E"/>
    <w:rsid w:val="F3B72DD3"/>
    <w:rsid w:val="F3E7755B"/>
    <w:rsid w:val="F3EB3DE2"/>
    <w:rsid w:val="F3F3650B"/>
    <w:rsid w:val="F3FB9205"/>
    <w:rsid w:val="F3FF15E2"/>
    <w:rsid w:val="F3FF921A"/>
    <w:rsid w:val="F3FFB7AC"/>
    <w:rsid w:val="F4E17560"/>
    <w:rsid w:val="F4FE63F3"/>
    <w:rsid w:val="F55FAABB"/>
    <w:rsid w:val="F57E1F24"/>
    <w:rsid w:val="F57F4C27"/>
    <w:rsid w:val="F5DE3855"/>
    <w:rsid w:val="F5DFAAF4"/>
    <w:rsid w:val="F5DFBEC3"/>
    <w:rsid w:val="F5FBD7FF"/>
    <w:rsid w:val="F5FBDFFE"/>
    <w:rsid w:val="F5FF198E"/>
    <w:rsid w:val="F65361FE"/>
    <w:rsid w:val="F65A67F8"/>
    <w:rsid w:val="F675A57E"/>
    <w:rsid w:val="F67D81AD"/>
    <w:rsid w:val="F696C2E6"/>
    <w:rsid w:val="F6AFDE71"/>
    <w:rsid w:val="F6D954F6"/>
    <w:rsid w:val="F6DD28FF"/>
    <w:rsid w:val="F6DF2BB3"/>
    <w:rsid w:val="F6E3C0F4"/>
    <w:rsid w:val="F6EF6FC0"/>
    <w:rsid w:val="F6F5D3B3"/>
    <w:rsid w:val="F6F9E9BD"/>
    <w:rsid w:val="F6FBA15B"/>
    <w:rsid w:val="F6FD0520"/>
    <w:rsid w:val="F6FE1CB0"/>
    <w:rsid w:val="F6FF7BA1"/>
    <w:rsid w:val="F6FFCEA8"/>
    <w:rsid w:val="F719FA76"/>
    <w:rsid w:val="F73F3C92"/>
    <w:rsid w:val="F73F6431"/>
    <w:rsid w:val="F73F84B8"/>
    <w:rsid w:val="F75F2264"/>
    <w:rsid w:val="F76F0137"/>
    <w:rsid w:val="F77F5A8D"/>
    <w:rsid w:val="F78F91F1"/>
    <w:rsid w:val="F7AE185A"/>
    <w:rsid w:val="F7B7C82F"/>
    <w:rsid w:val="F7B7F71A"/>
    <w:rsid w:val="F7B7FF20"/>
    <w:rsid w:val="F7BCB765"/>
    <w:rsid w:val="F7BFFB2B"/>
    <w:rsid w:val="F7DB86C7"/>
    <w:rsid w:val="F7DFF554"/>
    <w:rsid w:val="F7E51AFD"/>
    <w:rsid w:val="F7E58E59"/>
    <w:rsid w:val="F7E7EF75"/>
    <w:rsid w:val="F7ED6A5B"/>
    <w:rsid w:val="F7EE5DA4"/>
    <w:rsid w:val="F7F181B6"/>
    <w:rsid w:val="F7F4D273"/>
    <w:rsid w:val="F7F537AA"/>
    <w:rsid w:val="F7F914D1"/>
    <w:rsid w:val="F7FAAF38"/>
    <w:rsid w:val="F7FD3922"/>
    <w:rsid w:val="F7FD5E40"/>
    <w:rsid w:val="F7FE0968"/>
    <w:rsid w:val="F7FE8D71"/>
    <w:rsid w:val="F7FF6499"/>
    <w:rsid w:val="F88E4815"/>
    <w:rsid w:val="F8EF8A97"/>
    <w:rsid w:val="F8F77BF8"/>
    <w:rsid w:val="F8FB3035"/>
    <w:rsid w:val="F91BE51B"/>
    <w:rsid w:val="F9597A5A"/>
    <w:rsid w:val="F95F14A9"/>
    <w:rsid w:val="F973BB93"/>
    <w:rsid w:val="F97FB908"/>
    <w:rsid w:val="F97FC2E7"/>
    <w:rsid w:val="F9DA1AAB"/>
    <w:rsid w:val="F9DB6020"/>
    <w:rsid w:val="F9DF83AD"/>
    <w:rsid w:val="F9E57946"/>
    <w:rsid w:val="F9EC62E1"/>
    <w:rsid w:val="F9F1ACD5"/>
    <w:rsid w:val="F9F9E0E4"/>
    <w:rsid w:val="F9FB70F7"/>
    <w:rsid w:val="F9FFFAF0"/>
    <w:rsid w:val="FA176034"/>
    <w:rsid w:val="FA4708C9"/>
    <w:rsid w:val="FA4B7E54"/>
    <w:rsid w:val="FA7394CA"/>
    <w:rsid w:val="FA7F0E8A"/>
    <w:rsid w:val="FA7F80F9"/>
    <w:rsid w:val="FA9EED38"/>
    <w:rsid w:val="FAAFDC76"/>
    <w:rsid w:val="FABFFF7F"/>
    <w:rsid w:val="FADE6CA1"/>
    <w:rsid w:val="FAE78D5D"/>
    <w:rsid w:val="FAED97F3"/>
    <w:rsid w:val="FAEE48F5"/>
    <w:rsid w:val="FAF71C96"/>
    <w:rsid w:val="FAF8672D"/>
    <w:rsid w:val="FAFF11A1"/>
    <w:rsid w:val="FAFF18CE"/>
    <w:rsid w:val="FB132071"/>
    <w:rsid w:val="FB5F9885"/>
    <w:rsid w:val="FB622D8A"/>
    <w:rsid w:val="FB6B01A8"/>
    <w:rsid w:val="FB7BC8A0"/>
    <w:rsid w:val="FB7F3F7F"/>
    <w:rsid w:val="FB7FFFDA"/>
    <w:rsid w:val="FB8E8B61"/>
    <w:rsid w:val="FB966685"/>
    <w:rsid w:val="FB9B93E9"/>
    <w:rsid w:val="FBB7A69A"/>
    <w:rsid w:val="FBBC963E"/>
    <w:rsid w:val="FBBF0067"/>
    <w:rsid w:val="FBCD5EBC"/>
    <w:rsid w:val="FBCFC29F"/>
    <w:rsid w:val="FBD7DD0E"/>
    <w:rsid w:val="FBD9B404"/>
    <w:rsid w:val="FBDB429A"/>
    <w:rsid w:val="FBE74966"/>
    <w:rsid w:val="FBEB2FE7"/>
    <w:rsid w:val="FBEF0B34"/>
    <w:rsid w:val="FBEF2F47"/>
    <w:rsid w:val="FBEF5F93"/>
    <w:rsid w:val="FBEFA02C"/>
    <w:rsid w:val="FBF53AAC"/>
    <w:rsid w:val="FBF54545"/>
    <w:rsid w:val="FBFAFE6C"/>
    <w:rsid w:val="FBFBBA6A"/>
    <w:rsid w:val="FBFBE567"/>
    <w:rsid w:val="FBFDA56A"/>
    <w:rsid w:val="FBFDB897"/>
    <w:rsid w:val="FBFE0BCC"/>
    <w:rsid w:val="FBFE302D"/>
    <w:rsid w:val="FBFF5978"/>
    <w:rsid w:val="FBFF7854"/>
    <w:rsid w:val="FC2F1BF6"/>
    <w:rsid w:val="FC7B92C1"/>
    <w:rsid w:val="FC7FB78A"/>
    <w:rsid w:val="FCB74FE6"/>
    <w:rsid w:val="FCD7C6C8"/>
    <w:rsid w:val="FCDC30DF"/>
    <w:rsid w:val="FCEFA075"/>
    <w:rsid w:val="FCF5ECF4"/>
    <w:rsid w:val="FCFD26C2"/>
    <w:rsid w:val="FCFD6665"/>
    <w:rsid w:val="FCFDE470"/>
    <w:rsid w:val="FD257D59"/>
    <w:rsid w:val="FD2F5AC0"/>
    <w:rsid w:val="FD3AEA05"/>
    <w:rsid w:val="FD5FFD78"/>
    <w:rsid w:val="FD772931"/>
    <w:rsid w:val="FD7B3237"/>
    <w:rsid w:val="FD7B9F37"/>
    <w:rsid w:val="FD7D5F21"/>
    <w:rsid w:val="FD7E0E9B"/>
    <w:rsid w:val="FD7ED109"/>
    <w:rsid w:val="FD964D35"/>
    <w:rsid w:val="FDB8F31C"/>
    <w:rsid w:val="FDBBDAB4"/>
    <w:rsid w:val="FDBFB9B6"/>
    <w:rsid w:val="FDCFFC18"/>
    <w:rsid w:val="FDD69312"/>
    <w:rsid w:val="FDDEBECE"/>
    <w:rsid w:val="FDDFA42E"/>
    <w:rsid w:val="FDE5C5F9"/>
    <w:rsid w:val="FDE6CC22"/>
    <w:rsid w:val="FDE858B9"/>
    <w:rsid w:val="FDEB5D10"/>
    <w:rsid w:val="FDEBF043"/>
    <w:rsid w:val="FDEC547B"/>
    <w:rsid w:val="FDEF1174"/>
    <w:rsid w:val="FDEF38FB"/>
    <w:rsid w:val="FDF0450E"/>
    <w:rsid w:val="FDF3B623"/>
    <w:rsid w:val="FDF68E0D"/>
    <w:rsid w:val="FDF77C52"/>
    <w:rsid w:val="FDFD3533"/>
    <w:rsid w:val="FDFD5442"/>
    <w:rsid w:val="FDFDC3C4"/>
    <w:rsid w:val="FDFE7FDD"/>
    <w:rsid w:val="FDFEB0E6"/>
    <w:rsid w:val="FDFF8814"/>
    <w:rsid w:val="FDFF8CAC"/>
    <w:rsid w:val="FDFFADCF"/>
    <w:rsid w:val="FE3DA5EA"/>
    <w:rsid w:val="FE57E9C5"/>
    <w:rsid w:val="FE72558A"/>
    <w:rsid w:val="FE7FAC35"/>
    <w:rsid w:val="FEB804D7"/>
    <w:rsid w:val="FEB8292E"/>
    <w:rsid w:val="FEBC3616"/>
    <w:rsid w:val="FEBF2A81"/>
    <w:rsid w:val="FEDB98DD"/>
    <w:rsid w:val="FEDDE831"/>
    <w:rsid w:val="FEDE7CEA"/>
    <w:rsid w:val="FEEEF8E5"/>
    <w:rsid w:val="FEF24942"/>
    <w:rsid w:val="FEF52CFD"/>
    <w:rsid w:val="FEF6FE9B"/>
    <w:rsid w:val="FEF73155"/>
    <w:rsid w:val="FEF9927E"/>
    <w:rsid w:val="FEFD3BAF"/>
    <w:rsid w:val="FEFEB6A0"/>
    <w:rsid w:val="FEFF08E9"/>
    <w:rsid w:val="FEFF5DDB"/>
    <w:rsid w:val="FF1D0812"/>
    <w:rsid w:val="FF2FE3BD"/>
    <w:rsid w:val="FF39FE60"/>
    <w:rsid w:val="FF3F1615"/>
    <w:rsid w:val="FF59637D"/>
    <w:rsid w:val="FF5A9159"/>
    <w:rsid w:val="FF5B93B2"/>
    <w:rsid w:val="FF5FE174"/>
    <w:rsid w:val="FF63FBC3"/>
    <w:rsid w:val="FF66F548"/>
    <w:rsid w:val="FF6850C8"/>
    <w:rsid w:val="FF6ECD62"/>
    <w:rsid w:val="FF6F0A28"/>
    <w:rsid w:val="FF6F8E33"/>
    <w:rsid w:val="FF6FFB85"/>
    <w:rsid w:val="FF750C0E"/>
    <w:rsid w:val="FF755DFE"/>
    <w:rsid w:val="FF75BDE7"/>
    <w:rsid w:val="FF7AF131"/>
    <w:rsid w:val="FF7DB3AC"/>
    <w:rsid w:val="FF7E13C5"/>
    <w:rsid w:val="FF7E3527"/>
    <w:rsid w:val="FF7FA9B9"/>
    <w:rsid w:val="FF7FB913"/>
    <w:rsid w:val="FF8F72C3"/>
    <w:rsid w:val="FF8FA6EB"/>
    <w:rsid w:val="FF9DBD14"/>
    <w:rsid w:val="FFAF34BF"/>
    <w:rsid w:val="FFB78DCE"/>
    <w:rsid w:val="FFB98615"/>
    <w:rsid w:val="FFBC40DE"/>
    <w:rsid w:val="FFBD3E23"/>
    <w:rsid w:val="FFBE135F"/>
    <w:rsid w:val="FFBF135B"/>
    <w:rsid w:val="FFBF6B84"/>
    <w:rsid w:val="FFBF958F"/>
    <w:rsid w:val="FFBF96C5"/>
    <w:rsid w:val="FFBFDCDF"/>
    <w:rsid w:val="FFC62B6C"/>
    <w:rsid w:val="FFC692C5"/>
    <w:rsid w:val="FFC77190"/>
    <w:rsid w:val="FFCE1DC7"/>
    <w:rsid w:val="FFCEB0C6"/>
    <w:rsid w:val="FFD5C657"/>
    <w:rsid w:val="FFD697A9"/>
    <w:rsid w:val="FFD74CF2"/>
    <w:rsid w:val="FFD937AB"/>
    <w:rsid w:val="FFDAD764"/>
    <w:rsid w:val="FFDAE53B"/>
    <w:rsid w:val="FFDB539A"/>
    <w:rsid w:val="FFDB8246"/>
    <w:rsid w:val="FFDC1822"/>
    <w:rsid w:val="FFDD845B"/>
    <w:rsid w:val="FFDE1D71"/>
    <w:rsid w:val="FFDF08FB"/>
    <w:rsid w:val="FFDF3E81"/>
    <w:rsid w:val="FFDF728A"/>
    <w:rsid w:val="FFDF96E5"/>
    <w:rsid w:val="FFDFBC95"/>
    <w:rsid w:val="FFDFD5A6"/>
    <w:rsid w:val="FFDFE3AE"/>
    <w:rsid w:val="FFE431BA"/>
    <w:rsid w:val="FFE5B76D"/>
    <w:rsid w:val="FFE747E7"/>
    <w:rsid w:val="FFE7D362"/>
    <w:rsid w:val="FFE7D441"/>
    <w:rsid w:val="FFEB50DF"/>
    <w:rsid w:val="FFEB6C56"/>
    <w:rsid w:val="FFED4990"/>
    <w:rsid w:val="FFED87BD"/>
    <w:rsid w:val="FFEF717F"/>
    <w:rsid w:val="FFF18BF5"/>
    <w:rsid w:val="FFF3D192"/>
    <w:rsid w:val="FFF57626"/>
    <w:rsid w:val="FFF6DCC0"/>
    <w:rsid w:val="FFF7C4AF"/>
    <w:rsid w:val="FFF7FF5B"/>
    <w:rsid w:val="FFF96745"/>
    <w:rsid w:val="FFF9A89F"/>
    <w:rsid w:val="FFFAFCC8"/>
    <w:rsid w:val="FFFB1D41"/>
    <w:rsid w:val="FFFB4278"/>
    <w:rsid w:val="FFFB6C7E"/>
    <w:rsid w:val="FFFB7C87"/>
    <w:rsid w:val="FFFBC5E4"/>
    <w:rsid w:val="FFFBD236"/>
    <w:rsid w:val="FFFC48A2"/>
    <w:rsid w:val="FFFD534D"/>
    <w:rsid w:val="FFFD6868"/>
    <w:rsid w:val="FFFD74D3"/>
    <w:rsid w:val="FFFD76EC"/>
    <w:rsid w:val="FFFD78AA"/>
    <w:rsid w:val="FFFDC616"/>
    <w:rsid w:val="FFFF0C08"/>
    <w:rsid w:val="FFFF0EB1"/>
    <w:rsid w:val="FFFF1C86"/>
    <w:rsid w:val="FFFF5233"/>
    <w:rsid w:val="FFFF71F5"/>
    <w:rsid w:val="FFFF920A"/>
    <w:rsid w:val="FFFF9FCF"/>
    <w:rsid w:val="FFFFAA41"/>
    <w:rsid w:val="FFFFD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874CB" w:themeColor="accent1"/>
      <w14:textFill>
        <w14:solidFill>
          <w14:schemeClr w14:val="accent1"/>
        </w14:solidFill>
      </w14:textFill>
    </w:rPr>
  </w:style>
  <w:style w:type="paragraph" w:styleId="4">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874CB" w:themeColor="accent1"/>
      <w14:textFill>
        <w14:solidFill>
          <w14:schemeClr w14:val="accent1"/>
        </w14:solidFill>
      </w14:textFill>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 w:type="paragraph" w:customStyle="1" w:styleId="10">
    <w:name w:val="p4"/>
    <w:basedOn w:val="1"/>
    <w:uiPriority w:val="0"/>
    <w:pPr>
      <w:spacing w:before="0" w:beforeAutospacing="0" w:after="40" w:afterAutospacing="0"/>
      <w:ind w:left="0" w:right="0"/>
      <w:jc w:val="left"/>
    </w:pPr>
    <w:rPr>
      <w:rFonts w:ascii="Helvetica Neue" w:hAnsi="Helvetica Neue" w:eastAsia="Helvetica Neue" w:cs="Helvetica Neue"/>
      <w:kern w:val="0"/>
      <w:sz w:val="32"/>
      <w:szCs w:val="32"/>
      <w:lang w:val="en-US" w:eastAsia="zh-CN" w:bidi="ar"/>
    </w:rPr>
  </w:style>
  <w:style w:type="character" w:customStyle="1" w:styleId="11">
    <w:name w:val="s1"/>
    <w:basedOn w:val="8"/>
    <w:uiPriority w:val="0"/>
    <w:rPr>
      <w:rFonts w:hint="default" w:ascii="Helvetica Neue" w:hAnsi="Helvetica Neue" w:eastAsia="Helvetica Neue" w:cs="Helvetica Neue"/>
      <w:sz w:val="26"/>
      <w:szCs w:val="26"/>
    </w:rPr>
  </w:style>
  <w:style w:type="paragraph" w:customStyle="1" w:styleId="12">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3"/>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4">
    <w:name w:val="p5"/>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paragraph" w:customStyle="1" w:styleId="15">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2024-12-17T00:10:00Z</dcterms:created>
  <dc:creator>2</dc:creator>
  <cp:lastModifiedBy>2</cp:lastModifiedBy>
  <dcterms:modified xsi:type="dcterms:W3CDTF">2024-12-17T15:39:38Z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650DF9D10D93E84284E05F678EDB5ECC_41</vt:lpwstr>
  </property>
</Properties>
</file>