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jc w:val="center"/>
        <w:rPr>
          <w:b w:val="1"/>
          <w:sz w:val="26"/>
          <w:szCs w:val="26"/>
        </w:rPr>
      </w:pPr>
      <w:r w:rsidDel="00000000" w:rsidR="00000000" w:rsidRPr="00000000">
        <w:rPr>
          <w:b w:val="1"/>
          <w:sz w:val="26"/>
          <w:szCs w:val="26"/>
          <w:rtl w:val="0"/>
        </w:rPr>
        <w:t xml:space="preserve">Option #1 and #2</w:t>
      </w:r>
    </w:p>
    <w:p w:rsidR="00000000" w:rsidDel="00000000" w:rsidP="00000000" w:rsidRDefault="00000000" w:rsidRPr="00000000" w14:paraId="00000010">
      <w:pPr>
        <w:jc w:val="center"/>
        <w:rPr>
          <w:b w:val="1"/>
          <w:sz w:val="26"/>
          <w:szCs w:val="26"/>
        </w:rPr>
      </w:pPr>
      <w:r w:rsidDel="00000000" w:rsidR="00000000" w:rsidRPr="00000000">
        <w:rPr>
          <w:rtl w:val="0"/>
        </w:rPr>
      </w:r>
    </w:p>
    <w:p w:rsidR="00000000" w:rsidDel="00000000" w:rsidP="00000000" w:rsidRDefault="00000000" w:rsidRPr="00000000" w14:paraId="00000011">
      <w:pPr>
        <w:jc w:val="center"/>
        <w:rPr>
          <w:sz w:val="26"/>
          <w:szCs w:val="26"/>
        </w:rPr>
      </w:pPr>
      <w:r w:rsidDel="00000000" w:rsidR="00000000" w:rsidRPr="00000000">
        <w:rPr>
          <w:sz w:val="26"/>
          <w:szCs w:val="26"/>
          <w:rtl w:val="0"/>
        </w:rPr>
        <w:t xml:space="preserve">Liam Bergerson</w:t>
      </w:r>
    </w:p>
    <w:p w:rsidR="00000000" w:rsidDel="00000000" w:rsidP="00000000" w:rsidRDefault="00000000" w:rsidRPr="00000000" w14:paraId="00000012">
      <w:pPr>
        <w:jc w:val="center"/>
        <w:rPr>
          <w:sz w:val="26"/>
          <w:szCs w:val="26"/>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CSU - Global</w:t>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rPr>
          <w:sz w:val="26"/>
          <w:szCs w:val="26"/>
          <w:rtl w:val="0"/>
        </w:rPr>
        <w:t xml:space="preserve">ITS410-1</w:t>
      </w:r>
    </w:p>
    <w:p w:rsidR="00000000" w:rsidDel="00000000" w:rsidP="00000000" w:rsidRDefault="00000000" w:rsidRPr="00000000" w14:paraId="00000016">
      <w:pPr>
        <w:jc w:val="center"/>
        <w:rPr>
          <w:sz w:val="26"/>
          <w:szCs w:val="26"/>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sz w:val="26"/>
          <w:szCs w:val="26"/>
          <w:rtl w:val="0"/>
        </w:rPr>
        <w:t xml:space="preserve">K. Gregar-Skillman</w:t>
      </w:r>
    </w:p>
    <w:p w:rsidR="00000000" w:rsidDel="00000000" w:rsidP="00000000" w:rsidRDefault="00000000" w:rsidRPr="00000000" w14:paraId="00000018">
      <w:pPr>
        <w:jc w:val="center"/>
        <w:rPr>
          <w:sz w:val="26"/>
          <w:szCs w:val="26"/>
        </w:rPr>
      </w:pPr>
      <w:r w:rsidDel="00000000" w:rsidR="00000000" w:rsidRPr="00000000">
        <w:rPr>
          <w:rtl w:val="0"/>
        </w:rPr>
      </w:r>
    </w:p>
    <w:p w:rsidR="00000000" w:rsidDel="00000000" w:rsidP="00000000" w:rsidRDefault="00000000" w:rsidRPr="00000000" w14:paraId="00000019">
      <w:pPr>
        <w:jc w:val="center"/>
        <w:rPr>
          <w:sz w:val="26"/>
          <w:szCs w:val="26"/>
        </w:rPr>
      </w:pPr>
      <w:r w:rsidDel="00000000" w:rsidR="00000000" w:rsidRPr="00000000">
        <w:rPr>
          <w:sz w:val="26"/>
          <w:szCs w:val="26"/>
          <w:rtl w:val="0"/>
        </w:rPr>
        <w:t xml:space="preserve">5/15/22</w:t>
      </w:r>
    </w:p>
    <w:p w:rsidR="00000000" w:rsidDel="00000000" w:rsidP="00000000" w:rsidRDefault="00000000" w:rsidRPr="00000000" w14:paraId="0000001A">
      <w:pPr>
        <w:jc w:val="center"/>
        <w:rPr>
          <w:sz w:val="26"/>
          <w:szCs w:val="26"/>
        </w:rPr>
      </w:pP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rtl w:val="0"/>
        </w:rPr>
      </w:r>
    </w:p>
    <w:p w:rsidR="00000000" w:rsidDel="00000000" w:rsidP="00000000" w:rsidRDefault="00000000" w:rsidRPr="00000000" w14:paraId="0000001D">
      <w:pPr>
        <w:jc w:val="center"/>
        <w:rPr>
          <w:sz w:val="26"/>
          <w:szCs w:val="26"/>
        </w:rPr>
      </w:pPr>
      <w:r w:rsidDel="00000000" w:rsidR="00000000" w:rsidRPr="00000000">
        <w:rPr>
          <w:rtl w:val="0"/>
        </w:rPr>
      </w:r>
    </w:p>
    <w:p w:rsidR="00000000" w:rsidDel="00000000" w:rsidP="00000000" w:rsidRDefault="00000000" w:rsidRPr="00000000" w14:paraId="0000001E">
      <w:pPr>
        <w:jc w:val="center"/>
        <w:rPr>
          <w:sz w:val="26"/>
          <w:szCs w:val="26"/>
        </w:rPr>
      </w:pP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r>
    </w:p>
    <w:p w:rsidR="00000000" w:rsidDel="00000000" w:rsidP="00000000" w:rsidRDefault="00000000" w:rsidRPr="00000000" w14:paraId="00000025">
      <w:pPr>
        <w:jc w:val="center"/>
        <w:rPr>
          <w:sz w:val="26"/>
          <w:szCs w:val="26"/>
        </w:rPr>
      </w:pPr>
      <w:r w:rsidDel="00000000" w:rsidR="00000000" w:rsidRPr="00000000">
        <w:rPr>
          <w:rtl w:val="0"/>
        </w:rPr>
      </w:r>
    </w:p>
    <w:p w:rsidR="00000000" w:rsidDel="00000000" w:rsidP="00000000" w:rsidRDefault="00000000" w:rsidRPr="00000000" w14:paraId="00000026">
      <w:pPr>
        <w:jc w:val="center"/>
        <w:rPr>
          <w:b w:val="1"/>
          <w:sz w:val="26"/>
          <w:szCs w:val="26"/>
        </w:rPr>
      </w:pPr>
      <w:r w:rsidDel="00000000" w:rsidR="00000000" w:rsidRPr="00000000">
        <w:rPr>
          <w:b w:val="1"/>
          <w:sz w:val="26"/>
          <w:szCs w:val="26"/>
          <w:rtl w:val="0"/>
        </w:rPr>
        <w:t xml:space="preserve">Part 1: Lessons Learned and Reflection</w:t>
      </w:r>
    </w:p>
    <w:p w:rsidR="00000000" w:rsidDel="00000000" w:rsidP="00000000" w:rsidRDefault="00000000" w:rsidRPr="00000000" w14:paraId="00000027">
      <w:pPr>
        <w:jc w:val="center"/>
        <w:rPr>
          <w:b w:val="1"/>
          <w:sz w:val="26"/>
          <w:szCs w:val="26"/>
        </w:rPr>
      </w:pPr>
      <w:r w:rsidDel="00000000" w:rsidR="00000000" w:rsidRPr="00000000">
        <w:rPr>
          <w:rtl w:val="0"/>
        </w:rPr>
      </w:r>
    </w:p>
    <w:p w:rsidR="00000000" w:rsidDel="00000000" w:rsidP="00000000" w:rsidRDefault="00000000" w:rsidRPr="00000000" w14:paraId="00000028">
      <w:pPr>
        <w:spacing w:line="480" w:lineRule="auto"/>
        <w:jc w:val="left"/>
        <w:rPr>
          <w:sz w:val="26"/>
          <w:szCs w:val="26"/>
        </w:rPr>
      </w:pPr>
      <w:r w:rsidDel="00000000" w:rsidR="00000000" w:rsidRPr="00000000">
        <w:rPr>
          <w:b w:val="1"/>
          <w:sz w:val="26"/>
          <w:szCs w:val="26"/>
          <w:rtl w:val="0"/>
        </w:rPr>
        <w:tab/>
        <w:t xml:space="preserve"> </w:t>
      </w:r>
      <w:r w:rsidDel="00000000" w:rsidR="00000000" w:rsidRPr="00000000">
        <w:rPr>
          <w:sz w:val="26"/>
          <w:szCs w:val="26"/>
          <w:rtl w:val="0"/>
        </w:rPr>
        <w:t xml:space="preserve">Databases are incredibly useful with storing the data of an organization. Databases can range from information on a sheet of paper, such as an employee attendance sheet, or a digital database that stores customer names, addresses, credit card info, etc. In order to interact with those large, digital databases, a Database Management System (DBMS) is needed. A DBMS is used to view and manipulate the data within databases. One such DBMS that I have had the pleasure to experience MySQL, a relational DBMS. </w:t>
      </w:r>
    </w:p>
    <w:p w:rsidR="00000000" w:rsidDel="00000000" w:rsidP="00000000" w:rsidRDefault="00000000" w:rsidRPr="00000000" w14:paraId="00000029">
      <w:pPr>
        <w:spacing w:line="480" w:lineRule="auto"/>
        <w:ind w:firstLine="720"/>
        <w:jc w:val="left"/>
        <w:rPr>
          <w:sz w:val="26"/>
          <w:szCs w:val="26"/>
        </w:rPr>
      </w:pPr>
      <w:r w:rsidDel="00000000" w:rsidR="00000000" w:rsidRPr="00000000">
        <w:rPr>
          <w:sz w:val="26"/>
          <w:szCs w:val="26"/>
          <w:rtl w:val="0"/>
        </w:rPr>
        <w:t xml:space="preserve">A relational database is a type of database that houses data in the form of tables with rows and columns. Relational databases can also relate information in different tables with each other. MySQL is also open-source which means that it is completely free of charge; no licenses or subscriptions are needed to use MySQL. MySQL utilizes the Structured Query Language (SQL) in order to develop queries that allow the user to view, manipulate, add, or delete data in the database.</w:t>
      </w:r>
    </w:p>
    <w:p w:rsidR="00000000" w:rsidDel="00000000" w:rsidP="00000000" w:rsidRDefault="00000000" w:rsidRPr="00000000" w14:paraId="0000002A">
      <w:pPr>
        <w:spacing w:line="480" w:lineRule="auto"/>
        <w:ind w:firstLine="720"/>
        <w:jc w:val="left"/>
        <w:rPr>
          <w:sz w:val="26"/>
          <w:szCs w:val="26"/>
        </w:rPr>
      </w:pPr>
      <w:r w:rsidDel="00000000" w:rsidR="00000000" w:rsidRPr="00000000">
        <w:rPr>
          <w:sz w:val="26"/>
          <w:szCs w:val="26"/>
          <w:rtl w:val="0"/>
        </w:rPr>
        <w:t xml:space="preserve">SQL is incredibly easy to understand and is not case-sensitive unlike Python or JavaScript. SQL allows you to write a select statement as “SELECT”, “SeLEcT”, or “select” and the query will still be executed. However, since SQL is not case-sensitive, it can be hard to read queries when they need to be analyzed. Guidelines are created in order to remediate this issue. Whenever using clauses, they need to be capitalized. For example, the select clause must look like this, “SELECT”. Another guideline is that every nested statement must begin with a new level of indentation. </w:t>
      </w:r>
    </w:p>
    <w:p w:rsidR="00000000" w:rsidDel="00000000" w:rsidP="00000000" w:rsidRDefault="00000000" w:rsidRPr="00000000" w14:paraId="0000002B">
      <w:pPr>
        <w:spacing w:line="480" w:lineRule="auto"/>
        <w:jc w:val="left"/>
        <w:rPr>
          <w:sz w:val="26"/>
          <w:szCs w:val="26"/>
        </w:rPr>
      </w:pPr>
      <w:r w:rsidDel="00000000" w:rsidR="00000000" w:rsidRPr="00000000">
        <w:rPr>
          <w:sz w:val="26"/>
          <w:szCs w:val="26"/>
          <w:rtl w:val="0"/>
        </w:rPr>
        <w:tab/>
        <w:t xml:space="preserve">There are four clauses that are used the most within DBMSs. They are the SELECT, INSERT INTO, UPDATE, and DELETE clauses. The SELECT clause is used to manipulate data in one or more tables and display the results based on the parameters set within the SELECT clause. The INSERT INTO clause is used to add new data to the table. For example, if a new employee joins an organization, they will need to add that </w:t>
      </w:r>
      <w:r w:rsidDel="00000000" w:rsidR="00000000" w:rsidRPr="00000000">
        <w:rPr>
          <w:sz w:val="26"/>
          <w:szCs w:val="26"/>
          <w:rtl w:val="0"/>
        </w:rPr>
        <w:t xml:space="preserve">employee's</w:t>
      </w:r>
      <w:r w:rsidDel="00000000" w:rsidR="00000000" w:rsidRPr="00000000">
        <w:rPr>
          <w:sz w:val="26"/>
          <w:szCs w:val="26"/>
          <w:rtl w:val="0"/>
        </w:rPr>
        <w:t xml:space="preserve"> information to the database. This can be achieved using the INSERT INTO clause. The UPDATE clause is used to modify data within a table. For example, if an employee changes their email address, the UPDATE clause can be used to update the email address to the new one. Lastly, the DELETE clause is used to delete data from a table. For example, if an employee leaves the organization, their employee information will need to be deleted from the database.</w:t>
      </w:r>
    </w:p>
    <w:p w:rsidR="00000000" w:rsidDel="00000000" w:rsidP="00000000" w:rsidRDefault="00000000" w:rsidRPr="00000000" w14:paraId="0000002C">
      <w:pPr>
        <w:spacing w:line="480" w:lineRule="auto"/>
        <w:ind w:firstLine="720"/>
        <w:jc w:val="left"/>
        <w:rPr>
          <w:sz w:val="26"/>
          <w:szCs w:val="26"/>
        </w:rPr>
      </w:pPr>
      <w:r w:rsidDel="00000000" w:rsidR="00000000" w:rsidRPr="00000000">
        <w:rPr>
          <w:sz w:val="26"/>
          <w:szCs w:val="26"/>
          <w:rtl w:val="0"/>
        </w:rPr>
        <w:t xml:space="preserve">Not so much with the SELECT clause, but with the other three, caution must be advised. Accidental changes can be made using the INSERT INTO, UPDATE, or DELETE clauses. For example, when deleting an employee from the database, another employee may be accidentally deleted from the database. It is important to make a backup of the database before any of these three clauses are executed. If any data is accidentally updated or deleted, the backup can be restored, therefore, no data is permanently lost. </w:t>
      </w:r>
    </w:p>
    <w:p w:rsidR="00000000" w:rsidDel="00000000" w:rsidP="00000000" w:rsidRDefault="00000000" w:rsidRPr="00000000" w14:paraId="0000002D">
      <w:pPr>
        <w:spacing w:line="480" w:lineRule="auto"/>
        <w:ind w:firstLine="720"/>
        <w:jc w:val="left"/>
        <w:rPr>
          <w:b w:val="1"/>
          <w:sz w:val="26"/>
          <w:szCs w:val="26"/>
        </w:rPr>
      </w:pPr>
      <w:r w:rsidDel="00000000" w:rsidR="00000000" w:rsidRPr="00000000">
        <w:rPr>
          <w:sz w:val="26"/>
          <w:szCs w:val="26"/>
          <w:rtl w:val="0"/>
        </w:rPr>
        <w:t xml:space="preserve">Making backups before executing these statements will ensure more effective database management because the chance of trying to manually recover data lost is much lower. The creation of roles and users for those roles will allow for more efficient database management. Instead of everyone having root access, users will be assigned roles with the least amount of privileges in order to do their job. Not only is this a more efficient approach because it prevents users from accidentally deleting or modifying data on the database, it increases the security of the database. If there are more users that have elevated privileges, it gives attackers more user accounts to utilize in order to steal data from a database. If the principle of least privilege is implemented, attackers will not have the elevated privileges if they breach a user account.</w:t>
      </w:r>
      <w:r w:rsidDel="00000000" w:rsidR="00000000" w:rsidRPr="00000000">
        <w:rPr>
          <w:rtl w:val="0"/>
        </w:rPr>
      </w:r>
    </w:p>
    <w:p w:rsidR="00000000" w:rsidDel="00000000" w:rsidP="00000000" w:rsidRDefault="00000000" w:rsidRPr="00000000" w14:paraId="0000002E">
      <w:pPr>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b w:val="1"/>
          <w:sz w:val="26"/>
          <w:szCs w:val="26"/>
        </w:rPr>
      </w:pPr>
      <w:r w:rsidDel="00000000" w:rsidR="00000000" w:rsidRPr="00000000">
        <w:rPr>
          <w:b w:val="1"/>
          <w:sz w:val="26"/>
          <w:szCs w:val="26"/>
          <w:rtl w:val="0"/>
        </w:rPr>
        <w:t xml:space="preserve">Part 2: Queries</w:t>
      </w:r>
    </w:p>
    <w:p w:rsidR="00000000" w:rsidDel="00000000" w:rsidP="00000000" w:rsidRDefault="00000000" w:rsidRPr="00000000" w14:paraId="00000030">
      <w:pPr>
        <w:jc w:val="center"/>
        <w:rPr>
          <w:b w:val="1"/>
          <w:sz w:val="26"/>
          <w:szCs w:val="26"/>
        </w:rPr>
      </w:pPr>
      <w:r w:rsidDel="00000000" w:rsidR="00000000" w:rsidRPr="00000000">
        <w:rPr>
          <w:rtl w:val="0"/>
        </w:rPr>
      </w:r>
    </w:p>
    <w:p w:rsidR="00000000" w:rsidDel="00000000" w:rsidP="00000000" w:rsidRDefault="00000000" w:rsidRPr="00000000" w14:paraId="00000031">
      <w:pPr>
        <w:jc w:val="center"/>
        <w:rPr>
          <w:b w:val="1"/>
          <w:sz w:val="26"/>
          <w:szCs w:val="26"/>
        </w:rPr>
      </w:pPr>
      <w:r w:rsidDel="00000000" w:rsidR="00000000" w:rsidRPr="00000000">
        <w:rPr>
          <w:b w:val="1"/>
          <w:sz w:val="26"/>
          <w:szCs w:val="26"/>
          <w:rtl w:val="0"/>
        </w:rPr>
        <w:t xml:space="preserve">Step 1</w:t>
      </w:r>
    </w:p>
    <w:p w:rsidR="00000000" w:rsidDel="00000000" w:rsidP="00000000" w:rsidRDefault="00000000" w:rsidRPr="00000000" w14:paraId="00000032">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6"/>
          <w:szCs w:val="26"/>
        </w:rPr>
      </w:pPr>
      <w:r w:rsidDel="00000000" w:rsidR="00000000" w:rsidRPr="00000000">
        <w:rPr>
          <w:rtl w:val="0"/>
        </w:rPr>
      </w:r>
    </w:p>
    <w:p w:rsidR="00000000" w:rsidDel="00000000" w:rsidP="00000000" w:rsidRDefault="00000000" w:rsidRPr="00000000" w14:paraId="00000034">
      <w:pPr>
        <w:jc w:val="center"/>
        <w:rPr>
          <w:b w:val="1"/>
          <w:sz w:val="26"/>
          <w:szCs w:val="26"/>
        </w:rPr>
      </w:pPr>
      <w:r w:rsidDel="00000000" w:rsidR="00000000" w:rsidRPr="00000000">
        <w:rPr>
          <w:rtl w:val="0"/>
        </w:rPr>
      </w:r>
    </w:p>
    <w:p w:rsidR="00000000" w:rsidDel="00000000" w:rsidP="00000000" w:rsidRDefault="00000000" w:rsidRPr="00000000" w14:paraId="00000035">
      <w:pPr>
        <w:jc w:val="center"/>
        <w:rPr>
          <w:b w:val="1"/>
          <w:sz w:val="26"/>
          <w:szCs w:val="26"/>
        </w:rPr>
      </w:pPr>
      <w:r w:rsidDel="00000000" w:rsidR="00000000" w:rsidRPr="00000000">
        <w:rPr>
          <w:rtl w:val="0"/>
        </w:rPr>
      </w:r>
    </w:p>
    <w:p w:rsidR="00000000" w:rsidDel="00000000" w:rsidP="00000000" w:rsidRDefault="00000000" w:rsidRPr="00000000" w14:paraId="00000036">
      <w:pPr>
        <w:jc w:val="center"/>
        <w:rPr>
          <w:b w:val="1"/>
          <w:sz w:val="26"/>
          <w:szCs w:val="26"/>
        </w:rPr>
      </w:pPr>
      <w:r w:rsidDel="00000000" w:rsidR="00000000" w:rsidRPr="00000000">
        <w:rPr>
          <w:rtl w:val="0"/>
        </w:rPr>
      </w:r>
    </w:p>
    <w:p w:rsidR="00000000" w:rsidDel="00000000" w:rsidP="00000000" w:rsidRDefault="00000000" w:rsidRPr="00000000" w14:paraId="00000037">
      <w:pPr>
        <w:jc w:val="center"/>
        <w:rPr>
          <w:b w:val="1"/>
          <w:sz w:val="26"/>
          <w:szCs w:val="26"/>
        </w:rPr>
      </w:pPr>
      <w:r w:rsidDel="00000000" w:rsidR="00000000" w:rsidRPr="00000000">
        <w:rPr>
          <w:rtl w:val="0"/>
        </w:rPr>
      </w:r>
    </w:p>
    <w:p w:rsidR="00000000" w:rsidDel="00000000" w:rsidP="00000000" w:rsidRDefault="00000000" w:rsidRPr="00000000" w14:paraId="00000038">
      <w:pPr>
        <w:jc w:val="center"/>
        <w:rPr>
          <w:b w:val="1"/>
          <w:sz w:val="26"/>
          <w:szCs w:val="26"/>
        </w:rPr>
      </w:pPr>
      <w:r w:rsidDel="00000000" w:rsidR="00000000" w:rsidRPr="00000000">
        <w:rPr>
          <w:rtl w:val="0"/>
        </w:rPr>
      </w:r>
    </w:p>
    <w:p w:rsidR="00000000" w:rsidDel="00000000" w:rsidP="00000000" w:rsidRDefault="00000000" w:rsidRPr="00000000" w14:paraId="00000039">
      <w:pPr>
        <w:jc w:val="center"/>
        <w:rPr>
          <w:b w:val="1"/>
          <w:sz w:val="26"/>
          <w:szCs w:val="26"/>
        </w:rPr>
      </w:pPr>
      <w:r w:rsidDel="00000000" w:rsidR="00000000" w:rsidRPr="00000000">
        <w:rPr>
          <w:rtl w:val="0"/>
        </w:rPr>
      </w:r>
    </w:p>
    <w:p w:rsidR="00000000" w:rsidDel="00000000" w:rsidP="00000000" w:rsidRDefault="00000000" w:rsidRPr="00000000" w14:paraId="0000003A">
      <w:pPr>
        <w:jc w:val="center"/>
        <w:rPr>
          <w:b w:val="1"/>
          <w:sz w:val="26"/>
          <w:szCs w:val="26"/>
        </w:rPr>
      </w:pPr>
      <w:r w:rsidDel="00000000" w:rsidR="00000000" w:rsidRPr="00000000">
        <w:rPr>
          <w:rtl w:val="0"/>
        </w:rPr>
      </w:r>
    </w:p>
    <w:p w:rsidR="00000000" w:rsidDel="00000000" w:rsidP="00000000" w:rsidRDefault="00000000" w:rsidRPr="00000000" w14:paraId="0000003B">
      <w:pPr>
        <w:jc w:val="center"/>
        <w:rPr>
          <w:b w:val="1"/>
          <w:sz w:val="26"/>
          <w:szCs w:val="26"/>
        </w:rPr>
      </w:pPr>
      <w:r w:rsidDel="00000000" w:rsidR="00000000" w:rsidRPr="00000000">
        <w:rPr>
          <w:rtl w:val="0"/>
        </w:rPr>
      </w:r>
    </w:p>
    <w:p w:rsidR="00000000" w:rsidDel="00000000" w:rsidP="00000000" w:rsidRDefault="00000000" w:rsidRPr="00000000" w14:paraId="0000003C">
      <w:pPr>
        <w:jc w:val="center"/>
        <w:rPr>
          <w:b w:val="1"/>
          <w:sz w:val="26"/>
          <w:szCs w:val="26"/>
        </w:rPr>
      </w:pPr>
      <w:r w:rsidDel="00000000" w:rsidR="00000000" w:rsidRPr="00000000">
        <w:rPr>
          <w:rtl w:val="0"/>
        </w:rPr>
      </w:r>
    </w:p>
    <w:p w:rsidR="00000000" w:rsidDel="00000000" w:rsidP="00000000" w:rsidRDefault="00000000" w:rsidRPr="00000000" w14:paraId="0000003D">
      <w:pPr>
        <w:jc w:val="center"/>
        <w:rPr>
          <w:b w:val="1"/>
          <w:sz w:val="26"/>
          <w:szCs w:val="26"/>
        </w:rPr>
      </w:pPr>
      <w:r w:rsidDel="00000000" w:rsidR="00000000" w:rsidRPr="00000000">
        <w:rPr>
          <w:rtl w:val="0"/>
        </w:rPr>
      </w:r>
    </w:p>
    <w:p w:rsidR="00000000" w:rsidDel="00000000" w:rsidP="00000000" w:rsidRDefault="00000000" w:rsidRPr="00000000" w14:paraId="0000003E">
      <w:pPr>
        <w:jc w:val="center"/>
        <w:rPr>
          <w:b w:val="1"/>
          <w:sz w:val="26"/>
          <w:szCs w:val="26"/>
        </w:rPr>
      </w:pPr>
      <w:r w:rsidDel="00000000" w:rsidR="00000000" w:rsidRPr="00000000">
        <w:rPr>
          <w:rtl w:val="0"/>
        </w:rPr>
      </w:r>
    </w:p>
    <w:p w:rsidR="00000000" w:rsidDel="00000000" w:rsidP="00000000" w:rsidRDefault="00000000" w:rsidRPr="00000000" w14:paraId="0000003F">
      <w:pPr>
        <w:jc w:val="center"/>
        <w:rPr>
          <w:b w:val="1"/>
          <w:sz w:val="26"/>
          <w:szCs w:val="26"/>
        </w:rPr>
      </w:pPr>
      <w:r w:rsidDel="00000000" w:rsidR="00000000" w:rsidRPr="00000000">
        <w:rPr>
          <w:rtl w:val="0"/>
        </w:rPr>
      </w:r>
    </w:p>
    <w:p w:rsidR="00000000" w:rsidDel="00000000" w:rsidP="00000000" w:rsidRDefault="00000000" w:rsidRPr="00000000" w14:paraId="00000040">
      <w:pPr>
        <w:jc w:val="center"/>
        <w:rPr>
          <w:b w:val="1"/>
          <w:sz w:val="26"/>
          <w:szCs w:val="26"/>
        </w:rPr>
      </w:pPr>
      <w:r w:rsidDel="00000000" w:rsidR="00000000" w:rsidRPr="00000000">
        <w:rPr>
          <w:rtl w:val="0"/>
        </w:rPr>
      </w:r>
    </w:p>
    <w:p w:rsidR="00000000" w:rsidDel="00000000" w:rsidP="00000000" w:rsidRDefault="00000000" w:rsidRPr="00000000" w14:paraId="00000041">
      <w:pPr>
        <w:jc w:val="center"/>
        <w:rPr>
          <w:b w:val="1"/>
          <w:sz w:val="26"/>
          <w:szCs w:val="26"/>
        </w:rPr>
      </w:pPr>
      <w:r w:rsidDel="00000000" w:rsidR="00000000" w:rsidRPr="00000000">
        <w:rPr>
          <w:rtl w:val="0"/>
        </w:rPr>
      </w:r>
    </w:p>
    <w:p w:rsidR="00000000" w:rsidDel="00000000" w:rsidP="00000000" w:rsidRDefault="00000000" w:rsidRPr="00000000" w14:paraId="00000042">
      <w:pPr>
        <w:jc w:val="center"/>
        <w:rPr>
          <w:b w:val="1"/>
          <w:sz w:val="26"/>
          <w:szCs w:val="26"/>
        </w:rPr>
      </w:pPr>
      <w:r w:rsidDel="00000000" w:rsidR="00000000" w:rsidRPr="00000000">
        <w:rPr>
          <w:rtl w:val="0"/>
        </w:rPr>
      </w:r>
    </w:p>
    <w:p w:rsidR="00000000" w:rsidDel="00000000" w:rsidP="00000000" w:rsidRDefault="00000000" w:rsidRPr="00000000" w14:paraId="00000043">
      <w:pPr>
        <w:jc w:val="center"/>
        <w:rPr>
          <w:b w:val="1"/>
          <w:sz w:val="26"/>
          <w:szCs w:val="26"/>
        </w:rPr>
      </w:pPr>
      <w:r w:rsidDel="00000000" w:rsidR="00000000" w:rsidRPr="00000000">
        <w:rPr>
          <w:rtl w:val="0"/>
        </w:rPr>
      </w:r>
    </w:p>
    <w:p w:rsidR="00000000" w:rsidDel="00000000" w:rsidP="00000000" w:rsidRDefault="00000000" w:rsidRPr="00000000" w14:paraId="00000044">
      <w:pPr>
        <w:jc w:val="center"/>
        <w:rPr>
          <w:b w:val="1"/>
          <w:sz w:val="26"/>
          <w:szCs w:val="26"/>
        </w:rPr>
      </w:pPr>
      <w:r w:rsidDel="00000000" w:rsidR="00000000" w:rsidRPr="00000000">
        <w:rPr>
          <w:rtl w:val="0"/>
        </w:rPr>
      </w:r>
    </w:p>
    <w:p w:rsidR="00000000" w:rsidDel="00000000" w:rsidP="00000000" w:rsidRDefault="00000000" w:rsidRPr="00000000" w14:paraId="00000045">
      <w:pPr>
        <w:jc w:val="center"/>
        <w:rPr>
          <w:b w:val="1"/>
          <w:sz w:val="26"/>
          <w:szCs w:val="26"/>
        </w:rPr>
      </w:pPr>
      <w:r w:rsidDel="00000000" w:rsidR="00000000" w:rsidRPr="00000000">
        <w:rPr>
          <w:rtl w:val="0"/>
        </w:rPr>
      </w:r>
    </w:p>
    <w:p w:rsidR="00000000" w:rsidDel="00000000" w:rsidP="00000000" w:rsidRDefault="00000000" w:rsidRPr="00000000" w14:paraId="00000046">
      <w:pPr>
        <w:jc w:val="center"/>
        <w:rPr>
          <w:b w:val="1"/>
          <w:sz w:val="26"/>
          <w:szCs w:val="26"/>
        </w:rPr>
      </w:pPr>
      <w:r w:rsidDel="00000000" w:rsidR="00000000" w:rsidRPr="00000000">
        <w:rPr>
          <w:b w:val="1"/>
          <w:sz w:val="26"/>
          <w:szCs w:val="26"/>
          <w:rtl w:val="0"/>
        </w:rPr>
        <w:t xml:space="preserve">Step 2</w:t>
      </w:r>
    </w:p>
    <w:p w:rsidR="00000000" w:rsidDel="00000000" w:rsidP="00000000" w:rsidRDefault="00000000" w:rsidRPr="00000000" w14:paraId="00000047">
      <w:pPr>
        <w:jc w:val="center"/>
        <w:rPr>
          <w:b w:val="1"/>
          <w:sz w:val="26"/>
          <w:szCs w:val="26"/>
        </w:rPr>
      </w:pPr>
      <w:r w:rsidDel="00000000" w:rsidR="00000000" w:rsidRPr="00000000">
        <w:rPr>
          <w:rtl w:val="0"/>
        </w:rPr>
      </w:r>
    </w:p>
    <w:p w:rsidR="00000000" w:rsidDel="00000000" w:rsidP="00000000" w:rsidRDefault="00000000" w:rsidRPr="00000000" w14:paraId="00000048">
      <w:pPr>
        <w:jc w:val="center"/>
        <w:rPr>
          <w:sz w:val="26"/>
          <w:szCs w:val="26"/>
        </w:rPr>
      </w:pPr>
      <w:r w:rsidDel="00000000" w:rsidR="00000000" w:rsidRPr="00000000">
        <w:rPr>
          <w:sz w:val="26"/>
          <w:szCs w:val="26"/>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6"/>
          <w:szCs w:val="26"/>
        </w:rPr>
      </w:pPr>
      <w:r w:rsidDel="00000000" w:rsidR="00000000" w:rsidRPr="00000000">
        <w:rPr>
          <w:rtl w:val="0"/>
        </w:rPr>
      </w:r>
    </w:p>
    <w:p w:rsidR="00000000" w:rsidDel="00000000" w:rsidP="00000000" w:rsidRDefault="00000000" w:rsidRPr="00000000" w14:paraId="0000004A">
      <w:pPr>
        <w:jc w:val="center"/>
        <w:rPr>
          <w:b w:val="1"/>
          <w:sz w:val="26"/>
          <w:szCs w:val="26"/>
        </w:rPr>
      </w:pPr>
      <w:r w:rsidDel="00000000" w:rsidR="00000000" w:rsidRPr="00000000">
        <w:rPr>
          <w:b w:val="1"/>
          <w:sz w:val="26"/>
          <w:szCs w:val="26"/>
          <w:rtl w:val="0"/>
        </w:rPr>
        <w:t xml:space="preserve">Step 3</w:t>
      </w:r>
      <w:r w:rsidDel="00000000" w:rsidR="00000000" w:rsidRPr="00000000">
        <w:rPr>
          <w:rtl w:val="0"/>
        </w:rPr>
      </w:r>
    </w:p>
    <w:p w:rsidR="00000000" w:rsidDel="00000000" w:rsidP="00000000" w:rsidRDefault="00000000" w:rsidRPr="00000000" w14:paraId="0000004B">
      <w:pPr>
        <w:jc w:val="center"/>
        <w:rPr>
          <w:b w:val="1"/>
          <w:sz w:val="26"/>
          <w:szCs w:val="26"/>
        </w:rPr>
      </w:pPr>
      <w:r w:rsidDel="00000000" w:rsidR="00000000" w:rsidRPr="00000000">
        <w:rPr>
          <w:rtl w:val="0"/>
        </w:rPr>
      </w:r>
    </w:p>
    <w:p w:rsidR="00000000" w:rsidDel="00000000" w:rsidP="00000000" w:rsidRDefault="00000000" w:rsidRPr="00000000" w14:paraId="0000004C">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sz w:val="26"/>
          <w:szCs w:val="26"/>
        </w:rPr>
      </w:pPr>
      <w:r w:rsidDel="00000000" w:rsidR="00000000" w:rsidRPr="00000000">
        <w:rPr>
          <w:rtl w:val="0"/>
        </w:rPr>
      </w:r>
    </w:p>
    <w:p w:rsidR="00000000" w:rsidDel="00000000" w:rsidP="00000000" w:rsidRDefault="00000000" w:rsidRPr="00000000" w14:paraId="0000004E">
      <w:pPr>
        <w:jc w:val="center"/>
        <w:rPr>
          <w:b w:val="1"/>
          <w:sz w:val="26"/>
          <w:szCs w:val="26"/>
        </w:rPr>
      </w:pPr>
      <w:r w:rsidDel="00000000" w:rsidR="00000000" w:rsidRPr="00000000">
        <w:rPr>
          <w:b w:val="1"/>
          <w:sz w:val="26"/>
          <w:szCs w:val="26"/>
          <w:rtl w:val="0"/>
        </w:rPr>
        <w:t xml:space="preserve">Step 4</w:t>
      </w:r>
    </w:p>
    <w:p w:rsidR="00000000" w:rsidDel="00000000" w:rsidP="00000000" w:rsidRDefault="00000000" w:rsidRPr="00000000" w14:paraId="0000004F">
      <w:pPr>
        <w:jc w:val="center"/>
        <w:rPr>
          <w:b w:val="1"/>
          <w:sz w:val="26"/>
          <w:szCs w:val="26"/>
        </w:rPr>
      </w:pPr>
      <w:r w:rsidDel="00000000" w:rsidR="00000000" w:rsidRPr="00000000">
        <w:rPr>
          <w:rtl w:val="0"/>
        </w:rPr>
      </w:r>
    </w:p>
    <w:p w:rsidR="00000000" w:rsidDel="00000000" w:rsidP="00000000" w:rsidRDefault="00000000" w:rsidRPr="00000000" w14:paraId="00000050">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sz w:val="26"/>
          <w:szCs w:val="26"/>
        </w:rPr>
      </w:pPr>
      <w:r w:rsidDel="00000000" w:rsidR="00000000" w:rsidRPr="00000000">
        <w:rPr>
          <w:rtl w:val="0"/>
        </w:rPr>
      </w:r>
    </w:p>
    <w:p w:rsidR="00000000" w:rsidDel="00000000" w:rsidP="00000000" w:rsidRDefault="00000000" w:rsidRPr="00000000" w14:paraId="00000052">
      <w:pPr>
        <w:jc w:val="center"/>
        <w:rPr>
          <w:b w:val="1"/>
          <w:sz w:val="26"/>
          <w:szCs w:val="26"/>
        </w:rPr>
      </w:pPr>
      <w:r w:rsidDel="00000000" w:rsidR="00000000" w:rsidRPr="00000000">
        <w:rPr>
          <w:b w:val="1"/>
          <w:sz w:val="26"/>
          <w:szCs w:val="26"/>
          <w:rtl w:val="0"/>
        </w:rPr>
        <w:t xml:space="preserve">Step 5</w:t>
      </w:r>
    </w:p>
    <w:p w:rsidR="00000000" w:rsidDel="00000000" w:rsidP="00000000" w:rsidRDefault="00000000" w:rsidRPr="00000000" w14:paraId="00000053">
      <w:pPr>
        <w:jc w:val="center"/>
        <w:rPr>
          <w:b w:val="1"/>
          <w:sz w:val="26"/>
          <w:szCs w:val="26"/>
        </w:rPr>
      </w:pPr>
      <w:r w:rsidDel="00000000" w:rsidR="00000000" w:rsidRPr="00000000">
        <w:rPr>
          <w:rtl w:val="0"/>
        </w:rPr>
      </w:r>
    </w:p>
    <w:p w:rsidR="00000000" w:rsidDel="00000000" w:rsidP="00000000" w:rsidRDefault="00000000" w:rsidRPr="00000000" w14:paraId="00000054">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sz w:val="26"/>
          <w:szCs w:val="26"/>
        </w:rPr>
      </w:pPr>
      <w:r w:rsidDel="00000000" w:rsidR="00000000" w:rsidRPr="00000000">
        <w:rPr>
          <w:rtl w:val="0"/>
        </w:rPr>
      </w:r>
    </w:p>
    <w:p w:rsidR="00000000" w:rsidDel="00000000" w:rsidP="00000000" w:rsidRDefault="00000000" w:rsidRPr="00000000" w14:paraId="00000056">
      <w:pPr>
        <w:jc w:val="center"/>
        <w:rPr>
          <w:b w:val="1"/>
          <w:sz w:val="26"/>
          <w:szCs w:val="26"/>
        </w:rPr>
      </w:pPr>
      <w:r w:rsidDel="00000000" w:rsidR="00000000" w:rsidRPr="00000000">
        <w:rPr>
          <w:b w:val="1"/>
          <w:sz w:val="26"/>
          <w:szCs w:val="26"/>
          <w:rtl w:val="0"/>
        </w:rPr>
        <w:t xml:space="preserve">Step 6</w:t>
      </w:r>
    </w:p>
    <w:p w:rsidR="00000000" w:rsidDel="00000000" w:rsidP="00000000" w:rsidRDefault="00000000" w:rsidRPr="00000000" w14:paraId="00000057">
      <w:pPr>
        <w:jc w:val="center"/>
        <w:rPr>
          <w:b w:val="1"/>
          <w:sz w:val="26"/>
          <w:szCs w:val="26"/>
        </w:rPr>
      </w:pPr>
      <w:r w:rsidDel="00000000" w:rsidR="00000000" w:rsidRPr="00000000">
        <w:rPr>
          <w:rtl w:val="0"/>
        </w:rPr>
      </w:r>
    </w:p>
    <w:p w:rsidR="00000000" w:rsidDel="00000000" w:rsidP="00000000" w:rsidRDefault="00000000" w:rsidRPr="00000000" w14:paraId="00000058">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sz w:val="26"/>
          <w:szCs w:val="26"/>
        </w:rPr>
      </w:pPr>
      <w:r w:rsidDel="00000000" w:rsidR="00000000" w:rsidRPr="00000000">
        <w:rPr>
          <w:rtl w:val="0"/>
        </w:rPr>
      </w:r>
    </w:p>
    <w:p w:rsidR="00000000" w:rsidDel="00000000" w:rsidP="00000000" w:rsidRDefault="00000000" w:rsidRPr="00000000" w14:paraId="0000005A">
      <w:pPr>
        <w:jc w:val="center"/>
        <w:rPr>
          <w:b w:val="1"/>
          <w:sz w:val="26"/>
          <w:szCs w:val="26"/>
        </w:rPr>
      </w:pPr>
      <w:r w:rsidDel="00000000" w:rsidR="00000000" w:rsidRPr="00000000">
        <w:rPr>
          <w:b w:val="1"/>
          <w:sz w:val="26"/>
          <w:szCs w:val="26"/>
          <w:rtl w:val="0"/>
        </w:rPr>
        <w:t xml:space="preserve">Step 7</w:t>
      </w:r>
    </w:p>
    <w:p w:rsidR="00000000" w:rsidDel="00000000" w:rsidP="00000000" w:rsidRDefault="00000000" w:rsidRPr="00000000" w14:paraId="0000005B">
      <w:pPr>
        <w:jc w:val="center"/>
        <w:rPr>
          <w:b w:val="1"/>
          <w:sz w:val="26"/>
          <w:szCs w:val="26"/>
        </w:rPr>
      </w:pPr>
      <w:r w:rsidDel="00000000" w:rsidR="00000000" w:rsidRPr="00000000">
        <w:rPr>
          <w:rtl w:val="0"/>
        </w:rPr>
      </w:r>
    </w:p>
    <w:p w:rsidR="00000000" w:rsidDel="00000000" w:rsidP="00000000" w:rsidRDefault="00000000" w:rsidRPr="00000000" w14:paraId="0000005C">
      <w:pPr>
        <w:jc w:val="center"/>
        <w:rPr>
          <w:b w:val="1"/>
          <w:sz w:val="26"/>
          <w:szCs w:val="26"/>
        </w:rPr>
      </w:pPr>
      <w:r w:rsidDel="00000000" w:rsidR="00000000" w:rsidRPr="00000000">
        <w:rPr>
          <w:rtl w:val="0"/>
        </w:rPr>
      </w:r>
    </w:p>
    <w:p w:rsidR="00000000" w:rsidDel="00000000" w:rsidP="00000000" w:rsidRDefault="00000000" w:rsidRPr="00000000" w14:paraId="0000005D">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sz w:val="26"/>
          <w:szCs w:val="26"/>
        </w:rPr>
      </w:pPr>
      <w:r w:rsidDel="00000000" w:rsidR="00000000" w:rsidRPr="00000000">
        <w:rPr>
          <w:b w:val="1"/>
          <w:sz w:val="26"/>
          <w:szCs w:val="26"/>
          <w:rtl w:val="0"/>
        </w:rPr>
        <w:t xml:space="preserve">Step 8</w:t>
      </w:r>
    </w:p>
    <w:p w:rsidR="00000000" w:rsidDel="00000000" w:rsidP="00000000" w:rsidRDefault="00000000" w:rsidRPr="00000000" w14:paraId="0000005F">
      <w:pPr>
        <w:jc w:val="center"/>
        <w:rPr>
          <w:b w:val="1"/>
          <w:sz w:val="26"/>
          <w:szCs w:val="26"/>
        </w:rPr>
      </w:pPr>
      <w:r w:rsidDel="00000000" w:rsidR="00000000" w:rsidRPr="00000000">
        <w:rPr>
          <w:rtl w:val="0"/>
        </w:rPr>
      </w:r>
    </w:p>
    <w:p w:rsidR="00000000" w:rsidDel="00000000" w:rsidP="00000000" w:rsidRDefault="00000000" w:rsidRPr="00000000" w14:paraId="00000060">
      <w:pPr>
        <w:jc w:val="center"/>
        <w:rPr>
          <w:b w:val="1"/>
          <w:sz w:val="26"/>
          <w:szCs w:val="26"/>
        </w:rPr>
      </w:pPr>
      <w:r w:rsidDel="00000000" w:rsidR="00000000" w:rsidRPr="00000000">
        <w:rPr>
          <w:b w:val="1"/>
          <w:sz w:val="26"/>
          <w:szCs w:val="26"/>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sz w:val="26"/>
          <w:szCs w:val="26"/>
        </w:rPr>
      </w:pPr>
      <w:r w:rsidDel="00000000" w:rsidR="00000000" w:rsidRPr="00000000">
        <w:rPr>
          <w:rtl w:val="0"/>
        </w:rPr>
      </w:r>
    </w:p>
    <w:p w:rsidR="00000000" w:rsidDel="00000000" w:rsidP="00000000" w:rsidRDefault="00000000" w:rsidRPr="00000000" w14:paraId="00000062">
      <w:pPr>
        <w:jc w:val="center"/>
        <w:rPr>
          <w:b w:val="1"/>
          <w:sz w:val="26"/>
          <w:szCs w:val="26"/>
        </w:rPr>
      </w:pPr>
      <w:r w:rsidDel="00000000" w:rsidR="00000000" w:rsidRPr="00000000">
        <w:rPr>
          <w:rtl w:val="0"/>
        </w:rPr>
      </w:r>
    </w:p>
    <w:p w:rsidR="00000000" w:rsidDel="00000000" w:rsidP="00000000" w:rsidRDefault="00000000" w:rsidRPr="00000000" w14:paraId="00000063">
      <w:pPr>
        <w:jc w:val="center"/>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