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57B9F" w14:textId="73982647" w:rsidR="0043727B" w:rsidRDefault="003B07D9" w:rsidP="003B07D9">
      <w:pPr>
        <w:pStyle w:val="Title"/>
        <w:jc w:val="center"/>
      </w:pPr>
      <w:r>
        <w:t>Week 7 Lecture 1</w:t>
      </w:r>
    </w:p>
    <w:p w14:paraId="2F0170CC" w14:textId="66F09EFC" w:rsidR="003B07D9" w:rsidRDefault="003B07D9" w:rsidP="003B07D9">
      <w:pPr>
        <w:pStyle w:val="Heading1"/>
      </w:pPr>
      <w:r>
        <w:t>Network Layer Outline</w:t>
      </w:r>
    </w:p>
    <w:p w14:paraId="16042B02" w14:textId="1169A21E" w:rsidR="003B07D9" w:rsidRDefault="003B07D9" w:rsidP="003B07D9">
      <w:r>
        <w:t>Data plane and control plane. In week 7 we look at data plane and week 8 we look at control plane</w:t>
      </w:r>
    </w:p>
    <w:p w14:paraId="1C7D024C" w14:textId="0927793C" w:rsidR="003B07D9" w:rsidRDefault="003B07D9" w:rsidP="003B07D9">
      <w:pPr>
        <w:pStyle w:val="Heading2"/>
      </w:pPr>
      <w:r>
        <w:t>Function of the network player</w:t>
      </w:r>
    </w:p>
    <w:p w14:paraId="4A629CD5" w14:textId="4AB393E1" w:rsidR="003B07D9" w:rsidRDefault="003B07D9" w:rsidP="003B07D9">
      <w:pPr>
        <w:pStyle w:val="ListParagraph"/>
        <w:numPr>
          <w:ilvl w:val="0"/>
          <w:numId w:val="1"/>
        </w:numPr>
      </w:pPr>
      <w:r>
        <w:t>Transport segment from sending to receiving host</w:t>
      </w:r>
    </w:p>
    <w:p w14:paraId="663CF5A7" w14:textId="7F3036E6" w:rsidR="003B07D9" w:rsidRDefault="003B07D9" w:rsidP="003B07D9">
      <w:pPr>
        <w:pStyle w:val="ListParagraph"/>
        <w:numPr>
          <w:ilvl w:val="0"/>
          <w:numId w:val="1"/>
        </w:numPr>
      </w:pPr>
      <w:r>
        <w:t>On sending side encapsulates segments into datagrams</w:t>
      </w:r>
    </w:p>
    <w:p w14:paraId="77B71AA0" w14:textId="3AFD6D7B" w:rsidR="003B07D9" w:rsidRDefault="003B07D9" w:rsidP="003B07D9">
      <w:pPr>
        <w:pStyle w:val="ListParagraph"/>
        <w:numPr>
          <w:ilvl w:val="0"/>
          <w:numId w:val="1"/>
        </w:numPr>
      </w:pPr>
      <w:r>
        <w:t>On receiving side, delivers segments to transport layer</w:t>
      </w:r>
    </w:p>
    <w:p w14:paraId="275DD1F0" w14:textId="39696F62" w:rsidR="003B07D9" w:rsidRDefault="003B07D9" w:rsidP="003B07D9">
      <w:pPr>
        <w:pStyle w:val="ListParagraph"/>
        <w:numPr>
          <w:ilvl w:val="0"/>
          <w:numId w:val="1"/>
        </w:numPr>
      </w:pPr>
      <w:r>
        <w:t xml:space="preserve">Network layer protocols in </w:t>
      </w:r>
      <w:r w:rsidRPr="003B07D9">
        <w:rPr>
          <w:highlight w:val="yellow"/>
        </w:rPr>
        <w:t>every</w:t>
      </w:r>
      <w:r>
        <w:t xml:space="preserve"> host, router.</w:t>
      </w:r>
    </w:p>
    <w:p w14:paraId="3DC08950" w14:textId="720E6CE8" w:rsidR="003B07D9" w:rsidRDefault="003B07D9" w:rsidP="003B07D9">
      <w:pPr>
        <w:pStyle w:val="ListParagraph"/>
        <w:numPr>
          <w:ilvl w:val="0"/>
          <w:numId w:val="1"/>
        </w:numPr>
      </w:pPr>
      <w:r>
        <w:t>Router examines header fields in all datagrams passing through it</w:t>
      </w:r>
    </w:p>
    <w:p w14:paraId="2E74EBBB" w14:textId="55CC646A" w:rsidR="003B07D9" w:rsidRDefault="003B07D9" w:rsidP="003B07D9">
      <w:pPr>
        <w:rPr>
          <w:i/>
          <w:iCs/>
          <w:u w:val="single"/>
        </w:rPr>
      </w:pPr>
      <w:r w:rsidRPr="003B07D9">
        <w:rPr>
          <w:i/>
          <w:iCs/>
          <w:u w:val="single"/>
        </w:rPr>
        <w:t>Takeaway: all the routers are running the bottom three layers</w:t>
      </w:r>
    </w:p>
    <w:p w14:paraId="5AB6DE13" w14:textId="6B4B28ED" w:rsidR="003B07D9" w:rsidRDefault="003B07D9" w:rsidP="003B07D9">
      <w:r w:rsidRPr="003B07D9">
        <w:rPr>
          <w:b/>
          <w:bCs/>
        </w:rPr>
        <w:t>Forwarding:</w:t>
      </w:r>
      <w:r>
        <w:t xml:space="preserve"> move packets from router’s input to appropriate router output</w:t>
      </w:r>
    </w:p>
    <w:p w14:paraId="010A5136" w14:textId="6C3DB323" w:rsidR="003B07D9" w:rsidRDefault="003B07D9" w:rsidP="003B07D9">
      <w:r w:rsidRPr="003B07D9">
        <w:rPr>
          <w:b/>
          <w:bCs/>
        </w:rPr>
        <w:t>Routing:</w:t>
      </w:r>
      <w:r>
        <w:t xml:space="preserve"> determine route taken by packets from source to destination</w:t>
      </w:r>
    </w:p>
    <w:p w14:paraId="160E2A7F" w14:textId="1F9174C8" w:rsidR="003B07D9" w:rsidRDefault="003B07D9" w:rsidP="003B07D9">
      <w:pPr>
        <w:rPr>
          <w:color w:val="FF0000"/>
        </w:rPr>
      </w:pPr>
      <w:r w:rsidRPr="003B07D9">
        <w:rPr>
          <w:color w:val="FF0000"/>
        </w:rPr>
        <w:t>It is every important to differentiate these two concepts.</w:t>
      </w:r>
      <w:r>
        <w:rPr>
          <w:color w:val="FF0000"/>
        </w:rPr>
        <w:t xml:space="preserve"> Routing is the process of planning the entire trip, forwarding is the process of getting through single intersection.</w:t>
      </w:r>
    </w:p>
    <w:p w14:paraId="2A39D18F" w14:textId="03B293FF" w:rsidR="003B07D9" w:rsidRDefault="00413684" w:rsidP="003B07D9">
      <w:pPr>
        <w:pStyle w:val="Heading2"/>
      </w:pPr>
      <w:r>
        <w:t>R</w:t>
      </w:r>
      <w:r w:rsidR="003B07D9" w:rsidRPr="003B07D9">
        <w:t>outers forwarding</w:t>
      </w:r>
    </w:p>
    <w:p w14:paraId="7576015B" w14:textId="77777777" w:rsidR="003B07D9" w:rsidRDefault="003B07D9" w:rsidP="003B07D9">
      <w:r>
        <w:t>Routers keep forwarding table locally, the router checks the value in the arriving packet’s header and decide the next link to forward to. The forwarding table is determined by the routing algorithm.</w:t>
      </w:r>
    </w:p>
    <w:p w14:paraId="617CA497" w14:textId="18475B7D" w:rsidR="003B07D9" w:rsidRPr="003B07D9" w:rsidRDefault="00413684" w:rsidP="00413684">
      <w:pPr>
        <w:pStyle w:val="Heading1"/>
      </w:pPr>
      <w:r>
        <w:t>Data Plane vs Control Plane</w:t>
      </w:r>
    </w:p>
    <w:p w14:paraId="5B6A6EEF" w14:textId="71D2511D" w:rsidR="003B07D9" w:rsidRDefault="00413684" w:rsidP="00413684">
      <w:pPr>
        <w:pStyle w:val="Heading2"/>
      </w:pPr>
      <w:r>
        <w:t>Data plane</w:t>
      </w:r>
    </w:p>
    <w:p w14:paraId="2C7EBD92" w14:textId="1A2236AD" w:rsidR="00413684" w:rsidRDefault="00413684" w:rsidP="00413684">
      <w:r>
        <w:t>Determines how datagram arriving on router input port is forwarded to router output port (</w:t>
      </w:r>
      <w:r w:rsidRPr="00413684">
        <w:rPr>
          <w:color w:val="FF0000"/>
        </w:rPr>
        <w:t>It is very important to differentiate router port with port in application layer</w:t>
      </w:r>
      <w:r>
        <w:t>).</w:t>
      </w:r>
    </w:p>
    <w:p w14:paraId="2D984B70" w14:textId="2072297C" w:rsidR="00493951" w:rsidRPr="00493951" w:rsidRDefault="00493951" w:rsidP="00493951">
      <w:pPr>
        <w:rPr>
          <w:b/>
          <w:bCs/>
        </w:rPr>
      </w:pPr>
      <w:r w:rsidRPr="00493951">
        <w:rPr>
          <w:b/>
          <w:bCs/>
        </w:rPr>
        <w:t>Service Model</w:t>
      </w:r>
    </w:p>
    <w:p w14:paraId="097025E9" w14:textId="539BBB7C" w:rsidR="00493951" w:rsidRDefault="00493951" w:rsidP="00493951">
      <w:r>
        <w:t>The network layer does not guarantee whatsoever is provided by IP layer in TCP/IP protocol stack. It is “best effort service”.</w:t>
      </w:r>
    </w:p>
    <w:p w14:paraId="18746E99" w14:textId="6044C73F" w:rsidR="00493951" w:rsidRDefault="00493951" w:rsidP="00493951">
      <w:pPr>
        <w:pStyle w:val="Heading2"/>
      </w:pPr>
      <w:r>
        <w:t>Host, Router, Network Layer Functions</w:t>
      </w:r>
    </w:p>
    <w:p w14:paraId="2E5864BF" w14:textId="012E34C3" w:rsidR="00493951" w:rsidRDefault="00493951" w:rsidP="00493951">
      <w:pPr>
        <w:rPr>
          <w:b/>
          <w:bCs/>
        </w:rPr>
      </w:pPr>
      <w:r w:rsidRPr="00493951">
        <w:rPr>
          <w:b/>
          <w:bCs/>
        </w:rPr>
        <w:t>Routing protocols</w:t>
      </w:r>
      <w:r w:rsidR="007102F4">
        <w:rPr>
          <w:b/>
          <w:bCs/>
        </w:rPr>
        <w:t xml:space="preserve"> (forwarding table)</w:t>
      </w:r>
      <w:r>
        <w:rPr>
          <w:b/>
          <w:bCs/>
        </w:rPr>
        <w:t>:</w:t>
      </w:r>
    </w:p>
    <w:p w14:paraId="37E62DB5" w14:textId="0F1BF2AD" w:rsidR="00493951" w:rsidRDefault="00493951" w:rsidP="007102F4">
      <w:pPr>
        <w:pStyle w:val="ListParagraph"/>
        <w:numPr>
          <w:ilvl w:val="0"/>
          <w:numId w:val="5"/>
        </w:numPr>
      </w:pPr>
      <w:r>
        <w:t>Path selection</w:t>
      </w:r>
    </w:p>
    <w:p w14:paraId="3E398A79" w14:textId="586E99C8" w:rsidR="00493951" w:rsidRPr="00493951" w:rsidRDefault="00493951" w:rsidP="007102F4">
      <w:pPr>
        <w:pStyle w:val="ListParagraph"/>
        <w:numPr>
          <w:ilvl w:val="0"/>
          <w:numId w:val="5"/>
        </w:numPr>
      </w:pPr>
      <w:r>
        <w:t xml:space="preserve">RIP, OSPF, </w:t>
      </w:r>
      <w:proofErr w:type="spellStart"/>
      <w:r>
        <w:t>BG</w:t>
      </w:r>
      <w:r w:rsidR="00B64E8C">
        <w:t>P</w:t>
      </w:r>
      <w:proofErr w:type="spellEnd"/>
    </w:p>
    <w:p w14:paraId="316AD9AD" w14:textId="392F3548" w:rsidR="00493951" w:rsidRPr="00493951" w:rsidRDefault="00493951" w:rsidP="00493951">
      <w:pPr>
        <w:rPr>
          <w:b/>
          <w:bCs/>
        </w:rPr>
      </w:pPr>
      <w:r w:rsidRPr="00493951">
        <w:rPr>
          <w:b/>
          <w:bCs/>
        </w:rPr>
        <w:t>IP protocol:</w:t>
      </w:r>
    </w:p>
    <w:p w14:paraId="631BE239" w14:textId="13022476" w:rsidR="00493951" w:rsidRDefault="00493951" w:rsidP="00493951">
      <w:pPr>
        <w:pStyle w:val="ListParagraph"/>
        <w:numPr>
          <w:ilvl w:val="0"/>
          <w:numId w:val="4"/>
        </w:numPr>
      </w:pPr>
      <w:r>
        <w:t>Addressing conventions</w:t>
      </w:r>
    </w:p>
    <w:p w14:paraId="543D8434" w14:textId="218A97F8" w:rsidR="00493951" w:rsidRDefault="00493951" w:rsidP="00493951">
      <w:pPr>
        <w:pStyle w:val="ListParagraph"/>
        <w:numPr>
          <w:ilvl w:val="0"/>
          <w:numId w:val="4"/>
        </w:numPr>
      </w:pPr>
      <w:r>
        <w:t>Datagram format</w:t>
      </w:r>
    </w:p>
    <w:p w14:paraId="5CF4B9EB" w14:textId="3CF6377B" w:rsidR="00493951" w:rsidRDefault="00493951" w:rsidP="00493951">
      <w:pPr>
        <w:pStyle w:val="ListParagraph"/>
        <w:numPr>
          <w:ilvl w:val="0"/>
          <w:numId w:val="4"/>
        </w:numPr>
      </w:pPr>
      <w:r>
        <w:t>Packet handling conventions</w:t>
      </w:r>
    </w:p>
    <w:p w14:paraId="077A459D" w14:textId="74877E2C" w:rsidR="00493951" w:rsidRDefault="00493951" w:rsidP="00493951">
      <w:pPr>
        <w:rPr>
          <w:b/>
          <w:bCs/>
        </w:rPr>
      </w:pPr>
      <w:proofErr w:type="spellStart"/>
      <w:r w:rsidRPr="007102F4">
        <w:rPr>
          <w:b/>
          <w:bCs/>
        </w:rPr>
        <w:t>ICMP</w:t>
      </w:r>
      <w:proofErr w:type="spellEnd"/>
      <w:r w:rsidRPr="007102F4">
        <w:rPr>
          <w:b/>
          <w:bCs/>
        </w:rPr>
        <w:t xml:space="preserve"> protocol</w:t>
      </w:r>
      <w:r w:rsidR="007102F4">
        <w:rPr>
          <w:b/>
          <w:bCs/>
        </w:rPr>
        <w:t>:</w:t>
      </w:r>
    </w:p>
    <w:p w14:paraId="0D004C35" w14:textId="3F2D9764" w:rsidR="007102F4" w:rsidRDefault="007102F4" w:rsidP="007102F4">
      <w:pPr>
        <w:pStyle w:val="ListParagraph"/>
        <w:numPr>
          <w:ilvl w:val="0"/>
          <w:numId w:val="6"/>
        </w:numPr>
      </w:pPr>
      <w:r>
        <w:t>Error reporting</w:t>
      </w:r>
    </w:p>
    <w:p w14:paraId="5315BC55" w14:textId="7DB19981" w:rsidR="007102F4" w:rsidRPr="007102F4" w:rsidRDefault="007102F4" w:rsidP="007102F4">
      <w:pPr>
        <w:pStyle w:val="ListParagraph"/>
        <w:numPr>
          <w:ilvl w:val="0"/>
          <w:numId w:val="6"/>
        </w:numPr>
      </w:pPr>
      <w:r>
        <w:t>Router signalling</w:t>
      </w:r>
    </w:p>
    <w:p w14:paraId="5E85CF08" w14:textId="1780B827" w:rsidR="00493951" w:rsidRDefault="007102F4" w:rsidP="007102F4">
      <w:pPr>
        <w:pStyle w:val="Heading2"/>
      </w:pPr>
      <w:r>
        <w:lastRenderedPageBreak/>
        <w:t>IP packet Structure</w:t>
      </w:r>
    </w:p>
    <w:p w14:paraId="7AA2E961" w14:textId="3622AA9C" w:rsidR="00493951" w:rsidRPr="00BA5F16" w:rsidRDefault="00BA5F16" w:rsidP="00413684">
      <w:pPr>
        <w:rPr>
          <w:b/>
          <w:bCs/>
        </w:rPr>
      </w:pPr>
      <w:r w:rsidRPr="00BA5F16">
        <w:rPr>
          <w:b/>
          <w:bCs/>
        </w:rPr>
        <w:t>Fields for Reading Packet Correctly</w:t>
      </w:r>
      <w:r w:rsidR="00B64E8C" w:rsidRPr="00BA5F16">
        <w:rPr>
          <w:b/>
          <w:bCs/>
          <w:noProof/>
        </w:rPr>
        <mc:AlternateContent>
          <mc:Choice Requires="wps">
            <w:drawing>
              <wp:anchor distT="45720" distB="45720" distL="114300" distR="114300" simplePos="0" relativeHeight="251659264" behindDoc="0" locked="0" layoutInCell="1" allowOverlap="1" wp14:anchorId="04B07108" wp14:editId="02AA8E91">
                <wp:simplePos x="0" y="0"/>
                <wp:positionH relativeFrom="margin">
                  <wp:align>left</wp:align>
                </wp:positionH>
                <wp:positionV relativeFrom="paragraph">
                  <wp:posOffset>258748</wp:posOffset>
                </wp:positionV>
                <wp:extent cx="1383030" cy="2226310"/>
                <wp:effectExtent l="0" t="0" r="2667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2226310"/>
                        </a:xfrm>
                        <a:prstGeom prst="rect">
                          <a:avLst/>
                        </a:prstGeom>
                        <a:solidFill>
                          <a:srgbClr val="FFFFFF"/>
                        </a:solidFill>
                        <a:ln w="9525">
                          <a:solidFill>
                            <a:srgbClr val="000000"/>
                          </a:solidFill>
                          <a:miter lim="800000"/>
                          <a:headEnd/>
                          <a:tailEnd/>
                        </a:ln>
                      </wps:spPr>
                      <wps:txbx>
                        <w:txbxContent>
                          <w:p w14:paraId="314328CC" w14:textId="6AB15F2C" w:rsidR="007102F4" w:rsidRPr="007102F4" w:rsidRDefault="007102F4" w:rsidP="007102F4">
                            <w:pPr>
                              <w:pStyle w:val="ListParagraph"/>
                              <w:numPr>
                                <w:ilvl w:val="0"/>
                                <w:numId w:val="8"/>
                              </w:numPr>
                              <w:ind w:left="426"/>
                              <w:rPr>
                                <w:rFonts w:ascii="Arial" w:hAnsi="Arial" w:cs="Arial"/>
                                <w:sz w:val="18"/>
                                <w:szCs w:val="18"/>
                              </w:rPr>
                            </w:pPr>
                            <w:r w:rsidRPr="007102F4">
                              <w:rPr>
                                <w:rFonts w:ascii="Arial" w:hAnsi="Arial" w:cs="Arial"/>
                                <w:sz w:val="18"/>
                                <w:szCs w:val="18"/>
                              </w:rPr>
                              <w:t>Version number (4 bits)</w:t>
                            </w:r>
                            <w:r w:rsidRPr="007102F4">
                              <w:rPr>
                                <w:rFonts w:ascii="Arial" w:hAnsi="Arial" w:cs="Arial"/>
                                <w:sz w:val="18"/>
                                <w:szCs w:val="18"/>
                              </w:rPr>
                              <w:t xml:space="preserve">, </w:t>
                            </w:r>
                            <w:r w:rsidRPr="007102F4">
                              <w:rPr>
                                <w:rFonts w:ascii="Arial" w:hAnsi="Arial" w:cs="Arial"/>
                                <w:sz w:val="18"/>
                                <w:szCs w:val="18"/>
                              </w:rPr>
                              <w:t>Typically, “4” (for IPv4)</w:t>
                            </w:r>
                          </w:p>
                          <w:p w14:paraId="319D0502" w14:textId="77777777" w:rsidR="007102F4" w:rsidRPr="007102F4" w:rsidRDefault="007102F4" w:rsidP="007102F4">
                            <w:pPr>
                              <w:pStyle w:val="ListParagraph"/>
                              <w:ind w:left="426"/>
                              <w:rPr>
                                <w:rFonts w:ascii="Arial" w:hAnsi="Arial" w:cs="Arial"/>
                                <w:sz w:val="18"/>
                                <w:szCs w:val="18"/>
                              </w:rPr>
                            </w:pPr>
                          </w:p>
                          <w:p w14:paraId="11BEA60C" w14:textId="4D885226" w:rsidR="007102F4" w:rsidRPr="007102F4" w:rsidRDefault="007102F4" w:rsidP="007102F4">
                            <w:pPr>
                              <w:pStyle w:val="ListParagraph"/>
                              <w:numPr>
                                <w:ilvl w:val="0"/>
                                <w:numId w:val="8"/>
                              </w:numPr>
                              <w:ind w:left="426"/>
                              <w:rPr>
                                <w:rFonts w:ascii="Arial" w:hAnsi="Arial" w:cs="Arial"/>
                                <w:sz w:val="18"/>
                                <w:szCs w:val="18"/>
                              </w:rPr>
                            </w:pPr>
                            <w:r w:rsidRPr="007102F4">
                              <w:rPr>
                                <w:rFonts w:ascii="Arial" w:hAnsi="Arial" w:cs="Arial"/>
                                <w:sz w:val="18"/>
                                <w:szCs w:val="18"/>
                              </w:rPr>
                              <w:t>Header length (4 bits)</w:t>
                            </w:r>
                            <w:r w:rsidRPr="007102F4">
                              <w:rPr>
                                <w:rFonts w:ascii="Arial" w:hAnsi="Arial" w:cs="Arial"/>
                                <w:sz w:val="18"/>
                                <w:szCs w:val="18"/>
                              </w:rPr>
                              <w:t xml:space="preserve">, </w:t>
                            </w:r>
                            <w:r w:rsidRPr="007102F4">
                              <w:rPr>
                                <w:rFonts w:ascii="Arial" w:hAnsi="Arial" w:cs="Arial"/>
                                <w:sz w:val="18"/>
                                <w:szCs w:val="18"/>
                              </w:rPr>
                              <w:t>Typically, “5” (for a 20-byte IPv4 header)</w:t>
                            </w:r>
                            <w:r w:rsidRPr="007102F4">
                              <w:rPr>
                                <w:rFonts w:ascii="Arial" w:hAnsi="Arial" w:cs="Arial"/>
                                <w:sz w:val="18"/>
                                <w:szCs w:val="18"/>
                              </w:rPr>
                              <w:t>, can be more when IP options are used</w:t>
                            </w:r>
                          </w:p>
                          <w:p w14:paraId="44D09A5C" w14:textId="77777777" w:rsidR="007102F4" w:rsidRPr="007102F4" w:rsidRDefault="007102F4" w:rsidP="007102F4">
                            <w:pPr>
                              <w:pStyle w:val="ListParagraph"/>
                              <w:ind w:left="426"/>
                              <w:rPr>
                                <w:rFonts w:ascii="Arial" w:hAnsi="Arial" w:cs="Arial"/>
                                <w:sz w:val="18"/>
                                <w:szCs w:val="18"/>
                              </w:rPr>
                            </w:pPr>
                          </w:p>
                          <w:p w14:paraId="6B30041C" w14:textId="1467A4B0" w:rsidR="007102F4" w:rsidRPr="007102F4" w:rsidRDefault="007102F4" w:rsidP="007102F4">
                            <w:pPr>
                              <w:pStyle w:val="ListParagraph"/>
                              <w:numPr>
                                <w:ilvl w:val="0"/>
                                <w:numId w:val="8"/>
                              </w:numPr>
                              <w:ind w:left="426"/>
                              <w:rPr>
                                <w:rFonts w:ascii="Arial" w:hAnsi="Arial" w:cs="Arial"/>
                                <w:sz w:val="18"/>
                                <w:szCs w:val="18"/>
                              </w:rPr>
                            </w:pPr>
                            <w:r w:rsidRPr="007102F4">
                              <w:rPr>
                                <w:rFonts w:ascii="Arial" w:hAnsi="Arial" w:cs="Arial"/>
                                <w:sz w:val="18"/>
                                <w:szCs w:val="18"/>
                              </w:rPr>
                              <w:t>Total length (16 bits)</w:t>
                            </w:r>
                            <w:r w:rsidRPr="007102F4">
                              <w:rPr>
                                <w:rFonts w:ascii="Arial" w:hAnsi="Arial" w:cs="Arial"/>
                                <w:sz w:val="18"/>
                                <w:szCs w:val="18"/>
                              </w:rPr>
                              <w:t xml:space="preserve">, </w:t>
                            </w:r>
                            <w:r w:rsidRPr="007102F4">
                              <w:rPr>
                                <w:rFonts w:ascii="Arial" w:hAnsi="Arial" w:cs="Arial"/>
                                <w:sz w:val="18"/>
                                <w:szCs w:val="18"/>
                              </w:rPr>
                              <w:t>Maximum size is 65,535 bytes (216 -1)</w:t>
                            </w:r>
                          </w:p>
                          <w:p w14:paraId="7BBEED2C" w14:textId="77777777" w:rsidR="007102F4" w:rsidRPr="007102F4" w:rsidRDefault="007102F4">
                            <w:pPr>
                              <w:rPr>
                                <w:rFonts w:ascii="Arial" w:hAnsi="Arial" w:cs="Arial"/>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07108" id="_x0000_t202" coordsize="21600,21600" o:spt="202" path="m,l,21600r21600,l21600,xe">
                <v:stroke joinstyle="miter"/>
                <v:path gradientshapeok="t" o:connecttype="rect"/>
              </v:shapetype>
              <v:shape id="Text Box 2" o:spid="_x0000_s1026" type="#_x0000_t202" style="position:absolute;margin-left:0;margin-top:20.35pt;width:108.9pt;height:175.3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">
                <v:textbox>
                  <w:txbxContent>
                    <w:p w14:paraId="314328CC" w14:textId="6AB15F2C" w:rsidR="007102F4" w:rsidRPr="007102F4" w:rsidRDefault="007102F4" w:rsidP="007102F4">
                      <w:pPr>
                        <w:pStyle w:val="ListParagraph"/>
                        <w:numPr>
                          <w:ilvl w:val="0"/>
                          <w:numId w:val="8"/>
                        </w:numPr>
                        <w:ind w:left="426"/>
                        <w:rPr>
                          <w:rFonts w:ascii="Arial" w:hAnsi="Arial" w:cs="Arial"/>
                          <w:sz w:val="18"/>
                          <w:szCs w:val="18"/>
                        </w:rPr>
                      </w:pPr>
                      <w:r w:rsidRPr="007102F4">
                        <w:rPr>
                          <w:rFonts w:ascii="Arial" w:hAnsi="Arial" w:cs="Arial"/>
                          <w:sz w:val="18"/>
                          <w:szCs w:val="18"/>
                        </w:rPr>
                        <w:t>Version number (4 bits)</w:t>
                      </w:r>
                      <w:r w:rsidRPr="007102F4">
                        <w:rPr>
                          <w:rFonts w:ascii="Arial" w:hAnsi="Arial" w:cs="Arial"/>
                          <w:sz w:val="18"/>
                          <w:szCs w:val="18"/>
                        </w:rPr>
                        <w:t xml:space="preserve">, </w:t>
                      </w:r>
                      <w:r w:rsidRPr="007102F4">
                        <w:rPr>
                          <w:rFonts w:ascii="Arial" w:hAnsi="Arial" w:cs="Arial"/>
                          <w:sz w:val="18"/>
                          <w:szCs w:val="18"/>
                        </w:rPr>
                        <w:t>Typically, “4” (for IPv4)</w:t>
                      </w:r>
                    </w:p>
                    <w:p w14:paraId="319D0502" w14:textId="77777777" w:rsidR="007102F4" w:rsidRPr="007102F4" w:rsidRDefault="007102F4" w:rsidP="007102F4">
                      <w:pPr>
                        <w:pStyle w:val="ListParagraph"/>
                        <w:ind w:left="426"/>
                        <w:rPr>
                          <w:rFonts w:ascii="Arial" w:hAnsi="Arial" w:cs="Arial"/>
                          <w:sz w:val="18"/>
                          <w:szCs w:val="18"/>
                        </w:rPr>
                      </w:pPr>
                    </w:p>
                    <w:p w14:paraId="11BEA60C" w14:textId="4D885226" w:rsidR="007102F4" w:rsidRPr="007102F4" w:rsidRDefault="007102F4" w:rsidP="007102F4">
                      <w:pPr>
                        <w:pStyle w:val="ListParagraph"/>
                        <w:numPr>
                          <w:ilvl w:val="0"/>
                          <w:numId w:val="8"/>
                        </w:numPr>
                        <w:ind w:left="426"/>
                        <w:rPr>
                          <w:rFonts w:ascii="Arial" w:hAnsi="Arial" w:cs="Arial"/>
                          <w:sz w:val="18"/>
                          <w:szCs w:val="18"/>
                        </w:rPr>
                      </w:pPr>
                      <w:r w:rsidRPr="007102F4">
                        <w:rPr>
                          <w:rFonts w:ascii="Arial" w:hAnsi="Arial" w:cs="Arial"/>
                          <w:sz w:val="18"/>
                          <w:szCs w:val="18"/>
                        </w:rPr>
                        <w:t>Header length (4 bits)</w:t>
                      </w:r>
                      <w:r w:rsidRPr="007102F4">
                        <w:rPr>
                          <w:rFonts w:ascii="Arial" w:hAnsi="Arial" w:cs="Arial"/>
                          <w:sz w:val="18"/>
                          <w:szCs w:val="18"/>
                        </w:rPr>
                        <w:t xml:space="preserve">, </w:t>
                      </w:r>
                      <w:r w:rsidRPr="007102F4">
                        <w:rPr>
                          <w:rFonts w:ascii="Arial" w:hAnsi="Arial" w:cs="Arial"/>
                          <w:sz w:val="18"/>
                          <w:szCs w:val="18"/>
                        </w:rPr>
                        <w:t>Typically, “5” (for a 20-byte IPv4 header)</w:t>
                      </w:r>
                      <w:r w:rsidRPr="007102F4">
                        <w:rPr>
                          <w:rFonts w:ascii="Arial" w:hAnsi="Arial" w:cs="Arial"/>
                          <w:sz w:val="18"/>
                          <w:szCs w:val="18"/>
                        </w:rPr>
                        <w:t>, can be more when IP options are used</w:t>
                      </w:r>
                    </w:p>
                    <w:p w14:paraId="44D09A5C" w14:textId="77777777" w:rsidR="007102F4" w:rsidRPr="007102F4" w:rsidRDefault="007102F4" w:rsidP="007102F4">
                      <w:pPr>
                        <w:pStyle w:val="ListParagraph"/>
                        <w:ind w:left="426"/>
                        <w:rPr>
                          <w:rFonts w:ascii="Arial" w:hAnsi="Arial" w:cs="Arial"/>
                          <w:sz w:val="18"/>
                          <w:szCs w:val="18"/>
                        </w:rPr>
                      </w:pPr>
                    </w:p>
                    <w:p w14:paraId="6B30041C" w14:textId="1467A4B0" w:rsidR="007102F4" w:rsidRPr="007102F4" w:rsidRDefault="007102F4" w:rsidP="007102F4">
                      <w:pPr>
                        <w:pStyle w:val="ListParagraph"/>
                        <w:numPr>
                          <w:ilvl w:val="0"/>
                          <w:numId w:val="8"/>
                        </w:numPr>
                        <w:ind w:left="426"/>
                        <w:rPr>
                          <w:rFonts w:ascii="Arial" w:hAnsi="Arial" w:cs="Arial"/>
                          <w:sz w:val="18"/>
                          <w:szCs w:val="18"/>
                        </w:rPr>
                      </w:pPr>
                      <w:r w:rsidRPr="007102F4">
                        <w:rPr>
                          <w:rFonts w:ascii="Arial" w:hAnsi="Arial" w:cs="Arial"/>
                          <w:sz w:val="18"/>
                          <w:szCs w:val="18"/>
                        </w:rPr>
                        <w:t>Total length (16 bits)</w:t>
                      </w:r>
                      <w:r w:rsidRPr="007102F4">
                        <w:rPr>
                          <w:rFonts w:ascii="Arial" w:hAnsi="Arial" w:cs="Arial"/>
                          <w:sz w:val="18"/>
                          <w:szCs w:val="18"/>
                        </w:rPr>
                        <w:t xml:space="preserve">, </w:t>
                      </w:r>
                      <w:r w:rsidRPr="007102F4">
                        <w:rPr>
                          <w:rFonts w:ascii="Arial" w:hAnsi="Arial" w:cs="Arial"/>
                          <w:sz w:val="18"/>
                          <w:szCs w:val="18"/>
                        </w:rPr>
                        <w:t>Maximum size is 65,535 bytes (216 -1)</w:t>
                      </w:r>
                    </w:p>
                    <w:p w14:paraId="7BBEED2C" w14:textId="77777777" w:rsidR="007102F4" w:rsidRPr="007102F4" w:rsidRDefault="007102F4">
                      <w:pPr>
                        <w:rPr>
                          <w:rFonts w:ascii="Arial" w:hAnsi="Arial" w:cs="Arial"/>
                          <w:sz w:val="18"/>
                          <w:szCs w:val="18"/>
                        </w:rPr>
                      </w:pPr>
                    </w:p>
                  </w:txbxContent>
                </v:textbox>
                <w10:wrap type="square" anchorx="margin"/>
              </v:shape>
            </w:pict>
          </mc:Fallback>
        </mc:AlternateContent>
      </w:r>
      <w:r w:rsidR="00B64E8C" w:rsidRPr="00BA5F16">
        <w:rPr>
          <w:b/>
          <w:bCs/>
          <w:noProof/>
        </w:rPr>
        <mc:AlternateContent>
          <mc:Choice Requires="wps">
            <w:drawing>
              <wp:anchor distT="45720" distB="45720" distL="114300" distR="114300" simplePos="0" relativeHeight="251669504" behindDoc="0" locked="0" layoutInCell="1" allowOverlap="1" wp14:anchorId="7655EFA1" wp14:editId="4CE9EA0F">
                <wp:simplePos x="0" y="0"/>
                <wp:positionH relativeFrom="margin">
                  <wp:posOffset>4253865</wp:posOffset>
                </wp:positionH>
                <wp:positionV relativeFrom="paragraph">
                  <wp:posOffset>259080</wp:posOffset>
                </wp:positionV>
                <wp:extent cx="1343660" cy="2186305"/>
                <wp:effectExtent l="0" t="0" r="27940" b="2349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2186305"/>
                        </a:xfrm>
                        <a:prstGeom prst="rect">
                          <a:avLst/>
                        </a:prstGeom>
                        <a:solidFill>
                          <a:srgbClr val="FFFFFF"/>
                        </a:solidFill>
                        <a:ln w="9525">
                          <a:solidFill>
                            <a:srgbClr val="000000"/>
                          </a:solidFill>
                          <a:miter lim="800000"/>
                          <a:headEnd/>
                          <a:tailEnd/>
                        </a:ln>
                      </wps:spPr>
                      <wps:txbx>
                        <w:txbxContent>
                          <w:p w14:paraId="1EAFD77A" w14:textId="711C627C" w:rsidR="007102F4" w:rsidRPr="007102F4" w:rsidRDefault="00B64E8C" w:rsidP="007102F4">
                            <w:pPr>
                              <w:pStyle w:val="ListParagraph"/>
                              <w:numPr>
                                <w:ilvl w:val="0"/>
                                <w:numId w:val="8"/>
                              </w:numPr>
                              <w:ind w:left="426"/>
                              <w:rPr>
                                <w:rFonts w:ascii="Arial" w:hAnsi="Arial" w:cs="Arial"/>
                                <w:sz w:val="18"/>
                                <w:szCs w:val="18"/>
                              </w:rPr>
                            </w:pPr>
                            <w:r>
                              <w:rPr>
                                <w:rFonts w:ascii="Arial" w:hAnsi="Arial" w:cs="Arial"/>
                                <w:sz w:val="18"/>
                                <w:szCs w:val="18"/>
                              </w:rPr>
                              <w:t xml:space="preserve">Demultiplexing, tell end host how to handle packet, extract the payload and push to the upper </w:t>
                            </w:r>
                            <w:proofErr w:type="gramStart"/>
                            <w:r>
                              <w:rPr>
                                <w:rFonts w:ascii="Arial" w:hAnsi="Arial" w:cs="Arial"/>
                                <w:sz w:val="18"/>
                                <w:szCs w:val="18"/>
                              </w:rPr>
                              <w:t>layer(</w:t>
                            </w:r>
                            <w:proofErr w:type="gramEnd"/>
                            <w:r>
                              <w:rPr>
                                <w:rFonts w:ascii="Arial" w:hAnsi="Arial" w:cs="Arial"/>
                                <w:sz w:val="18"/>
                                <w:szCs w:val="18"/>
                              </w:rPr>
                              <w:t>TCP or UDP for example)</w:t>
                            </w:r>
                          </w:p>
                          <w:p w14:paraId="5AEA1D63" w14:textId="77777777" w:rsidR="007102F4" w:rsidRPr="007102F4" w:rsidRDefault="007102F4" w:rsidP="007102F4">
                            <w:pPr>
                              <w:pStyle w:val="ListParagraph"/>
                              <w:ind w:left="426"/>
                              <w:rPr>
                                <w:rFonts w:ascii="Arial" w:hAnsi="Arial" w:cs="Arial"/>
                                <w:sz w:val="18"/>
                                <w:szCs w:val="18"/>
                              </w:rPr>
                            </w:pPr>
                          </w:p>
                          <w:p w14:paraId="2F6707B8" w14:textId="1700230B" w:rsidR="007102F4" w:rsidRPr="00B64E8C" w:rsidRDefault="00B64E8C" w:rsidP="007102F4">
                            <w:pPr>
                              <w:pStyle w:val="ListParagraph"/>
                              <w:numPr>
                                <w:ilvl w:val="0"/>
                                <w:numId w:val="8"/>
                              </w:numPr>
                              <w:ind w:left="426"/>
                              <w:rPr>
                                <w:rFonts w:ascii="Arial" w:hAnsi="Arial" w:cs="Arial"/>
                                <w:sz w:val="18"/>
                                <w:szCs w:val="18"/>
                              </w:rPr>
                            </w:pPr>
                            <w:r>
                              <w:rPr>
                                <w:rFonts w:ascii="Arial" w:hAnsi="Arial" w:cs="Arial"/>
                                <w:sz w:val="18"/>
                                <w:szCs w:val="18"/>
                              </w:rPr>
                              <w:t>Fields are reaching destination and 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EFA1" id="_x0000_s1027" type="#_x0000_t202" style="position:absolute;margin-left:334.95pt;margin-top:20.4pt;width:105.8pt;height:17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">
                <v:textbox>
                  <w:txbxContent>
                    <w:p w14:paraId="1EAFD77A" w14:textId="711C627C" w:rsidR="007102F4" w:rsidRPr="007102F4" w:rsidRDefault="00B64E8C" w:rsidP="007102F4">
                      <w:pPr>
                        <w:pStyle w:val="ListParagraph"/>
                        <w:numPr>
                          <w:ilvl w:val="0"/>
                          <w:numId w:val="8"/>
                        </w:numPr>
                        <w:ind w:left="426"/>
                        <w:rPr>
                          <w:rFonts w:ascii="Arial" w:hAnsi="Arial" w:cs="Arial"/>
                          <w:sz w:val="18"/>
                          <w:szCs w:val="18"/>
                        </w:rPr>
                      </w:pPr>
                      <w:r>
                        <w:rPr>
                          <w:rFonts w:ascii="Arial" w:hAnsi="Arial" w:cs="Arial"/>
                          <w:sz w:val="18"/>
                          <w:szCs w:val="18"/>
                        </w:rPr>
                        <w:t xml:space="preserve">Demultiplexing, tell end host how to handle packet, extract the payload and push to the upper </w:t>
                      </w:r>
                      <w:proofErr w:type="gramStart"/>
                      <w:r>
                        <w:rPr>
                          <w:rFonts w:ascii="Arial" w:hAnsi="Arial" w:cs="Arial"/>
                          <w:sz w:val="18"/>
                          <w:szCs w:val="18"/>
                        </w:rPr>
                        <w:t>layer(</w:t>
                      </w:r>
                      <w:proofErr w:type="gramEnd"/>
                      <w:r>
                        <w:rPr>
                          <w:rFonts w:ascii="Arial" w:hAnsi="Arial" w:cs="Arial"/>
                          <w:sz w:val="18"/>
                          <w:szCs w:val="18"/>
                        </w:rPr>
                        <w:t>TCP or UDP for example)</w:t>
                      </w:r>
                    </w:p>
                    <w:p w14:paraId="5AEA1D63" w14:textId="77777777" w:rsidR="007102F4" w:rsidRPr="007102F4" w:rsidRDefault="007102F4" w:rsidP="007102F4">
                      <w:pPr>
                        <w:pStyle w:val="ListParagraph"/>
                        <w:ind w:left="426"/>
                        <w:rPr>
                          <w:rFonts w:ascii="Arial" w:hAnsi="Arial" w:cs="Arial"/>
                          <w:sz w:val="18"/>
                          <w:szCs w:val="18"/>
                        </w:rPr>
                      </w:pPr>
                    </w:p>
                    <w:p w14:paraId="2F6707B8" w14:textId="1700230B" w:rsidR="007102F4" w:rsidRPr="00B64E8C" w:rsidRDefault="00B64E8C" w:rsidP="007102F4">
                      <w:pPr>
                        <w:pStyle w:val="ListParagraph"/>
                        <w:numPr>
                          <w:ilvl w:val="0"/>
                          <w:numId w:val="8"/>
                        </w:numPr>
                        <w:ind w:left="426"/>
                        <w:rPr>
                          <w:rFonts w:ascii="Arial" w:hAnsi="Arial" w:cs="Arial"/>
                          <w:sz w:val="18"/>
                          <w:szCs w:val="18"/>
                        </w:rPr>
                      </w:pPr>
                      <w:r>
                        <w:rPr>
                          <w:rFonts w:ascii="Arial" w:hAnsi="Arial" w:cs="Arial"/>
                          <w:sz w:val="18"/>
                          <w:szCs w:val="18"/>
                        </w:rPr>
                        <w:t>Fields are reaching destination and back</w:t>
                      </w:r>
                    </w:p>
                  </w:txbxContent>
                </v:textbox>
                <w10:wrap type="square" anchorx="margin"/>
              </v:shape>
            </w:pict>
          </mc:Fallback>
        </mc:AlternateContent>
      </w:r>
      <w:r w:rsidR="00B64E8C" w:rsidRPr="00BA5F16">
        <w:rPr>
          <w:b/>
          <w:bCs/>
          <w:noProof/>
        </w:rPr>
        <w:drawing>
          <wp:anchor distT="0" distB="0" distL="114300" distR="114300" simplePos="0" relativeHeight="251658239" behindDoc="0" locked="0" layoutInCell="1" allowOverlap="1" wp14:anchorId="2DFCDE31" wp14:editId="0339AA50">
            <wp:simplePos x="0" y="0"/>
            <wp:positionH relativeFrom="margin">
              <wp:posOffset>1412571</wp:posOffset>
            </wp:positionH>
            <wp:positionV relativeFrom="paragraph">
              <wp:posOffset>217474</wp:posOffset>
            </wp:positionV>
            <wp:extent cx="2849245" cy="2273935"/>
            <wp:effectExtent l="0" t="0" r="8255" b="0"/>
            <wp:wrapSquare wrapText="bothSides"/>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rotWithShape="1">
                    <a:blip r:embed="rId5">
                      <a:extLst>
                        <a:ext uri="{28A0092B-C50C-407E-A947-70E740481C1C}">
                          <a14:useLocalDpi xmlns:a14="http://schemas.microsoft.com/office/drawing/2010/main" val="0"/>
                        </a:ext>
                      </a:extLst>
                    </a:blip>
                    <a:srcRect l="4133" t="3606" r="4926" b="1419"/>
                    <a:stretch/>
                  </pic:blipFill>
                  <pic:spPr bwMode="auto">
                    <a:xfrm>
                      <a:off x="0" y="0"/>
                      <a:ext cx="2849245" cy="2273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4E8C" w:rsidRPr="00BA5F16">
        <w:rPr>
          <w:b/>
          <w:bCs/>
          <w:noProof/>
        </w:rPr>
        <mc:AlternateContent>
          <mc:Choice Requires="wps">
            <w:drawing>
              <wp:anchor distT="0" distB="0" distL="114300" distR="114300" simplePos="0" relativeHeight="251676672" behindDoc="0" locked="0" layoutInCell="1" allowOverlap="1" wp14:anchorId="08E5B77D" wp14:editId="6F3572A4">
                <wp:simplePos x="0" y="0"/>
                <wp:positionH relativeFrom="margin">
                  <wp:align>center</wp:align>
                </wp:positionH>
                <wp:positionV relativeFrom="paragraph">
                  <wp:posOffset>1300232</wp:posOffset>
                </wp:positionV>
                <wp:extent cx="1510748" cy="612250"/>
                <wp:effectExtent l="0" t="0" r="13335" b="16510"/>
                <wp:wrapNone/>
                <wp:docPr id="10" name="Oval 10"/>
                <wp:cNvGraphicFramePr/>
                <a:graphic xmlns:a="http://schemas.openxmlformats.org/drawingml/2006/main">
                  <a:graphicData uri="http://schemas.microsoft.com/office/word/2010/wordprocessingShape">
                    <wps:wsp>
                      <wps:cNvSpPr/>
                      <wps:spPr>
                        <a:xfrm>
                          <a:off x="0" y="0"/>
                          <a:ext cx="1510748" cy="61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DF41C" id="Oval 10" o:spid="_x0000_s1026" style="position:absolute;margin-left:0;margin-top:102.4pt;width:118.95pt;height:4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" filled="f" strokecolor="red" strokeweight="1pt">
                <v:stroke joinstyle="miter"/>
                <w10:wrap anchorx="margin"/>
              </v:oval>
            </w:pict>
          </mc:Fallback>
        </mc:AlternateContent>
      </w:r>
      <w:r w:rsidR="00B64E8C" w:rsidRPr="00BA5F16">
        <w:rPr>
          <w:b/>
          <w:bCs/>
          <w:noProof/>
        </w:rPr>
        <mc:AlternateContent>
          <mc:Choice Requires="wps">
            <w:drawing>
              <wp:anchor distT="0" distB="0" distL="114300" distR="114300" simplePos="0" relativeHeight="251671552" behindDoc="0" locked="0" layoutInCell="1" allowOverlap="1" wp14:anchorId="1549536D" wp14:editId="26160754">
                <wp:simplePos x="0" y="0"/>
                <wp:positionH relativeFrom="column">
                  <wp:posOffset>3395207</wp:posOffset>
                </wp:positionH>
                <wp:positionV relativeFrom="paragraph">
                  <wp:posOffset>1618946</wp:posOffset>
                </wp:positionV>
                <wp:extent cx="1239934" cy="259136"/>
                <wp:effectExtent l="19050" t="57150" r="17780" b="26670"/>
                <wp:wrapNone/>
                <wp:docPr id="7" name="Straight Arrow Connector 7"/>
                <wp:cNvGraphicFramePr/>
                <a:graphic xmlns:a="http://schemas.openxmlformats.org/drawingml/2006/main">
                  <a:graphicData uri="http://schemas.microsoft.com/office/word/2010/wordprocessingShape">
                    <wps:wsp>
                      <wps:cNvCnPr/>
                      <wps:spPr>
                        <a:xfrm flipH="1" flipV="1">
                          <a:off x="0" y="0"/>
                          <a:ext cx="1239934" cy="25913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40DA3F" id="_x0000_t32" coordsize="21600,21600" o:spt="32" o:oned="t" path="m,l21600,21600e" filled="f">
                <v:path arrowok="t" fillok="f" o:connecttype="none"/>
                <o:lock v:ext="edit" shapetype="t"/>
              </v:shapetype>
              <v:shape id="Straight Arrow Connector 7" o:spid="_x0000_s1026" type="#_x0000_t32" style="position:absolute;margin-left:267.35pt;margin-top:127.5pt;width:97.65pt;height:20.4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" strokecolor="red" strokeweight=".5pt">
                <v:stroke endarrow="block" joinstyle="miter"/>
              </v:shape>
            </w:pict>
          </mc:Fallback>
        </mc:AlternateContent>
      </w:r>
      <w:r w:rsidR="00B64E8C" w:rsidRPr="00BA5F16">
        <w:rPr>
          <w:b/>
          <w:bCs/>
          <w:noProof/>
        </w:rPr>
        <mc:AlternateContent>
          <mc:Choice Requires="wps">
            <w:drawing>
              <wp:anchor distT="0" distB="0" distL="114300" distR="114300" simplePos="0" relativeHeight="251674624" behindDoc="0" locked="0" layoutInCell="1" allowOverlap="1" wp14:anchorId="4D02CA68" wp14:editId="533554F2">
                <wp:simplePos x="0" y="0"/>
                <wp:positionH relativeFrom="column">
                  <wp:posOffset>2242267</wp:posOffset>
                </wp:positionH>
                <wp:positionV relativeFrom="paragraph">
                  <wp:posOffset>998441</wp:posOffset>
                </wp:positionV>
                <wp:extent cx="572494" cy="302149"/>
                <wp:effectExtent l="0" t="0" r="18415" b="22225"/>
                <wp:wrapNone/>
                <wp:docPr id="9" name="Oval 9"/>
                <wp:cNvGraphicFramePr/>
                <a:graphic xmlns:a="http://schemas.openxmlformats.org/drawingml/2006/main">
                  <a:graphicData uri="http://schemas.microsoft.com/office/word/2010/wordprocessingShape">
                    <wps:wsp>
                      <wps:cNvSpPr/>
                      <wps:spPr>
                        <a:xfrm>
                          <a:off x="0" y="0"/>
                          <a:ext cx="572494" cy="3021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6A7AC4" id="Oval 9" o:spid="_x0000_s1026" style="position:absolute;margin-left:176.55pt;margin-top:78.6pt;width:45.1pt;height:23.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" filled="f" strokecolor="red" strokeweight="1pt">
                <v:stroke joinstyle="miter"/>
              </v:oval>
            </w:pict>
          </mc:Fallback>
        </mc:AlternateContent>
      </w:r>
      <w:r w:rsidR="00B64E8C" w:rsidRPr="00BA5F16">
        <w:rPr>
          <w:b/>
          <w:bCs/>
          <w:noProof/>
        </w:rPr>
        <mc:AlternateContent>
          <mc:Choice Requires="wps">
            <w:drawing>
              <wp:anchor distT="0" distB="0" distL="114300" distR="114300" simplePos="0" relativeHeight="251673600" behindDoc="0" locked="0" layoutInCell="1" allowOverlap="1" wp14:anchorId="3A3AB7B3" wp14:editId="5E43C68A">
                <wp:simplePos x="0" y="0"/>
                <wp:positionH relativeFrom="column">
                  <wp:posOffset>2829007</wp:posOffset>
                </wp:positionH>
                <wp:positionV relativeFrom="paragraph">
                  <wp:posOffset>871524</wp:posOffset>
                </wp:positionV>
                <wp:extent cx="1798320" cy="219986"/>
                <wp:effectExtent l="38100" t="0" r="11430" b="85090"/>
                <wp:wrapNone/>
                <wp:docPr id="8" name="Straight Arrow Connector 8"/>
                <wp:cNvGraphicFramePr/>
                <a:graphic xmlns:a="http://schemas.openxmlformats.org/drawingml/2006/main">
                  <a:graphicData uri="http://schemas.microsoft.com/office/word/2010/wordprocessingShape">
                    <wps:wsp>
                      <wps:cNvCnPr/>
                      <wps:spPr>
                        <a:xfrm flipH="1">
                          <a:off x="0" y="0"/>
                          <a:ext cx="1798320" cy="21998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612B8" id="Straight Arrow Connector 8" o:spid="_x0000_s1026" type="#_x0000_t32" style="position:absolute;margin-left:222.75pt;margin-top:68.6pt;width:141.6pt;height:17.3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" strokecolor="red" strokeweight=".5pt">
                <v:stroke endarrow="block" joinstyle="miter"/>
              </v:shape>
            </w:pict>
          </mc:Fallback>
        </mc:AlternateContent>
      </w:r>
      <w:r w:rsidR="00B64E8C" w:rsidRPr="00BA5F16">
        <w:rPr>
          <w:b/>
          <w:bCs/>
          <w:noProof/>
        </w:rPr>
        <mc:AlternateContent>
          <mc:Choice Requires="wps">
            <w:drawing>
              <wp:anchor distT="0" distB="0" distL="114300" distR="114300" simplePos="0" relativeHeight="251664384" behindDoc="0" locked="0" layoutInCell="1" allowOverlap="1" wp14:anchorId="71837CA3" wp14:editId="2549590F">
                <wp:simplePos x="0" y="0"/>
                <wp:positionH relativeFrom="column">
                  <wp:posOffset>1137037</wp:posOffset>
                </wp:positionH>
                <wp:positionV relativeFrom="paragraph">
                  <wp:posOffset>583619</wp:posOffset>
                </wp:positionV>
                <wp:extent cx="1875983" cy="1504453"/>
                <wp:effectExtent l="0" t="38100" r="48260" b="19685"/>
                <wp:wrapNone/>
                <wp:docPr id="4" name="Straight Arrow Connector 4"/>
                <wp:cNvGraphicFramePr/>
                <a:graphic xmlns:a="http://schemas.openxmlformats.org/drawingml/2006/main">
                  <a:graphicData uri="http://schemas.microsoft.com/office/word/2010/wordprocessingShape">
                    <wps:wsp>
                      <wps:cNvCnPr/>
                      <wps:spPr>
                        <a:xfrm flipV="1">
                          <a:off x="0" y="0"/>
                          <a:ext cx="1875983" cy="150445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D4343" id="Straight Arrow Connector 4" o:spid="_x0000_s1026" type="#_x0000_t32" style="position:absolute;margin-left:89.55pt;margin-top:45.95pt;width:147.7pt;height:118.4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" strokecolor="red" strokeweight=".5pt">
                <v:stroke endarrow="block" joinstyle="miter"/>
              </v:shape>
            </w:pict>
          </mc:Fallback>
        </mc:AlternateContent>
      </w:r>
      <w:r w:rsidR="00B64E8C" w:rsidRPr="00BA5F16">
        <w:rPr>
          <w:b/>
          <w:bCs/>
          <w:noProof/>
        </w:rPr>
        <mc:AlternateContent>
          <mc:Choice Requires="wps">
            <w:drawing>
              <wp:anchor distT="0" distB="0" distL="114300" distR="114300" simplePos="0" relativeHeight="251662336" behindDoc="0" locked="0" layoutInCell="1" allowOverlap="1" wp14:anchorId="12201485" wp14:editId="02B3153A">
                <wp:simplePos x="0" y="0"/>
                <wp:positionH relativeFrom="column">
                  <wp:posOffset>1184744</wp:posOffset>
                </wp:positionH>
                <wp:positionV relativeFrom="paragraph">
                  <wp:posOffset>599523</wp:posOffset>
                </wp:positionV>
                <wp:extent cx="643863" cy="534394"/>
                <wp:effectExtent l="0" t="38100" r="61595" b="18415"/>
                <wp:wrapNone/>
                <wp:docPr id="3" name="Straight Arrow Connector 3"/>
                <wp:cNvGraphicFramePr/>
                <a:graphic xmlns:a="http://schemas.openxmlformats.org/drawingml/2006/main">
                  <a:graphicData uri="http://schemas.microsoft.com/office/word/2010/wordprocessingShape">
                    <wps:wsp>
                      <wps:cNvCnPr/>
                      <wps:spPr>
                        <a:xfrm flipV="1">
                          <a:off x="0" y="0"/>
                          <a:ext cx="643863" cy="53439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A1DCE" id="Straight Arrow Connector 3" o:spid="_x0000_s1026" type="#_x0000_t32" style="position:absolute;margin-left:93.3pt;margin-top:47.2pt;width:50.7pt;height:42.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" strokecolor="red" strokeweight=".5pt">
                <v:stroke endarrow="block" joinstyle="miter"/>
              </v:shape>
            </w:pict>
          </mc:Fallback>
        </mc:AlternateContent>
      </w:r>
      <w:r w:rsidR="007102F4" w:rsidRPr="00BA5F16">
        <w:rPr>
          <w:b/>
          <w:bCs/>
          <w:noProof/>
        </w:rPr>
        <mc:AlternateContent>
          <mc:Choice Requires="wps">
            <w:drawing>
              <wp:anchor distT="0" distB="0" distL="114300" distR="114300" simplePos="0" relativeHeight="251660288" behindDoc="0" locked="0" layoutInCell="1" allowOverlap="1" wp14:anchorId="61556F17" wp14:editId="48BB14D6">
                <wp:simplePos x="0" y="0"/>
                <wp:positionH relativeFrom="column">
                  <wp:posOffset>945846</wp:posOffset>
                </wp:positionH>
                <wp:positionV relativeFrom="paragraph">
                  <wp:posOffset>481441</wp:posOffset>
                </wp:positionV>
                <wp:extent cx="604299" cy="197651"/>
                <wp:effectExtent l="0" t="38100" r="62865" b="31115"/>
                <wp:wrapNone/>
                <wp:docPr id="2" name="Straight Arrow Connector 2"/>
                <wp:cNvGraphicFramePr/>
                <a:graphic xmlns:a="http://schemas.openxmlformats.org/drawingml/2006/main">
                  <a:graphicData uri="http://schemas.microsoft.com/office/word/2010/wordprocessingShape">
                    <wps:wsp>
                      <wps:cNvCnPr/>
                      <wps:spPr>
                        <a:xfrm flipV="1">
                          <a:off x="0" y="0"/>
                          <a:ext cx="604299" cy="197651"/>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0661C" id="Straight Arrow Connector 2" o:spid="_x0000_s1026" type="#_x0000_t32" style="position:absolute;margin-left:74.5pt;margin-top:37.9pt;width:47.6pt;height:15.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" strokecolor="red" strokeweight=".5pt">
                <v:stroke endarrow="block" joinstyle="miter"/>
              </v:shape>
            </w:pict>
          </mc:Fallback>
        </mc:AlternateContent>
      </w:r>
    </w:p>
    <w:p w14:paraId="6EBC1551" w14:textId="5A803E91" w:rsidR="00493951" w:rsidRPr="00B64E8C" w:rsidRDefault="00493951" w:rsidP="00B64E8C"/>
    <w:p w14:paraId="52C0C4E5" w14:textId="6990D627" w:rsidR="007102F4" w:rsidRPr="00B64E8C" w:rsidRDefault="00BA5F16" w:rsidP="007102F4">
      <w:pPr>
        <w:rPr>
          <w:b/>
          <w:bCs/>
        </w:rPr>
      </w:pPr>
      <w:r>
        <w:rPr>
          <w:noProof/>
        </w:rPr>
        <w:drawing>
          <wp:anchor distT="0" distB="0" distL="114300" distR="114300" simplePos="0" relativeHeight="251677696" behindDoc="0" locked="0" layoutInCell="1" allowOverlap="1" wp14:anchorId="51DE4267" wp14:editId="23595F2D">
            <wp:simplePos x="0" y="0"/>
            <wp:positionH relativeFrom="margin">
              <wp:align>right</wp:align>
            </wp:positionH>
            <wp:positionV relativeFrom="paragraph">
              <wp:posOffset>233680</wp:posOffset>
            </wp:positionV>
            <wp:extent cx="3394710" cy="2730500"/>
            <wp:effectExtent l="0" t="0" r="0" b="0"/>
            <wp:wrapSquare wrapText="bothSides"/>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rotWithShape="1">
                    <a:blip r:embed="rId6">
                      <a:extLst>
                        <a:ext uri="{28A0092B-C50C-407E-A947-70E740481C1C}">
                          <a14:useLocalDpi xmlns:a14="http://schemas.microsoft.com/office/drawing/2010/main" val="0"/>
                        </a:ext>
                      </a:extLst>
                    </a:blip>
                    <a:srcRect l="1848" r="3434"/>
                    <a:stretch/>
                  </pic:blipFill>
                  <pic:spPr bwMode="auto">
                    <a:xfrm>
                      <a:off x="0" y="0"/>
                      <a:ext cx="3394710" cy="273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79744" behindDoc="0" locked="0" layoutInCell="1" allowOverlap="1" wp14:anchorId="12BE5CB6" wp14:editId="74749804">
                <wp:simplePos x="0" y="0"/>
                <wp:positionH relativeFrom="margin">
                  <wp:align>left</wp:align>
                </wp:positionH>
                <wp:positionV relativeFrom="paragraph">
                  <wp:posOffset>257755</wp:posOffset>
                </wp:positionV>
                <wp:extent cx="2385060" cy="2647315"/>
                <wp:effectExtent l="0" t="0" r="15240" b="1968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2647785"/>
                        </a:xfrm>
                        <a:prstGeom prst="rect">
                          <a:avLst/>
                        </a:prstGeom>
                        <a:solidFill>
                          <a:srgbClr val="FFFFFF"/>
                        </a:solidFill>
                        <a:ln w="9525">
                          <a:solidFill>
                            <a:srgbClr val="000000"/>
                          </a:solidFill>
                          <a:miter lim="800000"/>
                          <a:headEnd/>
                          <a:tailEnd/>
                        </a:ln>
                      </wps:spPr>
                      <wps:txbx>
                        <w:txbxContent>
                          <w:p w14:paraId="65B3228C" w14:textId="0035DB35" w:rsidR="00B64E8C" w:rsidRPr="00B64E8C" w:rsidRDefault="00B64E8C" w:rsidP="00B64E8C">
                            <w:pPr>
                              <w:pStyle w:val="ListParagraph"/>
                              <w:numPr>
                                <w:ilvl w:val="0"/>
                                <w:numId w:val="9"/>
                              </w:numPr>
                              <w:ind w:left="284" w:hanging="218"/>
                              <w:rPr>
                                <w:rFonts w:ascii="Arial" w:hAnsi="Arial" w:cs="Arial"/>
                                <w:sz w:val="18"/>
                                <w:szCs w:val="18"/>
                              </w:rPr>
                            </w:pPr>
                            <w:r>
                              <w:rPr>
                                <w:rFonts w:ascii="Arial" w:hAnsi="Arial" w:cs="Arial"/>
                                <w:sz w:val="18"/>
                                <w:szCs w:val="18"/>
                              </w:rPr>
                              <w:t>Loop: TTL, time to live field, recommended default value is 64, it is used to discard packet that is looping forever in the network</w:t>
                            </w:r>
                          </w:p>
                          <w:p w14:paraId="24413DD6" w14:textId="77777777" w:rsidR="00B64E8C" w:rsidRPr="007102F4" w:rsidRDefault="00B64E8C" w:rsidP="00B64E8C">
                            <w:pPr>
                              <w:pStyle w:val="ListParagraph"/>
                              <w:ind w:left="284" w:hanging="218"/>
                              <w:rPr>
                                <w:rFonts w:ascii="Arial" w:hAnsi="Arial" w:cs="Arial"/>
                                <w:sz w:val="18"/>
                                <w:szCs w:val="18"/>
                              </w:rPr>
                            </w:pPr>
                          </w:p>
                          <w:p w14:paraId="2622443F" w14:textId="162C9D07" w:rsidR="00B64E8C" w:rsidRDefault="00B64E8C" w:rsidP="00B64E8C">
                            <w:pPr>
                              <w:pStyle w:val="ListParagraph"/>
                              <w:numPr>
                                <w:ilvl w:val="0"/>
                                <w:numId w:val="9"/>
                              </w:numPr>
                              <w:ind w:left="284" w:hanging="218"/>
                              <w:rPr>
                                <w:rFonts w:ascii="Arial" w:hAnsi="Arial" w:cs="Arial"/>
                                <w:sz w:val="18"/>
                                <w:szCs w:val="18"/>
                              </w:rPr>
                            </w:pPr>
                            <w:r w:rsidRPr="00B64E8C">
                              <w:rPr>
                                <w:rFonts w:ascii="Arial" w:hAnsi="Arial" w:cs="Arial"/>
                                <w:sz w:val="18"/>
                                <w:szCs w:val="18"/>
                              </w:rPr>
                              <w:t xml:space="preserve">Header </w:t>
                            </w:r>
                            <w:r>
                              <w:rPr>
                                <w:rFonts w:ascii="Arial" w:hAnsi="Arial" w:cs="Arial"/>
                                <w:sz w:val="18"/>
                                <w:szCs w:val="18"/>
                              </w:rPr>
                              <w:t>corrupted: Checksum, it has its own checkout, but is only computed over the packet header, not on the actual payload because TCP UDP already run checksums on the payload.</w:t>
                            </w:r>
                          </w:p>
                          <w:p w14:paraId="1DAEA89E" w14:textId="77777777" w:rsidR="00B64E8C" w:rsidRPr="00B64E8C" w:rsidRDefault="00B64E8C" w:rsidP="00B64E8C">
                            <w:pPr>
                              <w:pStyle w:val="ListParagraph"/>
                              <w:rPr>
                                <w:rFonts w:ascii="Arial" w:hAnsi="Arial" w:cs="Arial"/>
                                <w:sz w:val="18"/>
                                <w:szCs w:val="18"/>
                              </w:rPr>
                            </w:pPr>
                          </w:p>
                          <w:p w14:paraId="1DAD5550" w14:textId="49317D0A" w:rsidR="00B64E8C" w:rsidRPr="00B64E8C" w:rsidRDefault="00B64E8C" w:rsidP="00B64E8C">
                            <w:pPr>
                              <w:pStyle w:val="ListParagraph"/>
                              <w:numPr>
                                <w:ilvl w:val="0"/>
                                <w:numId w:val="9"/>
                              </w:numPr>
                              <w:ind w:left="284" w:hanging="218"/>
                              <w:rPr>
                                <w:rFonts w:ascii="Arial" w:hAnsi="Arial" w:cs="Arial"/>
                                <w:sz w:val="18"/>
                                <w:szCs w:val="18"/>
                              </w:rPr>
                            </w:pPr>
                            <w:r>
                              <w:rPr>
                                <w:rFonts w:ascii="Arial" w:hAnsi="Arial" w:cs="Arial"/>
                                <w:sz w:val="18"/>
                                <w:szCs w:val="18"/>
                              </w:rPr>
                              <w:t xml:space="preserve">Packet too big: </w:t>
                            </w:r>
                            <w:r w:rsidR="00BA5F16">
                              <w:rPr>
                                <w:rFonts w:ascii="Arial" w:hAnsi="Arial" w:cs="Arial"/>
                                <w:sz w:val="18"/>
                                <w:szCs w:val="18"/>
                              </w:rPr>
                              <w:t>frag</w:t>
                            </w:r>
                            <w:r>
                              <w:rPr>
                                <w:rFonts w:ascii="Arial" w:hAnsi="Arial" w:cs="Arial"/>
                                <w:sz w:val="18"/>
                                <w:szCs w:val="18"/>
                              </w:rPr>
                              <w:t>mentation</w:t>
                            </w:r>
                            <w:r w:rsidR="00BA5F16">
                              <w:rPr>
                                <w:rFonts w:ascii="Arial" w:hAnsi="Arial" w:cs="Arial"/>
                                <w:sz w:val="18"/>
                                <w:szCs w:val="18"/>
                              </w:rPr>
                              <w:t xml:space="preserve">. Cause: different link layer protocol has different </w:t>
                            </w:r>
                            <w:proofErr w:type="spellStart"/>
                            <w:r w:rsidR="00BA5F16">
                              <w:rPr>
                                <w:rFonts w:ascii="Arial" w:hAnsi="Arial" w:cs="Arial"/>
                                <w:sz w:val="18"/>
                                <w:szCs w:val="18"/>
                              </w:rPr>
                              <w:t>MTU</w:t>
                            </w:r>
                            <w:proofErr w:type="spellEnd"/>
                            <w:r w:rsidR="00BA5F16">
                              <w:rPr>
                                <w:rFonts w:ascii="Arial" w:hAnsi="Arial" w:cs="Arial"/>
                                <w:sz w:val="18"/>
                                <w:szCs w:val="18"/>
                              </w:rPr>
                              <w:t>, a router receives the datagram which could be too big for the next link. Certain field allow receiver to reassemble these fragments at the destination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E5CB6" id="_x0000_s1028" type="#_x0000_t202" style="position:absolute;margin-left:0;margin-top:20.3pt;width:187.8pt;height:208.4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">
                <v:textbox>
                  <w:txbxContent>
                    <w:p w14:paraId="65B3228C" w14:textId="0035DB35" w:rsidR="00B64E8C" w:rsidRPr="00B64E8C" w:rsidRDefault="00B64E8C" w:rsidP="00B64E8C">
                      <w:pPr>
                        <w:pStyle w:val="ListParagraph"/>
                        <w:numPr>
                          <w:ilvl w:val="0"/>
                          <w:numId w:val="9"/>
                        </w:numPr>
                        <w:ind w:left="284" w:hanging="218"/>
                        <w:rPr>
                          <w:rFonts w:ascii="Arial" w:hAnsi="Arial" w:cs="Arial"/>
                          <w:sz w:val="18"/>
                          <w:szCs w:val="18"/>
                        </w:rPr>
                      </w:pPr>
                      <w:r>
                        <w:rPr>
                          <w:rFonts w:ascii="Arial" w:hAnsi="Arial" w:cs="Arial"/>
                          <w:sz w:val="18"/>
                          <w:szCs w:val="18"/>
                        </w:rPr>
                        <w:t>Loop: TTL, time to live field, recommended default value is 64, it is used to discard packet that is looping forever in the network</w:t>
                      </w:r>
                    </w:p>
                    <w:p w14:paraId="24413DD6" w14:textId="77777777" w:rsidR="00B64E8C" w:rsidRPr="007102F4" w:rsidRDefault="00B64E8C" w:rsidP="00B64E8C">
                      <w:pPr>
                        <w:pStyle w:val="ListParagraph"/>
                        <w:ind w:left="284" w:hanging="218"/>
                        <w:rPr>
                          <w:rFonts w:ascii="Arial" w:hAnsi="Arial" w:cs="Arial"/>
                          <w:sz w:val="18"/>
                          <w:szCs w:val="18"/>
                        </w:rPr>
                      </w:pPr>
                    </w:p>
                    <w:p w14:paraId="2622443F" w14:textId="162C9D07" w:rsidR="00B64E8C" w:rsidRDefault="00B64E8C" w:rsidP="00B64E8C">
                      <w:pPr>
                        <w:pStyle w:val="ListParagraph"/>
                        <w:numPr>
                          <w:ilvl w:val="0"/>
                          <w:numId w:val="9"/>
                        </w:numPr>
                        <w:ind w:left="284" w:hanging="218"/>
                        <w:rPr>
                          <w:rFonts w:ascii="Arial" w:hAnsi="Arial" w:cs="Arial"/>
                          <w:sz w:val="18"/>
                          <w:szCs w:val="18"/>
                        </w:rPr>
                      </w:pPr>
                      <w:r w:rsidRPr="00B64E8C">
                        <w:rPr>
                          <w:rFonts w:ascii="Arial" w:hAnsi="Arial" w:cs="Arial"/>
                          <w:sz w:val="18"/>
                          <w:szCs w:val="18"/>
                        </w:rPr>
                        <w:t xml:space="preserve">Header </w:t>
                      </w:r>
                      <w:r>
                        <w:rPr>
                          <w:rFonts w:ascii="Arial" w:hAnsi="Arial" w:cs="Arial"/>
                          <w:sz w:val="18"/>
                          <w:szCs w:val="18"/>
                        </w:rPr>
                        <w:t>corrupted: Checksum, it has its own checkout, but is only computed over the packet header, not on the actual payload because TCP UDP already run checksums on the payload.</w:t>
                      </w:r>
                    </w:p>
                    <w:p w14:paraId="1DAEA89E" w14:textId="77777777" w:rsidR="00B64E8C" w:rsidRPr="00B64E8C" w:rsidRDefault="00B64E8C" w:rsidP="00B64E8C">
                      <w:pPr>
                        <w:pStyle w:val="ListParagraph"/>
                        <w:rPr>
                          <w:rFonts w:ascii="Arial" w:hAnsi="Arial" w:cs="Arial"/>
                          <w:sz w:val="18"/>
                          <w:szCs w:val="18"/>
                        </w:rPr>
                      </w:pPr>
                    </w:p>
                    <w:p w14:paraId="1DAD5550" w14:textId="49317D0A" w:rsidR="00B64E8C" w:rsidRPr="00B64E8C" w:rsidRDefault="00B64E8C" w:rsidP="00B64E8C">
                      <w:pPr>
                        <w:pStyle w:val="ListParagraph"/>
                        <w:numPr>
                          <w:ilvl w:val="0"/>
                          <w:numId w:val="9"/>
                        </w:numPr>
                        <w:ind w:left="284" w:hanging="218"/>
                        <w:rPr>
                          <w:rFonts w:ascii="Arial" w:hAnsi="Arial" w:cs="Arial"/>
                          <w:sz w:val="18"/>
                          <w:szCs w:val="18"/>
                        </w:rPr>
                      </w:pPr>
                      <w:r>
                        <w:rPr>
                          <w:rFonts w:ascii="Arial" w:hAnsi="Arial" w:cs="Arial"/>
                          <w:sz w:val="18"/>
                          <w:szCs w:val="18"/>
                        </w:rPr>
                        <w:t xml:space="preserve">Packet too big: </w:t>
                      </w:r>
                      <w:r w:rsidR="00BA5F16">
                        <w:rPr>
                          <w:rFonts w:ascii="Arial" w:hAnsi="Arial" w:cs="Arial"/>
                          <w:sz w:val="18"/>
                          <w:szCs w:val="18"/>
                        </w:rPr>
                        <w:t>frag</w:t>
                      </w:r>
                      <w:r>
                        <w:rPr>
                          <w:rFonts w:ascii="Arial" w:hAnsi="Arial" w:cs="Arial"/>
                          <w:sz w:val="18"/>
                          <w:szCs w:val="18"/>
                        </w:rPr>
                        <w:t>mentation</w:t>
                      </w:r>
                      <w:r w:rsidR="00BA5F16">
                        <w:rPr>
                          <w:rFonts w:ascii="Arial" w:hAnsi="Arial" w:cs="Arial"/>
                          <w:sz w:val="18"/>
                          <w:szCs w:val="18"/>
                        </w:rPr>
                        <w:t xml:space="preserve">. Cause: different link layer protocol has different </w:t>
                      </w:r>
                      <w:proofErr w:type="spellStart"/>
                      <w:r w:rsidR="00BA5F16">
                        <w:rPr>
                          <w:rFonts w:ascii="Arial" w:hAnsi="Arial" w:cs="Arial"/>
                          <w:sz w:val="18"/>
                          <w:szCs w:val="18"/>
                        </w:rPr>
                        <w:t>MTU</w:t>
                      </w:r>
                      <w:proofErr w:type="spellEnd"/>
                      <w:r w:rsidR="00BA5F16">
                        <w:rPr>
                          <w:rFonts w:ascii="Arial" w:hAnsi="Arial" w:cs="Arial"/>
                          <w:sz w:val="18"/>
                          <w:szCs w:val="18"/>
                        </w:rPr>
                        <w:t>, a router receives the datagram which could be too big for the next link. Certain field allow receiver to reassemble these fragments at the destination</w:t>
                      </w:r>
                    </w:p>
                  </w:txbxContent>
                </v:textbox>
                <w10:wrap type="square" anchorx="margin"/>
              </v:shape>
            </w:pict>
          </mc:Fallback>
        </mc:AlternateContent>
      </w:r>
      <w:r w:rsidR="00B64E8C" w:rsidRPr="00B64E8C">
        <w:rPr>
          <w:b/>
          <w:bCs/>
        </w:rPr>
        <w:t>Checksum, TTL, and Fragmentation fields</w:t>
      </w:r>
    </w:p>
    <w:p w14:paraId="22FD3768" w14:textId="6AF7E7D4" w:rsidR="00B64E8C" w:rsidRPr="00BA5F16" w:rsidRDefault="00B64E8C" w:rsidP="00BA5F16"/>
    <w:p w14:paraId="4385A2F5" w14:textId="0DDD4FD5" w:rsidR="00BA5F16" w:rsidRDefault="00BA5F16" w:rsidP="00BA5F16">
      <w:pPr>
        <w:rPr>
          <w:b/>
          <w:bCs/>
        </w:rPr>
      </w:pPr>
      <w:r w:rsidRPr="00BA5F16">
        <w:rPr>
          <w:b/>
          <w:bCs/>
        </w:rPr>
        <w:t>IP fragmentation, reassembly (example)</w:t>
      </w:r>
    </w:p>
    <w:p w14:paraId="7E4C6974" w14:textId="1EFC824B" w:rsidR="00BA5F16" w:rsidRDefault="00BA5F16" w:rsidP="00BA5F16">
      <w:pPr>
        <w:jc w:val="center"/>
        <w:rPr>
          <w:b/>
          <w:bCs/>
        </w:rPr>
      </w:pPr>
      <w:r>
        <w:rPr>
          <w:noProof/>
        </w:rPr>
        <w:drawing>
          <wp:inline distT="0" distB="0" distL="0" distR="0" wp14:anchorId="17372965" wp14:editId="6AC83DEC">
            <wp:extent cx="4188590" cy="2250219"/>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
                    <a:stretch>
                      <a:fillRect/>
                    </a:stretch>
                  </pic:blipFill>
                  <pic:spPr>
                    <a:xfrm>
                      <a:off x="0" y="0"/>
                      <a:ext cx="4200600" cy="2256671"/>
                    </a:xfrm>
                    <a:prstGeom prst="rect">
                      <a:avLst/>
                    </a:prstGeom>
                  </pic:spPr>
                </pic:pic>
              </a:graphicData>
            </a:graphic>
          </wp:inline>
        </w:drawing>
      </w:r>
    </w:p>
    <w:p w14:paraId="581F3EF4" w14:textId="47594E0F" w:rsidR="00BA5F16" w:rsidRDefault="00BA5F16" w:rsidP="00BA5F16">
      <w:pPr>
        <w:rPr>
          <w:i/>
          <w:iCs/>
        </w:rPr>
      </w:pPr>
      <w:r w:rsidRPr="00BA5F16">
        <w:rPr>
          <w:i/>
          <w:iCs/>
          <w:highlight w:val="yellow"/>
        </w:rPr>
        <w:lastRenderedPageBreak/>
        <w:t>In the example above, the receiver knows they are fragments of a large datagram by looking at the ID, the receiver knows the order by looking at the offset values. The receiver knows if all fragments have been received by looking at the MF Flag (if the value is 1)</w:t>
      </w:r>
    </w:p>
    <w:p w14:paraId="05DDF3CE" w14:textId="77777777" w:rsidR="001B32CE" w:rsidRPr="001B32CE" w:rsidRDefault="001B32CE" w:rsidP="001B32CE">
      <w:r w:rsidRPr="001B32CE">
        <w:t>The IPv4 fragmentation procedure is as follows</w:t>
      </w:r>
    </w:p>
    <w:p w14:paraId="2EDECE4C" w14:textId="77777777" w:rsidR="001B32CE" w:rsidRPr="001B32CE" w:rsidRDefault="001B32CE" w:rsidP="001B32CE">
      <w:pPr>
        <w:numPr>
          <w:ilvl w:val="0"/>
          <w:numId w:val="14"/>
        </w:numPr>
      </w:pPr>
      <w:r w:rsidRPr="001B32CE">
        <w:t>Router breaks up datagram in sizes that the output link can support</w:t>
      </w:r>
    </w:p>
    <w:p w14:paraId="349D16BF" w14:textId="77777777" w:rsidR="001B32CE" w:rsidRPr="001B32CE" w:rsidRDefault="001B32CE" w:rsidP="001B32CE">
      <w:pPr>
        <w:numPr>
          <w:ilvl w:val="0"/>
          <w:numId w:val="14"/>
        </w:numPr>
      </w:pPr>
      <w:r w:rsidRPr="001B32CE">
        <w:t>Router copies IP header to pieces</w:t>
      </w:r>
    </w:p>
    <w:p w14:paraId="097E6EC3" w14:textId="77777777" w:rsidR="001B32CE" w:rsidRPr="001B32CE" w:rsidRDefault="001B32CE" w:rsidP="001B32CE">
      <w:pPr>
        <w:numPr>
          <w:ilvl w:val="0"/>
          <w:numId w:val="14"/>
        </w:numPr>
      </w:pPr>
      <w:r w:rsidRPr="001B32CE">
        <w:t>Router adjusts length of pieces</w:t>
      </w:r>
    </w:p>
    <w:p w14:paraId="526BEC5B" w14:textId="77777777" w:rsidR="001B32CE" w:rsidRPr="001B32CE" w:rsidRDefault="001B32CE" w:rsidP="001B32CE">
      <w:pPr>
        <w:numPr>
          <w:ilvl w:val="0"/>
          <w:numId w:val="14"/>
        </w:numPr>
      </w:pPr>
      <w:r w:rsidRPr="001B32CE">
        <w:t>Router sets offset of pieces to indicate position</w:t>
      </w:r>
    </w:p>
    <w:p w14:paraId="11573DC5" w14:textId="77777777" w:rsidR="001B32CE" w:rsidRPr="001B32CE" w:rsidRDefault="001B32CE" w:rsidP="001B32CE">
      <w:pPr>
        <w:numPr>
          <w:ilvl w:val="0"/>
          <w:numId w:val="14"/>
        </w:numPr>
      </w:pPr>
      <w:r w:rsidRPr="001B32CE">
        <w:t xml:space="preserve">Router sets MF flag=1 on all pieces except the last to </w:t>
      </w:r>
      <w:proofErr w:type="spellStart"/>
      <w:r w:rsidRPr="001B32CE">
        <w:t>indate</w:t>
      </w:r>
      <w:proofErr w:type="spellEnd"/>
      <w:r w:rsidRPr="001B32CE">
        <w:t xml:space="preserve"> “more fragments”</w:t>
      </w:r>
    </w:p>
    <w:p w14:paraId="5AE978D2" w14:textId="77777777" w:rsidR="001B32CE" w:rsidRPr="001B32CE" w:rsidRDefault="001B32CE" w:rsidP="001B32CE">
      <w:pPr>
        <w:numPr>
          <w:ilvl w:val="0"/>
          <w:numId w:val="14"/>
        </w:numPr>
      </w:pPr>
      <w:r w:rsidRPr="001B32CE">
        <w:t>Router re-computes the checksum</w:t>
      </w:r>
    </w:p>
    <w:p w14:paraId="4814604D" w14:textId="7A07176D" w:rsidR="001B32CE" w:rsidRPr="00BA5F16" w:rsidRDefault="001B32CE" w:rsidP="00BA5F16">
      <w:pPr>
        <w:numPr>
          <w:ilvl w:val="0"/>
          <w:numId w:val="14"/>
        </w:numPr>
      </w:pPr>
      <w:r w:rsidRPr="001B32CE">
        <w:t>The receiving host uses the Id field with the MF flag field and offset to reassemble the datagram</w:t>
      </w:r>
    </w:p>
    <w:p w14:paraId="0873CBAE" w14:textId="59128208" w:rsidR="007102F4" w:rsidRDefault="002E0302" w:rsidP="00413684">
      <w:pPr>
        <w:pStyle w:val="Heading2"/>
      </w:pPr>
      <w:r>
        <w:t>No fragmentation</w:t>
      </w:r>
    </w:p>
    <w:p w14:paraId="3613641E" w14:textId="5F68A992" w:rsidR="002E0302" w:rsidRDefault="002E0302" w:rsidP="002E0302">
      <w:r>
        <w:rPr>
          <w:noProof/>
        </w:rPr>
        <w:drawing>
          <wp:inline distT="0" distB="0" distL="0" distR="0" wp14:anchorId="67BAE695" wp14:editId="27576920">
            <wp:extent cx="5731510" cy="1452245"/>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a:stretch>
                      <a:fillRect/>
                    </a:stretch>
                  </pic:blipFill>
                  <pic:spPr>
                    <a:xfrm>
                      <a:off x="0" y="0"/>
                      <a:ext cx="5731510" cy="1452245"/>
                    </a:xfrm>
                    <a:prstGeom prst="rect">
                      <a:avLst/>
                    </a:prstGeom>
                  </pic:spPr>
                </pic:pic>
              </a:graphicData>
            </a:graphic>
          </wp:inline>
        </w:drawing>
      </w:r>
    </w:p>
    <w:p w14:paraId="40E42E00" w14:textId="77777777" w:rsidR="002E0302" w:rsidRPr="002E0302" w:rsidRDefault="002E0302" w:rsidP="002E0302">
      <w:pPr>
        <w:rPr>
          <w:b/>
          <w:bCs/>
        </w:rPr>
      </w:pPr>
      <w:r w:rsidRPr="002E0302">
        <w:rPr>
          <w:b/>
          <w:bCs/>
        </w:rPr>
        <w:t xml:space="preserve">Host </w:t>
      </w:r>
    </w:p>
    <w:p w14:paraId="6B69BC48" w14:textId="6A9AE8B3" w:rsidR="002E0302" w:rsidRDefault="002E0302" w:rsidP="002E0302">
      <w:pPr>
        <w:pStyle w:val="ListParagraph"/>
        <w:numPr>
          <w:ilvl w:val="1"/>
          <w:numId w:val="4"/>
        </w:numPr>
        <w:ind w:left="426"/>
      </w:pPr>
      <w:r>
        <w:t>Sends a big packet to test whether all routers in path to the destination can support or not</w:t>
      </w:r>
      <w:r w:rsidR="007239FD">
        <w:t xml:space="preserve">, for example, the source would send a segment of </w:t>
      </w:r>
      <w:proofErr w:type="spellStart"/>
      <w:r w:rsidR="007239FD">
        <w:t>MTU</w:t>
      </w:r>
      <w:proofErr w:type="spellEnd"/>
      <w:r w:rsidR="007239FD">
        <w:t xml:space="preserve"> 1400 bytes, then it comes back with </w:t>
      </w:r>
      <w:proofErr w:type="spellStart"/>
      <w:r w:rsidR="007239FD">
        <w:t>ICMP</w:t>
      </w:r>
      <w:proofErr w:type="spellEnd"/>
      <w:r w:rsidR="007239FD">
        <w:t xml:space="preserve"> message and says the outgoing link can only support </w:t>
      </w:r>
      <w:proofErr w:type="spellStart"/>
      <w:r w:rsidR="007239FD">
        <w:t>MTU</w:t>
      </w:r>
      <w:proofErr w:type="spellEnd"/>
      <w:r w:rsidR="007239FD">
        <w:t xml:space="preserve"> 1200 bytes, the source will try 1200 bytes.</w:t>
      </w:r>
    </w:p>
    <w:p w14:paraId="2687B0C5" w14:textId="2CF66613" w:rsidR="002E0302" w:rsidRDefault="002E0302" w:rsidP="002E0302">
      <w:pPr>
        <w:pStyle w:val="ListParagraph"/>
        <w:numPr>
          <w:ilvl w:val="1"/>
          <w:numId w:val="4"/>
        </w:numPr>
        <w:ind w:left="426"/>
      </w:pPr>
      <w:r>
        <w:t>Set DF (Do not fragment) flag</w:t>
      </w:r>
      <w:r>
        <w:t>, if this flag is in the segment, then the link cannot fragment the segment</w:t>
      </w:r>
    </w:p>
    <w:p w14:paraId="1D506A1D" w14:textId="77777777" w:rsidR="002E0302" w:rsidRPr="002E0302" w:rsidRDefault="002E0302" w:rsidP="002E0302">
      <w:pPr>
        <w:rPr>
          <w:b/>
          <w:bCs/>
        </w:rPr>
      </w:pPr>
      <w:r w:rsidRPr="002E0302">
        <w:rPr>
          <w:b/>
          <w:bCs/>
        </w:rPr>
        <w:t>Routers</w:t>
      </w:r>
    </w:p>
    <w:p w14:paraId="7BD3600E" w14:textId="617E370C" w:rsidR="002E0302" w:rsidRDefault="002E0302" w:rsidP="002E0302">
      <w:pPr>
        <w:pStyle w:val="ListParagraph"/>
        <w:numPr>
          <w:ilvl w:val="1"/>
          <w:numId w:val="4"/>
        </w:numPr>
        <w:ind w:left="426"/>
      </w:pPr>
      <w:r>
        <w:t>Drops the packet if it is too large (as DF is set)</w:t>
      </w:r>
    </w:p>
    <w:p w14:paraId="4D3E21AD" w14:textId="022400E9" w:rsidR="002E0302" w:rsidRPr="002E0302" w:rsidRDefault="002E0302" w:rsidP="002E0302">
      <w:pPr>
        <w:pStyle w:val="ListParagraph"/>
        <w:numPr>
          <w:ilvl w:val="1"/>
          <w:numId w:val="4"/>
        </w:numPr>
        <w:ind w:left="426"/>
      </w:pPr>
      <w:r>
        <w:t xml:space="preserve">Provides feedback to Host with </w:t>
      </w:r>
      <w:proofErr w:type="spellStart"/>
      <w:r>
        <w:t>ICMP</w:t>
      </w:r>
      <w:proofErr w:type="spellEnd"/>
      <w:r>
        <w:t xml:space="preserve"> message telling the maximum supported size</w:t>
      </w:r>
    </w:p>
    <w:p w14:paraId="6F3D1AEA" w14:textId="20EB6125" w:rsidR="00562336" w:rsidRDefault="00562336" w:rsidP="00562336">
      <w:r w:rsidRPr="001342E7">
        <w:rPr>
          <w:b/>
          <w:bCs/>
        </w:rPr>
        <w:t>What is a network</w:t>
      </w:r>
      <w:r>
        <w:t xml:space="preserve">? Device interfaces with same network part of IP address, </w:t>
      </w:r>
      <w:r w:rsidRPr="00562336">
        <w:rPr>
          <w:highlight w:val="yellow"/>
        </w:rPr>
        <w:t>can physically reach each other without intervening router</w:t>
      </w:r>
    </w:p>
    <w:p w14:paraId="27234C82" w14:textId="214C7536" w:rsidR="00562336" w:rsidRDefault="001342E7" w:rsidP="00562336">
      <w:r>
        <w:rPr>
          <w:noProof/>
        </w:rPr>
        <w:lastRenderedPageBreak/>
        <w:drawing>
          <wp:anchor distT="0" distB="0" distL="114300" distR="114300" simplePos="0" relativeHeight="251680768" behindDoc="0" locked="0" layoutInCell="1" allowOverlap="1" wp14:anchorId="16FF3D4F" wp14:editId="7DEF8853">
            <wp:simplePos x="0" y="0"/>
            <wp:positionH relativeFrom="margin">
              <wp:posOffset>2973705</wp:posOffset>
            </wp:positionH>
            <wp:positionV relativeFrom="paragraph">
              <wp:posOffset>4445</wp:posOffset>
            </wp:positionV>
            <wp:extent cx="2751455" cy="1950720"/>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1455" cy="195072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F4C726" wp14:editId="70AC6931">
            <wp:extent cx="2815577" cy="1948070"/>
            <wp:effectExtent l="0" t="0" r="444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2826402" cy="1955560"/>
                    </a:xfrm>
                    <a:prstGeom prst="rect">
                      <a:avLst/>
                    </a:prstGeom>
                  </pic:spPr>
                </pic:pic>
              </a:graphicData>
            </a:graphic>
          </wp:inline>
        </w:drawing>
      </w:r>
    </w:p>
    <w:p w14:paraId="059FAA15" w14:textId="77777777" w:rsidR="001342E7" w:rsidRDefault="001342E7" w:rsidP="001342E7">
      <w:pPr>
        <w:pStyle w:val="Heading1"/>
      </w:pPr>
      <w:r>
        <w:t>IP Addressing</w:t>
      </w:r>
    </w:p>
    <w:p w14:paraId="31BEF3E7" w14:textId="68EA635E" w:rsidR="001342E7" w:rsidRPr="001342E7" w:rsidRDefault="001342E7" w:rsidP="00562336">
      <w:r>
        <w:t>IP address is 32-bit identifier for host, router interface. For example, the computer is connected in the ethernet as well as Wi-Fi, then the computer has two IP addresses.</w:t>
      </w:r>
    </w:p>
    <w:p w14:paraId="217C0F20" w14:textId="20A6956B" w:rsidR="00562336" w:rsidRPr="001342E7" w:rsidRDefault="00562336" w:rsidP="00562336">
      <w:pPr>
        <w:rPr>
          <w:b/>
          <w:bCs/>
        </w:rPr>
      </w:pPr>
      <w:r w:rsidRPr="001342E7">
        <w:rPr>
          <w:b/>
          <w:bCs/>
        </w:rPr>
        <w:t>IP address meanings:</w:t>
      </w:r>
    </w:p>
    <w:p w14:paraId="0B5AC370" w14:textId="7244DABE" w:rsidR="00562336" w:rsidRDefault="00562336" w:rsidP="001342E7">
      <w:pPr>
        <w:pStyle w:val="ListParagraph"/>
        <w:numPr>
          <w:ilvl w:val="0"/>
          <w:numId w:val="12"/>
        </w:numPr>
      </w:pPr>
      <w:r>
        <w:t xml:space="preserve">The first </w:t>
      </w:r>
      <w:r w:rsidR="001342E7">
        <w:t>three parts: network part</w:t>
      </w:r>
    </w:p>
    <w:p w14:paraId="00559F55" w14:textId="54555C34" w:rsidR="001342E7" w:rsidRPr="00562336" w:rsidRDefault="00562336" w:rsidP="001342E7">
      <w:pPr>
        <w:pStyle w:val="ListParagraph"/>
        <w:numPr>
          <w:ilvl w:val="0"/>
          <w:numId w:val="12"/>
        </w:numPr>
      </w:pPr>
      <w:r>
        <w:t>The fourth block:</w:t>
      </w:r>
      <w:r w:rsidR="001342E7">
        <w:t xml:space="preserve"> host part</w:t>
      </w:r>
    </w:p>
    <w:p w14:paraId="7F8CD221" w14:textId="092FF7B2" w:rsidR="00BA5F16" w:rsidRPr="001342E7" w:rsidRDefault="001342E7" w:rsidP="00BA5F16">
      <w:pPr>
        <w:rPr>
          <w:b/>
          <w:bCs/>
          <w:color w:val="FF0000"/>
        </w:rPr>
      </w:pPr>
      <w:r w:rsidRPr="001342E7">
        <w:rPr>
          <w:b/>
          <w:bCs/>
          <w:color w:val="FF0000"/>
        </w:rPr>
        <w:t>Key points:</w:t>
      </w:r>
    </w:p>
    <w:p w14:paraId="103E1BBE" w14:textId="4862BB30" w:rsidR="001342E7" w:rsidRPr="001342E7" w:rsidRDefault="001342E7" w:rsidP="001342E7">
      <w:pPr>
        <w:pStyle w:val="ListParagraph"/>
        <w:numPr>
          <w:ilvl w:val="0"/>
          <w:numId w:val="13"/>
        </w:numPr>
        <w:rPr>
          <w:color w:val="FF0000"/>
        </w:rPr>
      </w:pPr>
      <w:r w:rsidRPr="001342E7">
        <w:rPr>
          <w:color w:val="FF0000"/>
        </w:rPr>
        <w:t>If a datagram is sent to xxx.xxx.xxx.255, it is referred as the broadcast address, the datagram will be sent to every interface in the network.</w:t>
      </w:r>
    </w:p>
    <w:p w14:paraId="231C722F" w14:textId="2A44251E" w:rsidR="001342E7" w:rsidRPr="001342E7" w:rsidRDefault="001342E7" w:rsidP="001342E7">
      <w:pPr>
        <w:pStyle w:val="ListParagraph"/>
        <w:numPr>
          <w:ilvl w:val="0"/>
          <w:numId w:val="13"/>
        </w:numPr>
        <w:rPr>
          <w:color w:val="FF0000"/>
        </w:rPr>
      </w:pPr>
      <w:r w:rsidRPr="001342E7">
        <w:rPr>
          <w:color w:val="FF0000"/>
        </w:rPr>
        <w:t>Xxx.xxx.xxx.0, where the host bit are all ones, they are called the network address</w:t>
      </w:r>
    </w:p>
    <w:p w14:paraId="659E6FDB" w14:textId="417C937C" w:rsidR="00BA5F16" w:rsidRDefault="001B32CE" w:rsidP="001B32CE">
      <w:pPr>
        <w:pStyle w:val="Heading2"/>
      </w:pPr>
      <w:r>
        <w:t>Classes</w:t>
      </w:r>
      <w:r w:rsidR="00340E2F">
        <w:t>, classful address</w:t>
      </w:r>
    </w:p>
    <w:p w14:paraId="152622EB" w14:textId="77777777" w:rsidR="001B32CE" w:rsidRPr="001B32CE" w:rsidRDefault="001B32CE" w:rsidP="001B32CE">
      <w:pPr>
        <w:numPr>
          <w:ilvl w:val="0"/>
          <w:numId w:val="15"/>
        </w:numPr>
      </w:pPr>
      <w:r w:rsidRPr="001B32CE">
        <w:t>If the first bit is a 0</w:t>
      </w:r>
    </w:p>
    <w:p w14:paraId="7316461E" w14:textId="77777777" w:rsidR="001B32CE" w:rsidRPr="001B32CE" w:rsidRDefault="001B32CE" w:rsidP="001B32CE">
      <w:pPr>
        <w:numPr>
          <w:ilvl w:val="1"/>
          <w:numId w:val="15"/>
        </w:numPr>
      </w:pPr>
      <w:r w:rsidRPr="001B32CE">
        <w:t>The address belongs to class A</w:t>
      </w:r>
    </w:p>
    <w:p w14:paraId="388CE84E" w14:textId="77777777" w:rsidR="001B32CE" w:rsidRPr="001B32CE" w:rsidRDefault="001B32CE" w:rsidP="001B32CE">
      <w:pPr>
        <w:numPr>
          <w:ilvl w:val="0"/>
          <w:numId w:val="15"/>
        </w:numPr>
      </w:pPr>
      <w:r w:rsidRPr="001B32CE">
        <w:t>Else if the second bit is a 0</w:t>
      </w:r>
    </w:p>
    <w:p w14:paraId="10B8D879" w14:textId="77777777" w:rsidR="001B32CE" w:rsidRPr="001B32CE" w:rsidRDefault="001B32CE" w:rsidP="001B32CE">
      <w:pPr>
        <w:numPr>
          <w:ilvl w:val="1"/>
          <w:numId w:val="15"/>
        </w:numPr>
      </w:pPr>
      <w:r w:rsidRPr="001B32CE">
        <w:t>The address belongs to class B</w:t>
      </w:r>
    </w:p>
    <w:p w14:paraId="1E554F29" w14:textId="77777777" w:rsidR="001B32CE" w:rsidRPr="001B32CE" w:rsidRDefault="001B32CE" w:rsidP="001B32CE">
      <w:pPr>
        <w:numPr>
          <w:ilvl w:val="0"/>
          <w:numId w:val="15"/>
        </w:numPr>
      </w:pPr>
      <w:r w:rsidRPr="001B32CE">
        <w:t>Else if the third bit is a 0</w:t>
      </w:r>
    </w:p>
    <w:p w14:paraId="49CA8A05" w14:textId="77777777" w:rsidR="001B32CE" w:rsidRPr="001B32CE" w:rsidRDefault="001B32CE" w:rsidP="001B32CE">
      <w:pPr>
        <w:numPr>
          <w:ilvl w:val="1"/>
          <w:numId w:val="15"/>
        </w:numPr>
      </w:pPr>
      <w:r w:rsidRPr="001B32CE">
        <w:t>The address belongs to class C</w:t>
      </w:r>
    </w:p>
    <w:p w14:paraId="7A1DCF82" w14:textId="77777777" w:rsidR="001B32CE" w:rsidRPr="001B32CE" w:rsidRDefault="001B32CE" w:rsidP="001B32CE">
      <w:pPr>
        <w:numPr>
          <w:ilvl w:val="0"/>
          <w:numId w:val="15"/>
        </w:numPr>
      </w:pPr>
      <w:r w:rsidRPr="001B32CE">
        <w:t>Else if the fourth bit is a 0</w:t>
      </w:r>
    </w:p>
    <w:p w14:paraId="64AEAB6E" w14:textId="77777777" w:rsidR="001B32CE" w:rsidRPr="001B32CE" w:rsidRDefault="001B32CE" w:rsidP="001B32CE">
      <w:pPr>
        <w:numPr>
          <w:ilvl w:val="1"/>
          <w:numId w:val="15"/>
        </w:numPr>
      </w:pPr>
      <w:r w:rsidRPr="001B32CE">
        <w:t>The address belongs to class D</w:t>
      </w:r>
    </w:p>
    <w:p w14:paraId="1BF388E2" w14:textId="77777777" w:rsidR="001B32CE" w:rsidRPr="001B32CE" w:rsidRDefault="001B32CE" w:rsidP="001B32CE">
      <w:pPr>
        <w:numPr>
          <w:ilvl w:val="0"/>
          <w:numId w:val="15"/>
        </w:numPr>
      </w:pPr>
      <w:r w:rsidRPr="001B32CE">
        <w:t>Else</w:t>
      </w:r>
    </w:p>
    <w:p w14:paraId="68D70B7C" w14:textId="77777777" w:rsidR="001B32CE" w:rsidRPr="001B32CE" w:rsidRDefault="001B32CE" w:rsidP="001B32CE">
      <w:pPr>
        <w:pStyle w:val="ListParagraph"/>
        <w:numPr>
          <w:ilvl w:val="1"/>
          <w:numId w:val="15"/>
        </w:numPr>
      </w:pPr>
      <w:r w:rsidRPr="001B32CE">
        <w:t>The address belongs to class E</w:t>
      </w:r>
    </w:p>
    <w:p w14:paraId="6708ADD9" w14:textId="76376E58" w:rsidR="001B32CE" w:rsidRDefault="001B32CE" w:rsidP="001B32CE">
      <w:pPr>
        <w:pStyle w:val="Heading3"/>
      </w:pPr>
      <w:r>
        <w:t>Issues with this classful address</w:t>
      </w:r>
    </w:p>
    <w:p w14:paraId="56F9E35E" w14:textId="2EA4F04A" w:rsidR="00BA5F16" w:rsidRPr="001B32CE" w:rsidRDefault="001B32CE" w:rsidP="001B32CE">
      <w:proofErr w:type="gramStart"/>
      <w:r w:rsidRPr="001B32CE">
        <w:rPr>
          <w:highlight w:val="yellow"/>
        </w:rPr>
        <w:t>Can’t</w:t>
      </w:r>
      <w:proofErr w:type="gramEnd"/>
      <w:r w:rsidRPr="001B32CE">
        <w:rPr>
          <w:highlight w:val="yellow"/>
        </w:rPr>
        <w:t xml:space="preserve"> handle rapidly growing number of organizations with small and medium-sized subnets. A class C (24 bits) subnet could accommodate only up to 2^8 − 2 = 254 hosts (two of the 2 = 256 addresses are reserved for special use)—too small for many organizations. However, a class B (/16) subnet, which supports up to 65,634 hosts, was too large. Under classful addressing, an organization with, </w:t>
      </w:r>
      <w:r w:rsidRPr="001B32CE">
        <w:rPr>
          <w:highlight w:val="yellow"/>
        </w:rPr>
        <w:lastRenderedPageBreak/>
        <w:t xml:space="preserve">say, 2,000 hosts </w:t>
      </w:r>
      <w:proofErr w:type="gramStart"/>
      <w:r w:rsidRPr="001B32CE">
        <w:rPr>
          <w:highlight w:val="yellow"/>
        </w:rPr>
        <w:t>was</w:t>
      </w:r>
      <w:proofErr w:type="gramEnd"/>
      <w:r w:rsidRPr="001B32CE">
        <w:rPr>
          <w:highlight w:val="yellow"/>
        </w:rPr>
        <w:t xml:space="preserve"> typically allocated a class B (/16) subnet address. This led to a rapid depletion of the class B address space and poor utilization of the assigned address space.</w:t>
      </w:r>
    </w:p>
    <w:p w14:paraId="1AB8019F" w14:textId="398D92B8" w:rsidR="00BA5F16" w:rsidRDefault="001B32CE" w:rsidP="001B32CE">
      <w:pPr>
        <w:pStyle w:val="Heading2"/>
      </w:pPr>
      <w:r>
        <w:t>Subnetting</w:t>
      </w:r>
      <w:r w:rsidR="00032D2A">
        <w:t xml:space="preserve"> (very important, will be in the exam)</w:t>
      </w:r>
    </w:p>
    <w:p w14:paraId="54DC47C8" w14:textId="4DEEA0BA" w:rsidR="001B32CE" w:rsidRPr="001B32CE" w:rsidRDefault="00715E97" w:rsidP="001B32CE">
      <w:r>
        <w:rPr>
          <w:noProof/>
        </w:rPr>
        <w:drawing>
          <wp:anchor distT="0" distB="0" distL="114300" distR="114300" simplePos="0" relativeHeight="251685888" behindDoc="0" locked="0" layoutInCell="1" allowOverlap="1" wp14:anchorId="5B36C5A7" wp14:editId="4F68B88B">
            <wp:simplePos x="0" y="0"/>
            <wp:positionH relativeFrom="margin">
              <wp:align>right</wp:align>
            </wp:positionH>
            <wp:positionV relativeFrom="paragraph">
              <wp:posOffset>973703</wp:posOffset>
            </wp:positionV>
            <wp:extent cx="2943860" cy="2345690"/>
            <wp:effectExtent l="0" t="0" r="8890" b="0"/>
            <wp:wrapSquare wrapText="bothSides"/>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3860" cy="2345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6FE2DB2" wp14:editId="6291E791">
            <wp:simplePos x="0" y="0"/>
            <wp:positionH relativeFrom="margin">
              <wp:align>left</wp:align>
            </wp:positionH>
            <wp:positionV relativeFrom="paragraph">
              <wp:posOffset>1061775</wp:posOffset>
            </wp:positionV>
            <wp:extent cx="2933065" cy="2122805"/>
            <wp:effectExtent l="0" t="0" r="635" b="0"/>
            <wp:wrapSquare wrapText="bothSides"/>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3065" cy="2122805"/>
                    </a:xfrm>
                    <a:prstGeom prst="rect">
                      <a:avLst/>
                    </a:prstGeom>
                  </pic:spPr>
                </pic:pic>
              </a:graphicData>
            </a:graphic>
            <wp14:sizeRelH relativeFrom="page">
              <wp14:pctWidth>0</wp14:pctWidth>
            </wp14:sizeRelH>
            <wp14:sizeRelV relativeFrom="page">
              <wp14:pctHeight>0</wp14:pctHeight>
            </wp14:sizeRelV>
          </wp:anchor>
        </w:drawing>
      </w:r>
      <w:r w:rsidR="001B32CE" w:rsidRPr="001B32CE">
        <w:t xml:space="preserve">Subnetting is the process of dividing the class A, B or C networks into more manageable chunks that are suited to a network’s size and structure. Subnetting allows 3 levels of hierarchy, </w:t>
      </w:r>
      <w:proofErr w:type="spellStart"/>
      <w:r w:rsidR="001B32CE" w:rsidRPr="001B32CE">
        <w:t>netid</w:t>
      </w:r>
      <w:proofErr w:type="spellEnd"/>
      <w:r w:rsidR="001B32CE" w:rsidRPr="001B32CE">
        <w:t xml:space="preserve">, </w:t>
      </w:r>
      <w:proofErr w:type="spellStart"/>
      <w:r w:rsidR="001B32CE" w:rsidRPr="001B32CE">
        <w:t>subnetid</w:t>
      </w:r>
      <w:proofErr w:type="spellEnd"/>
      <w:r w:rsidR="001B32CE" w:rsidRPr="001B32CE">
        <w:t xml:space="preserve"> and </w:t>
      </w:r>
      <w:proofErr w:type="spellStart"/>
      <w:r w:rsidR="001B32CE" w:rsidRPr="001B32CE">
        <w:t>hostid</w:t>
      </w:r>
      <w:proofErr w:type="spellEnd"/>
      <w:r w:rsidR="001B32CE" w:rsidRPr="001B32CE">
        <w:t xml:space="preserve">. The original </w:t>
      </w:r>
      <w:proofErr w:type="spellStart"/>
      <w:r w:rsidR="001B32CE" w:rsidRPr="001B32CE">
        <w:t>netid</w:t>
      </w:r>
      <w:proofErr w:type="spellEnd"/>
      <w:r w:rsidR="001B32CE" w:rsidRPr="001B32CE">
        <w:t xml:space="preserve"> remains the same and designates the site. Subnetting remains transparent outside of the site.</w:t>
      </w:r>
      <w:r w:rsidR="001B32CE">
        <w:t xml:space="preserve"> </w:t>
      </w:r>
      <w:r w:rsidR="001B32CE" w:rsidRPr="001B32CE">
        <w:t>The process of subnetting simply extends the point where the 1’s of the mask stop and 0’s start. Some host ID bits are sacrificed to gain network ID bits.</w:t>
      </w:r>
    </w:p>
    <w:p w14:paraId="7A2CB531" w14:textId="285B2B43" w:rsidR="00BA5F16" w:rsidRDefault="00715E97" w:rsidP="00715E97">
      <w:pPr>
        <w:jc w:val="center"/>
      </w:pPr>
      <w:r>
        <w:rPr>
          <w:noProof/>
        </w:rPr>
        <mc:AlternateContent>
          <mc:Choice Requires="wps">
            <w:drawing>
              <wp:anchor distT="0" distB="0" distL="114300" distR="114300" simplePos="0" relativeHeight="251682816" behindDoc="0" locked="0" layoutInCell="1" allowOverlap="1" wp14:anchorId="734EA4ED" wp14:editId="396FC567">
                <wp:simplePos x="0" y="0"/>
                <wp:positionH relativeFrom="column">
                  <wp:posOffset>3584382</wp:posOffset>
                </wp:positionH>
                <wp:positionV relativeFrom="paragraph">
                  <wp:posOffset>1463785</wp:posOffset>
                </wp:positionV>
                <wp:extent cx="97072" cy="436577"/>
                <wp:effectExtent l="38100" t="0" r="17780" b="59055"/>
                <wp:wrapNone/>
                <wp:docPr id="20" name="Connector: Curved 20"/>
                <wp:cNvGraphicFramePr/>
                <a:graphic xmlns:a="http://schemas.openxmlformats.org/drawingml/2006/main">
                  <a:graphicData uri="http://schemas.microsoft.com/office/word/2010/wordprocessingShape">
                    <wps:wsp>
                      <wps:cNvCnPr/>
                      <wps:spPr>
                        <a:xfrm flipH="1">
                          <a:off x="0" y="0"/>
                          <a:ext cx="97072" cy="436577"/>
                        </a:xfrm>
                        <a:prstGeom prst="curved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6A6BD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 o:spid="_x0000_s1026" type="#_x0000_t38" style="position:absolute;margin-left:282.25pt;margin-top:115.25pt;width:7.65pt;height:34.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" adj="10800" strokecolor="red"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44937E5" wp14:editId="62CE0AAF">
                <wp:simplePos x="0" y="0"/>
                <wp:positionH relativeFrom="column">
                  <wp:posOffset>3434743</wp:posOffset>
                </wp:positionH>
                <wp:positionV relativeFrom="paragraph">
                  <wp:posOffset>1869136</wp:posOffset>
                </wp:positionV>
                <wp:extent cx="270344" cy="182880"/>
                <wp:effectExtent l="0" t="0" r="15875" b="26670"/>
                <wp:wrapNone/>
                <wp:docPr id="18" name="Oval 18"/>
                <wp:cNvGraphicFramePr/>
                <a:graphic xmlns:a="http://schemas.openxmlformats.org/drawingml/2006/main">
                  <a:graphicData uri="http://schemas.microsoft.com/office/word/2010/wordprocessingShape">
                    <wps:wsp>
                      <wps:cNvSpPr/>
                      <wps:spPr>
                        <a:xfrm>
                          <a:off x="0" y="0"/>
                          <a:ext cx="270344"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3168E" id="Oval 18" o:spid="_x0000_s1026" style="position:absolute;margin-left:270.45pt;margin-top:147.2pt;width:21.3pt;height:1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" filled="f" strokecolor="red" strokeweight="1pt">
                <v:stroke joinstyle="miter"/>
              </v:oval>
            </w:pict>
          </mc:Fallback>
        </mc:AlternateContent>
      </w:r>
      <w:r w:rsidRPr="00715E97">
        <w:rPr>
          <w:noProof/>
        </w:rPr>
        <w:t xml:space="preserve"> </w:t>
      </w:r>
    </w:p>
    <w:p w14:paraId="76506C8C" w14:textId="0054F202" w:rsidR="00BA5F16" w:rsidRDefault="00032D2A" w:rsidP="00BA5F16">
      <w:r w:rsidRPr="004874A1">
        <w:rPr>
          <w:highlight w:val="yellow"/>
        </w:rPr>
        <w:t xml:space="preserve">Notation: </w:t>
      </w:r>
      <w:r w:rsidR="00340E2F" w:rsidRPr="00340E2F">
        <w:rPr>
          <w:highlight w:val="yellow"/>
        </w:rPr>
        <w:t xml:space="preserve">address format: </w:t>
      </w:r>
      <w:proofErr w:type="spellStart"/>
      <w:r w:rsidR="00340E2F" w:rsidRPr="00340E2F">
        <w:rPr>
          <w:highlight w:val="yellow"/>
        </w:rPr>
        <w:t>a.b.c.d</w:t>
      </w:r>
      <w:proofErr w:type="spellEnd"/>
      <w:r w:rsidR="00340E2F" w:rsidRPr="00340E2F">
        <w:rPr>
          <w:highlight w:val="yellow"/>
        </w:rPr>
        <w:t>/x, where x is # bits in network portion of address</w:t>
      </w:r>
      <w:r w:rsidR="00340E2F">
        <w:rPr>
          <w:highlight w:val="yellow"/>
        </w:rPr>
        <w:t xml:space="preserve">. For instance, </w:t>
      </w:r>
      <w:r w:rsidRPr="004874A1">
        <w:rPr>
          <w:highlight w:val="yellow"/>
        </w:rPr>
        <w:t>128.119.254.0/25</w:t>
      </w:r>
      <w:r w:rsidRPr="004874A1">
        <w:rPr>
          <w:highlight w:val="yellow"/>
        </w:rPr>
        <w:t xml:space="preserve">, /25 means the bits for network address. For example, </w:t>
      </w:r>
      <w:r w:rsidR="004874A1" w:rsidRPr="004874A1">
        <w:rPr>
          <w:highlight w:val="yellow"/>
        </w:rPr>
        <w:t>how</w:t>
      </w:r>
      <w:r w:rsidRPr="004874A1">
        <w:rPr>
          <w:highlight w:val="yellow"/>
        </w:rPr>
        <w:t xml:space="preserve"> many IP addresses belong to the subnet 128.119.254.0/</w:t>
      </w:r>
      <w:r w:rsidR="004874A1" w:rsidRPr="004874A1">
        <w:rPr>
          <w:highlight w:val="yellow"/>
        </w:rPr>
        <w:t>25?</w:t>
      </w:r>
      <w:r w:rsidRPr="004874A1">
        <w:rPr>
          <w:highlight w:val="yellow"/>
        </w:rPr>
        <w:t xml:space="preserve"> What are the IP addresses at the two </w:t>
      </w:r>
      <w:r w:rsidR="004874A1" w:rsidRPr="004874A1">
        <w:rPr>
          <w:highlight w:val="yellow"/>
        </w:rPr>
        <w:t>endpoints</w:t>
      </w:r>
      <w:r w:rsidRPr="004874A1">
        <w:rPr>
          <w:highlight w:val="yellow"/>
        </w:rPr>
        <w:t xml:space="preserve"> of this range?</w:t>
      </w:r>
      <w:r w:rsidRPr="004874A1">
        <w:rPr>
          <w:highlight w:val="yellow"/>
        </w:rPr>
        <w:t xml:space="preserve"> The answer is </w:t>
      </w:r>
      <w:r w:rsidRPr="004874A1">
        <w:rPr>
          <w:highlight w:val="yellow"/>
        </w:rPr>
        <w:t>2</w:t>
      </w:r>
      <w:r w:rsidRPr="004874A1">
        <w:rPr>
          <w:highlight w:val="yellow"/>
        </w:rPr>
        <w:t>^7</w:t>
      </w:r>
      <w:r w:rsidRPr="004874A1">
        <w:rPr>
          <w:highlight w:val="yellow"/>
        </w:rPr>
        <w:t xml:space="preserve"> = 128 addresses (126 are usable)</w:t>
      </w:r>
      <w:r w:rsidRPr="004874A1">
        <w:rPr>
          <w:highlight w:val="yellow"/>
        </w:rPr>
        <w:t>.</w:t>
      </w:r>
    </w:p>
    <w:p w14:paraId="5734790B" w14:textId="35CC4950" w:rsidR="00BA5F16" w:rsidRDefault="00340E2F" w:rsidP="00340E2F">
      <w:pPr>
        <w:pStyle w:val="Heading2"/>
      </w:pPr>
      <w:r>
        <w:t>CIDR: classless interdomain routing</w:t>
      </w:r>
    </w:p>
    <w:p w14:paraId="43C9101E" w14:textId="092E0EE2" w:rsidR="00340E2F" w:rsidRPr="005D68B7" w:rsidRDefault="005D68B7" w:rsidP="00BA5F16">
      <w:pPr>
        <w:rPr>
          <w:color w:val="FF0000"/>
          <w:u w:val="single"/>
        </w:rPr>
      </w:pPr>
      <w:r w:rsidRPr="005D68B7">
        <w:rPr>
          <w:color w:val="FF0000"/>
          <w:u w:val="single"/>
        </w:rPr>
        <w:t xml:space="preserve">Very important </w:t>
      </w:r>
      <w:r w:rsidRPr="005D68B7">
        <w:rPr>
          <w:color w:val="FF0000"/>
          <w:u w:val="single"/>
        </w:rPr>
        <w:tab/>
        <w:t>Question</w:t>
      </w:r>
    </w:p>
    <w:p w14:paraId="46FD9871" w14:textId="0E1CB558" w:rsidR="005D68B7" w:rsidRDefault="005D68B7" w:rsidP="00BA5F16">
      <w:r>
        <w:t>An ISP is granted a block of addresses starting with 190.100.0.0/16. The ISP needs to distribute these addresses to three groups of customers as follows:</w:t>
      </w:r>
    </w:p>
    <w:p w14:paraId="5202B7D0" w14:textId="0410B007" w:rsidR="005D68B7" w:rsidRDefault="005D68B7" w:rsidP="005D68B7">
      <w:pPr>
        <w:pStyle w:val="ListParagraph"/>
        <w:numPr>
          <w:ilvl w:val="0"/>
          <w:numId w:val="16"/>
        </w:numPr>
      </w:pPr>
      <w:r>
        <w:t xml:space="preserve">The first group has 64 </w:t>
      </w:r>
      <w:r>
        <w:t>customers:</w:t>
      </w:r>
      <w:r>
        <w:t xml:space="preserve"> each needs 256 addresses. </w:t>
      </w:r>
    </w:p>
    <w:p w14:paraId="72C3EDB0" w14:textId="4D0F3C0E" w:rsidR="005D68B7" w:rsidRDefault="005D68B7" w:rsidP="005D68B7">
      <w:pPr>
        <w:pStyle w:val="ListParagraph"/>
        <w:numPr>
          <w:ilvl w:val="0"/>
          <w:numId w:val="16"/>
        </w:numPr>
      </w:pPr>
      <w:r>
        <w:t xml:space="preserve">The second group has 128 </w:t>
      </w:r>
      <w:r>
        <w:t>customers:</w:t>
      </w:r>
      <w:r>
        <w:t xml:space="preserve"> each needs 128 addresses. </w:t>
      </w:r>
    </w:p>
    <w:p w14:paraId="7E65AFE8" w14:textId="75065B46" w:rsidR="005D68B7" w:rsidRDefault="005D68B7" w:rsidP="005D68B7">
      <w:pPr>
        <w:pStyle w:val="ListParagraph"/>
        <w:numPr>
          <w:ilvl w:val="0"/>
          <w:numId w:val="16"/>
        </w:numPr>
      </w:pPr>
      <w:r>
        <w:t xml:space="preserve">The third group has 128 </w:t>
      </w:r>
      <w:r>
        <w:t>customers:</w:t>
      </w:r>
      <w:r>
        <w:t xml:space="preserve"> each needs 64 addresses.</w:t>
      </w:r>
    </w:p>
    <w:p w14:paraId="3A03191C" w14:textId="26204051" w:rsidR="005D68B7" w:rsidRDefault="005D68B7" w:rsidP="00BA5F16">
      <w:r>
        <w:t xml:space="preserve">For </w:t>
      </w:r>
      <w:r>
        <w:t>1st</w:t>
      </w:r>
      <w:r>
        <w:t xml:space="preserve"> group, each customer needs 256 addresses. This means the suffix length is 8 (28 = 256). The prefix length is then 32 - 8 = 24</w:t>
      </w:r>
      <w:r>
        <w:t>.</w:t>
      </w:r>
    </w:p>
    <w:p w14:paraId="3E501973" w14:textId="0430D3A3" w:rsidR="005D68B7" w:rsidRDefault="005D68B7" w:rsidP="005D68B7">
      <w:pPr>
        <w:jc w:val="center"/>
      </w:pPr>
      <w:r>
        <w:rPr>
          <w:noProof/>
        </w:rPr>
        <w:drawing>
          <wp:inline distT="0" distB="0" distL="0" distR="0" wp14:anchorId="6033C6CA" wp14:editId="50BD602F">
            <wp:extent cx="3258086" cy="1176794"/>
            <wp:effectExtent l="0" t="0" r="0" b="4445"/>
            <wp:docPr id="23" name="Picture 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hape&#10;&#10;Description automatically generated"/>
                    <pic:cNvPicPr/>
                  </pic:nvPicPr>
                  <pic:blipFill>
                    <a:blip r:embed="rId13"/>
                    <a:stretch>
                      <a:fillRect/>
                    </a:stretch>
                  </pic:blipFill>
                  <pic:spPr>
                    <a:xfrm>
                      <a:off x="0" y="0"/>
                      <a:ext cx="3277788" cy="1183910"/>
                    </a:xfrm>
                    <a:prstGeom prst="rect">
                      <a:avLst/>
                    </a:prstGeom>
                  </pic:spPr>
                </pic:pic>
              </a:graphicData>
            </a:graphic>
          </wp:inline>
        </w:drawing>
      </w:r>
    </w:p>
    <w:p w14:paraId="50F2B077" w14:textId="789CFF82" w:rsidR="005D68B7" w:rsidRDefault="005D68B7" w:rsidP="00BA5F16">
      <w:r>
        <w:t xml:space="preserve">Total = 64 </w:t>
      </w:r>
      <w:r>
        <w:t xml:space="preserve">x </w:t>
      </w:r>
      <w:r>
        <w:t>256 = 16,384</w:t>
      </w:r>
    </w:p>
    <w:p w14:paraId="65C58F01" w14:textId="670BF646" w:rsidR="005D68B7" w:rsidRDefault="005D68B7" w:rsidP="00BA5F16"/>
    <w:p w14:paraId="50F3BE42" w14:textId="5F437DDC" w:rsidR="005D68B7" w:rsidRDefault="005D68B7" w:rsidP="00BA5F16">
      <w:r>
        <w:lastRenderedPageBreak/>
        <w:t xml:space="preserve">For </w:t>
      </w:r>
      <w:r>
        <w:t>2nd</w:t>
      </w:r>
      <w:r>
        <w:t xml:space="preserve"> group, each customer needs 128 addresses. This means the suffix length is 7 (27 = 128). The prefix length is then 32 - 7 = 25. </w:t>
      </w:r>
    </w:p>
    <w:p w14:paraId="3B405357" w14:textId="3B3EA132" w:rsidR="005D68B7" w:rsidRDefault="005D68B7" w:rsidP="005D68B7">
      <w:pPr>
        <w:jc w:val="center"/>
      </w:pPr>
      <w:r>
        <w:rPr>
          <w:noProof/>
        </w:rPr>
        <w:drawing>
          <wp:inline distT="0" distB="0" distL="0" distR="0" wp14:anchorId="6CBACABC" wp14:editId="2B66BF69">
            <wp:extent cx="3507931" cy="1160890"/>
            <wp:effectExtent l="0" t="0" r="0" b="127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pic:nvPicPr>
                  <pic:blipFill>
                    <a:blip r:embed="rId14"/>
                    <a:stretch>
                      <a:fillRect/>
                    </a:stretch>
                  </pic:blipFill>
                  <pic:spPr>
                    <a:xfrm>
                      <a:off x="0" y="0"/>
                      <a:ext cx="3520267" cy="1164972"/>
                    </a:xfrm>
                    <a:prstGeom prst="rect">
                      <a:avLst/>
                    </a:prstGeom>
                  </pic:spPr>
                </pic:pic>
              </a:graphicData>
            </a:graphic>
          </wp:inline>
        </w:drawing>
      </w:r>
    </w:p>
    <w:p w14:paraId="21857FEA" w14:textId="37A4AC16" w:rsidR="005D68B7" w:rsidRDefault="005D68B7" w:rsidP="00BA5F16">
      <w:r>
        <w:t xml:space="preserve">Total = 128 </w:t>
      </w:r>
      <w:r>
        <w:t>x</w:t>
      </w:r>
      <w:r>
        <w:t xml:space="preserve"> 128 = 16,384</w:t>
      </w:r>
    </w:p>
    <w:p w14:paraId="436AA979" w14:textId="77777777" w:rsidR="005D68B7" w:rsidRDefault="005D68B7" w:rsidP="00BA5F16"/>
    <w:p w14:paraId="13236E8B" w14:textId="0C1FDBFF" w:rsidR="005D68B7" w:rsidRDefault="005D68B7" w:rsidP="00BA5F16">
      <w:r>
        <w:t xml:space="preserve">For </w:t>
      </w:r>
      <w:r>
        <w:t>3rd</w:t>
      </w:r>
      <w:r>
        <w:t xml:space="preserve"> group, each customer needs 64 addresses. This means the suffix length is 6 (26 = 64). The prefix length is then 32 - 6 = 26</w:t>
      </w:r>
    </w:p>
    <w:p w14:paraId="3D476ED9" w14:textId="584C42DA" w:rsidR="005D68B7" w:rsidRDefault="005D68B7" w:rsidP="005D68B7">
      <w:pPr>
        <w:jc w:val="center"/>
      </w:pPr>
      <w:r>
        <w:rPr>
          <w:noProof/>
        </w:rPr>
        <w:drawing>
          <wp:inline distT="0" distB="0" distL="0" distR="0" wp14:anchorId="00AD9CA3" wp14:editId="5E98C8E0">
            <wp:extent cx="3371353" cy="1077966"/>
            <wp:effectExtent l="0" t="0" r="635" b="825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15"/>
                    <a:stretch>
                      <a:fillRect/>
                    </a:stretch>
                  </pic:blipFill>
                  <pic:spPr>
                    <a:xfrm>
                      <a:off x="0" y="0"/>
                      <a:ext cx="3396357" cy="1085961"/>
                    </a:xfrm>
                    <a:prstGeom prst="rect">
                      <a:avLst/>
                    </a:prstGeom>
                  </pic:spPr>
                </pic:pic>
              </a:graphicData>
            </a:graphic>
          </wp:inline>
        </w:drawing>
      </w:r>
    </w:p>
    <w:p w14:paraId="32C1DC00" w14:textId="6DF46CDB" w:rsidR="005D68B7" w:rsidRDefault="005D68B7" w:rsidP="00BA5F16">
      <w:r>
        <w:t xml:space="preserve">Total = 128 </w:t>
      </w:r>
      <w:r>
        <w:t>x</w:t>
      </w:r>
      <w:r>
        <w:t xml:space="preserve"> 64 = 8,192</w:t>
      </w:r>
    </w:p>
    <w:p w14:paraId="58E9851C" w14:textId="77777777" w:rsidR="005D68B7" w:rsidRDefault="005D68B7" w:rsidP="00BA5F16"/>
    <w:p w14:paraId="0FA25095" w14:textId="42FF4B04" w:rsidR="005D68B7" w:rsidRDefault="005D68B7" w:rsidP="00BA5F16">
      <w:r>
        <w:rPr>
          <w:noProof/>
        </w:rPr>
        <w:drawing>
          <wp:inline distT="0" distB="0" distL="0" distR="0" wp14:anchorId="7FDFD134" wp14:editId="3785BEE9">
            <wp:extent cx="5645150" cy="3792855"/>
            <wp:effectExtent l="0" t="0" r="0"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150" cy="3792855"/>
                    </a:xfrm>
                    <a:prstGeom prst="rect">
                      <a:avLst/>
                    </a:prstGeom>
                    <a:noFill/>
                    <a:ln>
                      <a:noFill/>
                    </a:ln>
                  </pic:spPr>
                </pic:pic>
              </a:graphicData>
            </a:graphic>
          </wp:inline>
        </w:drawing>
      </w:r>
    </w:p>
    <w:p w14:paraId="0D7B4FC3" w14:textId="77777777" w:rsidR="005D68B7" w:rsidRDefault="005D68B7" w:rsidP="005D68B7"/>
    <w:p w14:paraId="4EAFB14C" w14:textId="77777777" w:rsidR="005D68B7" w:rsidRDefault="005D68B7" w:rsidP="005D68B7">
      <w:r>
        <w:lastRenderedPageBreak/>
        <w:t>Number of granted addresses: 65,536</w:t>
      </w:r>
    </w:p>
    <w:p w14:paraId="4531990F" w14:textId="77777777" w:rsidR="005D68B7" w:rsidRDefault="005D68B7" w:rsidP="005D68B7">
      <w:r>
        <w:t>Number of allocated addresses: 40,960</w:t>
      </w:r>
    </w:p>
    <w:p w14:paraId="767F3A6F" w14:textId="222B1350" w:rsidR="005D68B7" w:rsidRDefault="005D68B7" w:rsidP="00BA5F16">
      <w:r>
        <w:t>Number of available addresses: 24,576</w:t>
      </w:r>
    </w:p>
    <w:p w14:paraId="554F578C" w14:textId="78192366" w:rsidR="00C11620" w:rsidRDefault="00C11620" w:rsidP="00C11620">
      <w:pPr>
        <w:pStyle w:val="Heading1"/>
      </w:pPr>
      <w:r>
        <w:t>DHCP: Dynamic Host Configuration Protocol</w:t>
      </w:r>
    </w:p>
    <w:p w14:paraId="7E29F80B" w14:textId="77777777" w:rsidR="00C11620" w:rsidRPr="00C11620" w:rsidRDefault="00C11620" w:rsidP="00C11620">
      <w:r w:rsidRPr="00C11620">
        <w:t>DHCP allows hosts to dynamically obtain its IP address from a network server when it joins a network. The host can renew its lease on an address in use.</w:t>
      </w:r>
    </w:p>
    <w:p w14:paraId="2B1DADB7" w14:textId="77777777" w:rsidR="00C11620" w:rsidRPr="00C11620" w:rsidRDefault="00C11620" w:rsidP="00C11620">
      <w:r w:rsidRPr="00C11620">
        <w:t>The process of obtaining an IP address with DHCP is</w:t>
      </w:r>
    </w:p>
    <w:p w14:paraId="2C9E18BA" w14:textId="77777777" w:rsidR="00C11620" w:rsidRPr="00C11620" w:rsidRDefault="00C11620" w:rsidP="00C11620">
      <w:pPr>
        <w:numPr>
          <w:ilvl w:val="0"/>
          <w:numId w:val="18"/>
        </w:numPr>
      </w:pPr>
      <w:r w:rsidRPr="00C11620">
        <w:t>The host broadcasts a “DHCP discover” message</w:t>
      </w:r>
    </w:p>
    <w:p w14:paraId="482769D7" w14:textId="77777777" w:rsidR="00C11620" w:rsidRPr="00C11620" w:rsidRDefault="00C11620" w:rsidP="00C11620">
      <w:pPr>
        <w:numPr>
          <w:ilvl w:val="0"/>
          <w:numId w:val="18"/>
        </w:numPr>
      </w:pPr>
      <w:r w:rsidRPr="00C11620">
        <w:t>The DHCP server responds with a “DHCP offer” message</w:t>
      </w:r>
    </w:p>
    <w:p w14:paraId="2B1447E1" w14:textId="77777777" w:rsidR="00C11620" w:rsidRPr="00C11620" w:rsidRDefault="00C11620" w:rsidP="00C11620">
      <w:pPr>
        <w:numPr>
          <w:ilvl w:val="0"/>
          <w:numId w:val="18"/>
        </w:numPr>
      </w:pPr>
      <w:r w:rsidRPr="00C11620">
        <w:t>The host requests an IP address with a “DHCP request” message</w:t>
      </w:r>
    </w:p>
    <w:p w14:paraId="4416565C" w14:textId="77777777" w:rsidR="00C11620" w:rsidRPr="00C11620" w:rsidRDefault="00C11620" w:rsidP="00C11620">
      <w:pPr>
        <w:numPr>
          <w:ilvl w:val="0"/>
          <w:numId w:val="18"/>
        </w:numPr>
      </w:pPr>
      <w:r w:rsidRPr="00C11620">
        <w:t>The DHCP server sends an address with a “DHCP ack” message</w:t>
      </w:r>
    </w:p>
    <w:p w14:paraId="4F44C5C2" w14:textId="777005CC" w:rsidR="00C11620" w:rsidRDefault="00C11620" w:rsidP="00BA5F16"/>
    <w:p w14:paraId="1F9B6C28" w14:textId="77777777" w:rsidR="00C11620" w:rsidRPr="00BA5F16" w:rsidRDefault="00C11620" w:rsidP="00BA5F16"/>
    <w:p w14:paraId="6B063333" w14:textId="2C393721" w:rsidR="00413684" w:rsidRDefault="00413684" w:rsidP="00413684">
      <w:pPr>
        <w:pStyle w:val="Heading2"/>
      </w:pPr>
      <w:r>
        <w:t>Control Plane</w:t>
      </w:r>
    </w:p>
    <w:p w14:paraId="1BF67D3A" w14:textId="14F57FBA" w:rsidR="00413684" w:rsidRDefault="00413684" w:rsidP="00413684">
      <w:r>
        <w:t>Determines how datagram is routed among routers along end-to-end path from source to destination</w:t>
      </w:r>
    </w:p>
    <w:p w14:paraId="4E804064" w14:textId="175BCB0D" w:rsidR="00413684" w:rsidRDefault="00413684" w:rsidP="00413684">
      <w:pPr>
        <w:rPr>
          <w:b/>
          <w:bCs/>
        </w:rPr>
      </w:pPr>
      <w:r w:rsidRPr="00413684">
        <w:rPr>
          <w:b/>
          <w:bCs/>
        </w:rPr>
        <w:t>Traditional routing algorithms (what we study in this course)</w:t>
      </w:r>
    </w:p>
    <w:p w14:paraId="48600FE9" w14:textId="384BCF2B" w:rsidR="00413684" w:rsidRPr="00413684" w:rsidRDefault="00413684" w:rsidP="00413684">
      <w:pPr>
        <w:pStyle w:val="ListParagraph"/>
        <w:numPr>
          <w:ilvl w:val="0"/>
          <w:numId w:val="2"/>
        </w:numPr>
      </w:pPr>
      <w:r>
        <w:t>Individual routing algorithm components in each router interact in the control plane (we look at this in details in week 8).</w:t>
      </w:r>
    </w:p>
    <w:p w14:paraId="77B393B0" w14:textId="6437D794" w:rsidR="00413684" w:rsidRDefault="00413684" w:rsidP="00413684">
      <w:pPr>
        <w:rPr>
          <w:b/>
          <w:bCs/>
        </w:rPr>
      </w:pPr>
      <w:r w:rsidRPr="00413684">
        <w:rPr>
          <w:b/>
          <w:bCs/>
        </w:rPr>
        <w:t>Software-defined networking (</w:t>
      </w:r>
      <w:r w:rsidRPr="00413684">
        <w:rPr>
          <w:b/>
          <w:bCs/>
          <w:highlight w:val="yellow"/>
        </w:rPr>
        <w:t>not in the exam</w:t>
      </w:r>
      <w:r w:rsidRPr="00413684">
        <w:rPr>
          <w:b/>
          <w:bCs/>
        </w:rPr>
        <w:t>)</w:t>
      </w:r>
    </w:p>
    <w:p w14:paraId="4D563E8D" w14:textId="4ED6D15F" w:rsidR="00413684" w:rsidRPr="00413684" w:rsidRDefault="00413684" w:rsidP="00413684">
      <w:pPr>
        <w:pStyle w:val="ListParagraph"/>
        <w:numPr>
          <w:ilvl w:val="0"/>
          <w:numId w:val="2"/>
        </w:numPr>
      </w:pPr>
      <w:r>
        <w:t xml:space="preserve">A distinct controller interacts with local control </w:t>
      </w:r>
      <w:r w:rsidR="00C11620">
        <w:t>agents (</w:t>
      </w:r>
      <w:proofErr w:type="spellStart"/>
      <w:r>
        <w:t>CAs</w:t>
      </w:r>
      <w:proofErr w:type="spellEnd"/>
      <w:r>
        <w:t>)</w:t>
      </w:r>
    </w:p>
    <w:sectPr w:rsidR="00413684" w:rsidRPr="00413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F4CD9"/>
    <w:multiLevelType w:val="hybridMultilevel"/>
    <w:tmpl w:val="E35247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2101EF8"/>
    <w:multiLevelType w:val="hybridMultilevel"/>
    <w:tmpl w:val="BC580E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85861DF"/>
    <w:multiLevelType w:val="hybridMultilevel"/>
    <w:tmpl w:val="FB5A62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8D53C3A"/>
    <w:multiLevelType w:val="hybridMultilevel"/>
    <w:tmpl w:val="806E9A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B6033B"/>
    <w:multiLevelType w:val="hybridMultilevel"/>
    <w:tmpl w:val="3DDA51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CD051CF"/>
    <w:multiLevelType w:val="hybridMultilevel"/>
    <w:tmpl w:val="92C8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41843F8"/>
    <w:multiLevelType w:val="hybridMultilevel"/>
    <w:tmpl w:val="5E9616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54C6E3C"/>
    <w:multiLevelType w:val="multilevel"/>
    <w:tmpl w:val="66B0F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D969A3"/>
    <w:multiLevelType w:val="hybridMultilevel"/>
    <w:tmpl w:val="C91859A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2CD6570"/>
    <w:multiLevelType w:val="multilevel"/>
    <w:tmpl w:val="783C0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B0832"/>
    <w:multiLevelType w:val="multilevel"/>
    <w:tmpl w:val="42BE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D71025"/>
    <w:multiLevelType w:val="hybridMultilevel"/>
    <w:tmpl w:val="24B24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CBA4550"/>
    <w:multiLevelType w:val="hybridMultilevel"/>
    <w:tmpl w:val="8424C30E"/>
    <w:lvl w:ilvl="0" w:tplc="0C090001">
      <w:start w:val="1"/>
      <w:numFmt w:val="bullet"/>
      <w:lvlText w:val=""/>
      <w:lvlJc w:val="left"/>
      <w:pPr>
        <w:ind w:left="720" w:hanging="360"/>
      </w:pPr>
      <w:rPr>
        <w:rFonts w:ascii="Symbol" w:hAnsi="Symbol" w:hint="default"/>
      </w:rPr>
    </w:lvl>
    <w:lvl w:ilvl="1" w:tplc="7280F7D0">
      <w:numFmt w:val="bullet"/>
      <w:lvlText w:val="•"/>
      <w:lvlJc w:val="left"/>
      <w:pPr>
        <w:ind w:left="1440" w:hanging="360"/>
      </w:pPr>
      <w:rPr>
        <w:rFonts w:ascii="Calibri" w:eastAsiaTheme="minorEastAsia"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03B2C2C"/>
    <w:multiLevelType w:val="hybridMultilevel"/>
    <w:tmpl w:val="545E095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C725A4A"/>
    <w:multiLevelType w:val="hybridMultilevel"/>
    <w:tmpl w:val="572234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18164B5"/>
    <w:multiLevelType w:val="multilevel"/>
    <w:tmpl w:val="783C0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DC4FAC"/>
    <w:multiLevelType w:val="hybridMultilevel"/>
    <w:tmpl w:val="92C29D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7171215"/>
    <w:multiLevelType w:val="hybridMultilevel"/>
    <w:tmpl w:val="A54864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12"/>
  </w:num>
  <w:num w:numId="5">
    <w:abstractNumId w:val="2"/>
  </w:num>
  <w:num w:numId="6">
    <w:abstractNumId w:val="11"/>
  </w:num>
  <w:num w:numId="7">
    <w:abstractNumId w:val="5"/>
  </w:num>
  <w:num w:numId="8">
    <w:abstractNumId w:val="8"/>
  </w:num>
  <w:num w:numId="9">
    <w:abstractNumId w:val="3"/>
  </w:num>
  <w:num w:numId="10">
    <w:abstractNumId w:val="17"/>
  </w:num>
  <w:num w:numId="11">
    <w:abstractNumId w:val="0"/>
  </w:num>
  <w:num w:numId="12">
    <w:abstractNumId w:val="16"/>
  </w:num>
  <w:num w:numId="13">
    <w:abstractNumId w:val="14"/>
  </w:num>
  <w:num w:numId="14">
    <w:abstractNumId w:val="10"/>
  </w:num>
  <w:num w:numId="15">
    <w:abstractNumId w:val="9"/>
  </w:num>
  <w:num w:numId="16">
    <w:abstractNumId w:val="15"/>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27B"/>
    <w:rsid w:val="00032D2A"/>
    <w:rsid w:val="001342E7"/>
    <w:rsid w:val="001B32CE"/>
    <w:rsid w:val="002E0302"/>
    <w:rsid w:val="00340E2F"/>
    <w:rsid w:val="003671A2"/>
    <w:rsid w:val="003B07D9"/>
    <w:rsid w:val="00413684"/>
    <w:rsid w:val="0043727B"/>
    <w:rsid w:val="004874A1"/>
    <w:rsid w:val="00493951"/>
    <w:rsid w:val="00562336"/>
    <w:rsid w:val="005D68B7"/>
    <w:rsid w:val="007102F4"/>
    <w:rsid w:val="00715E97"/>
    <w:rsid w:val="007239FD"/>
    <w:rsid w:val="00B64E8C"/>
    <w:rsid w:val="00BA5F16"/>
    <w:rsid w:val="00C1162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FAC13"/>
  <w15:chartTrackingRefBased/>
  <w15:docId w15:val="{66F41DBA-0ECD-49F2-9CDC-AD126730A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7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7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39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1B32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07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7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B07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07D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B07D9"/>
    <w:pPr>
      <w:ind w:left="720"/>
      <w:contextualSpacing/>
    </w:pPr>
  </w:style>
  <w:style w:type="character" w:customStyle="1" w:styleId="Heading3Char">
    <w:name w:val="Heading 3 Char"/>
    <w:basedOn w:val="DefaultParagraphFont"/>
    <w:link w:val="Heading3"/>
    <w:uiPriority w:val="9"/>
    <w:rsid w:val="00493951"/>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1B32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67">
      <w:bodyDiv w:val="1"/>
      <w:marLeft w:val="0"/>
      <w:marRight w:val="0"/>
      <w:marTop w:val="0"/>
      <w:marBottom w:val="0"/>
      <w:divBdr>
        <w:top w:val="none" w:sz="0" w:space="0" w:color="auto"/>
        <w:left w:val="none" w:sz="0" w:space="0" w:color="auto"/>
        <w:bottom w:val="none" w:sz="0" w:space="0" w:color="auto"/>
        <w:right w:val="none" w:sz="0" w:space="0" w:color="auto"/>
      </w:divBdr>
    </w:div>
    <w:div w:id="297497239">
      <w:bodyDiv w:val="1"/>
      <w:marLeft w:val="0"/>
      <w:marRight w:val="0"/>
      <w:marTop w:val="0"/>
      <w:marBottom w:val="0"/>
      <w:divBdr>
        <w:top w:val="none" w:sz="0" w:space="0" w:color="auto"/>
        <w:left w:val="none" w:sz="0" w:space="0" w:color="auto"/>
        <w:bottom w:val="none" w:sz="0" w:space="0" w:color="auto"/>
        <w:right w:val="none" w:sz="0" w:space="0" w:color="auto"/>
      </w:divBdr>
    </w:div>
    <w:div w:id="668992057">
      <w:bodyDiv w:val="1"/>
      <w:marLeft w:val="0"/>
      <w:marRight w:val="0"/>
      <w:marTop w:val="0"/>
      <w:marBottom w:val="0"/>
      <w:divBdr>
        <w:top w:val="none" w:sz="0" w:space="0" w:color="auto"/>
        <w:left w:val="none" w:sz="0" w:space="0" w:color="auto"/>
        <w:bottom w:val="none" w:sz="0" w:space="0" w:color="auto"/>
        <w:right w:val="none" w:sz="0" w:space="0" w:color="auto"/>
      </w:divBdr>
    </w:div>
    <w:div w:id="1197430619">
      <w:bodyDiv w:val="1"/>
      <w:marLeft w:val="0"/>
      <w:marRight w:val="0"/>
      <w:marTop w:val="0"/>
      <w:marBottom w:val="0"/>
      <w:divBdr>
        <w:top w:val="none" w:sz="0" w:space="0" w:color="auto"/>
        <w:left w:val="none" w:sz="0" w:space="0" w:color="auto"/>
        <w:bottom w:val="none" w:sz="0" w:space="0" w:color="auto"/>
        <w:right w:val="none" w:sz="0" w:space="0" w:color="auto"/>
      </w:divBdr>
    </w:div>
    <w:div w:id="1313563378">
      <w:bodyDiv w:val="1"/>
      <w:marLeft w:val="0"/>
      <w:marRight w:val="0"/>
      <w:marTop w:val="0"/>
      <w:marBottom w:val="0"/>
      <w:divBdr>
        <w:top w:val="none" w:sz="0" w:space="0" w:color="auto"/>
        <w:left w:val="none" w:sz="0" w:space="0" w:color="auto"/>
        <w:bottom w:val="none" w:sz="0" w:space="0" w:color="auto"/>
        <w:right w:val="none" w:sz="0" w:space="0" w:color="auto"/>
      </w:divBdr>
    </w:div>
    <w:div w:id="1580672697">
      <w:bodyDiv w:val="1"/>
      <w:marLeft w:val="0"/>
      <w:marRight w:val="0"/>
      <w:marTop w:val="0"/>
      <w:marBottom w:val="0"/>
      <w:divBdr>
        <w:top w:val="none" w:sz="0" w:space="0" w:color="auto"/>
        <w:left w:val="none" w:sz="0" w:space="0" w:color="auto"/>
        <w:bottom w:val="none" w:sz="0" w:space="0" w:color="auto"/>
        <w:right w:val="none" w:sz="0" w:space="0" w:color="auto"/>
      </w:divBdr>
    </w:div>
    <w:div w:id="1823810148">
      <w:bodyDiv w:val="1"/>
      <w:marLeft w:val="0"/>
      <w:marRight w:val="0"/>
      <w:marTop w:val="0"/>
      <w:marBottom w:val="0"/>
      <w:divBdr>
        <w:top w:val="none" w:sz="0" w:space="0" w:color="auto"/>
        <w:left w:val="none" w:sz="0" w:space="0" w:color="auto"/>
        <w:bottom w:val="none" w:sz="0" w:space="0" w:color="auto"/>
        <w:right w:val="none" w:sz="0" w:space="0" w:color="auto"/>
      </w:divBdr>
    </w:div>
    <w:div w:id="2017489098">
      <w:bodyDiv w:val="1"/>
      <w:marLeft w:val="0"/>
      <w:marRight w:val="0"/>
      <w:marTop w:val="0"/>
      <w:marBottom w:val="0"/>
      <w:divBdr>
        <w:top w:val="none" w:sz="0" w:space="0" w:color="auto"/>
        <w:left w:val="none" w:sz="0" w:space="0" w:color="auto"/>
        <w:bottom w:val="none" w:sz="0" w:space="0" w:color="auto"/>
        <w:right w:val="none" w:sz="0" w:space="0" w:color="auto"/>
      </w:divBdr>
    </w:div>
    <w:div w:id="213078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7</Pages>
  <Words>1098</Words>
  <Characters>6264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Li Chen</dc:creator>
  <cp:keywords/>
  <dc:description/>
  <cp:lastModifiedBy>Liam Li Chen</cp:lastModifiedBy>
  <cp:revision>5</cp:revision>
  <dcterms:created xsi:type="dcterms:W3CDTF">2021-07-20T03:25:00Z</dcterms:created>
  <dcterms:modified xsi:type="dcterms:W3CDTF">2021-07-20T06:00:00Z</dcterms:modified>
</cp:coreProperties>
</file>