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A448E" w14:textId="76F20AC2" w:rsidR="00D701C4" w:rsidRPr="00A05B92" w:rsidRDefault="00D701C4" w:rsidP="00FA401C">
      <w:pPr>
        <w:ind w:right="118"/>
        <w:jc w:val="both"/>
        <w:rPr>
          <w:sz w:val="28"/>
          <w:szCs w:val="28"/>
        </w:rPr>
      </w:pPr>
      <w:r w:rsidRPr="00A05B92">
        <w:rPr>
          <w:sz w:val="28"/>
          <w:szCs w:val="28"/>
        </w:rPr>
        <w:t>SDS210 Wildfires Project: A focus on Australian Bushfires</w:t>
      </w:r>
    </w:p>
    <w:p w14:paraId="410645B9" w14:textId="77777777" w:rsidR="00A05B92" w:rsidRPr="00C237C2" w:rsidRDefault="00A05B92" w:rsidP="00FA401C">
      <w:pPr>
        <w:ind w:right="118"/>
        <w:jc w:val="both"/>
        <w:rPr>
          <w:b/>
          <w:bCs/>
          <w:sz w:val="16"/>
          <w:szCs w:val="16"/>
        </w:rPr>
      </w:pPr>
    </w:p>
    <w:p w14:paraId="0D70DBA3" w14:textId="3E93A3F8" w:rsidR="008D215C" w:rsidRPr="0036752B" w:rsidRDefault="008D215C" w:rsidP="00FA401C">
      <w:pPr>
        <w:ind w:right="118"/>
        <w:jc w:val="both"/>
        <w:rPr>
          <w:b/>
          <w:bCs/>
          <w:sz w:val="20"/>
          <w:szCs w:val="20"/>
        </w:rPr>
      </w:pPr>
      <w:r w:rsidRPr="0036752B">
        <w:rPr>
          <w:b/>
          <w:bCs/>
          <w:sz w:val="20"/>
          <w:szCs w:val="20"/>
        </w:rPr>
        <w:t>Introduction</w:t>
      </w:r>
    </w:p>
    <w:p w14:paraId="35FF1D04" w14:textId="065F1BDF" w:rsidR="00B9476D" w:rsidRPr="0036752B" w:rsidRDefault="00B56D38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The chosen project topic for this assessment was the Wildfires Project, with a focus on Australia. </w:t>
      </w:r>
      <w:r w:rsidR="004E586F" w:rsidRPr="0036752B">
        <w:rPr>
          <w:sz w:val="20"/>
          <w:szCs w:val="20"/>
        </w:rPr>
        <w:t>As t</w:t>
      </w:r>
      <w:r w:rsidR="001E0F56" w:rsidRPr="0036752B">
        <w:rPr>
          <w:sz w:val="20"/>
          <w:szCs w:val="20"/>
        </w:rPr>
        <w:t xml:space="preserve">here is near real time satellite data and an </w:t>
      </w:r>
      <w:r w:rsidR="004E586F" w:rsidRPr="0036752B">
        <w:rPr>
          <w:sz w:val="20"/>
          <w:szCs w:val="20"/>
        </w:rPr>
        <w:t>API</w:t>
      </w:r>
      <w:r w:rsidR="001E0F56" w:rsidRPr="0036752B">
        <w:rPr>
          <w:sz w:val="20"/>
          <w:szCs w:val="20"/>
        </w:rPr>
        <w:t xml:space="preserve"> to request </w:t>
      </w:r>
      <w:r w:rsidR="006B77C9" w:rsidRPr="0036752B">
        <w:rPr>
          <w:sz w:val="20"/>
          <w:szCs w:val="20"/>
        </w:rPr>
        <w:t>said data,</w:t>
      </w:r>
      <w:r w:rsidR="004E586F" w:rsidRPr="0036752B">
        <w:rPr>
          <w:sz w:val="20"/>
          <w:szCs w:val="20"/>
        </w:rPr>
        <w:t xml:space="preserve"> I wanted to focus </w:t>
      </w:r>
      <w:r w:rsidR="006B77C9" w:rsidRPr="0036752B">
        <w:rPr>
          <w:sz w:val="20"/>
          <w:szCs w:val="20"/>
        </w:rPr>
        <w:t xml:space="preserve">on accessing current </w:t>
      </w:r>
      <w:r w:rsidR="00A82AAC" w:rsidRPr="0036752B">
        <w:rPr>
          <w:sz w:val="20"/>
          <w:szCs w:val="20"/>
        </w:rPr>
        <w:t xml:space="preserve">“semi-live” data. The aim of the analysis was to replicate a fire monitoring and alert system that would be able to be used by government agencies to </w:t>
      </w:r>
      <w:r w:rsidR="00D2714F" w:rsidRPr="0036752B">
        <w:rPr>
          <w:sz w:val="20"/>
          <w:szCs w:val="20"/>
        </w:rPr>
        <w:t xml:space="preserve">assist in rapidly responding to potential fires. </w:t>
      </w:r>
    </w:p>
    <w:p w14:paraId="58B036B3" w14:textId="77777777" w:rsidR="004A4633" w:rsidRPr="0036752B" w:rsidRDefault="00D268A1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Specifically, I wanted to </w:t>
      </w:r>
      <w:r w:rsidR="004A4633" w:rsidRPr="0036752B">
        <w:rPr>
          <w:sz w:val="20"/>
          <w:szCs w:val="20"/>
        </w:rPr>
        <w:t>answer</w:t>
      </w:r>
      <w:r w:rsidR="001F71A7" w:rsidRPr="0036752B">
        <w:rPr>
          <w:sz w:val="20"/>
          <w:szCs w:val="20"/>
        </w:rPr>
        <w:t xml:space="preserve"> </w:t>
      </w:r>
      <w:r w:rsidR="004A4633" w:rsidRPr="0036752B">
        <w:rPr>
          <w:sz w:val="20"/>
          <w:szCs w:val="20"/>
        </w:rPr>
        <w:t xml:space="preserve">the following: </w:t>
      </w:r>
    </w:p>
    <w:p w14:paraId="50A0AEA3" w14:textId="22C23B9B" w:rsidR="00D268A1" w:rsidRPr="0036752B" w:rsidRDefault="00E2155D" w:rsidP="00FA401C">
      <w:pPr>
        <w:ind w:right="118"/>
        <w:jc w:val="both"/>
        <w:rPr>
          <w:i/>
          <w:iCs/>
          <w:sz w:val="20"/>
          <w:szCs w:val="20"/>
        </w:rPr>
      </w:pPr>
      <w:r w:rsidRPr="0036752B">
        <w:rPr>
          <w:i/>
          <w:iCs/>
          <w:sz w:val="20"/>
          <w:szCs w:val="20"/>
        </w:rPr>
        <w:t>W</w:t>
      </w:r>
      <w:r w:rsidR="001F71A7" w:rsidRPr="0036752B">
        <w:rPr>
          <w:i/>
          <w:iCs/>
          <w:sz w:val="20"/>
          <w:szCs w:val="20"/>
        </w:rPr>
        <w:t>here are the fire</w:t>
      </w:r>
      <w:r w:rsidR="00925544">
        <w:rPr>
          <w:i/>
          <w:iCs/>
          <w:sz w:val="20"/>
          <w:szCs w:val="20"/>
        </w:rPr>
        <w:t xml:space="preserve"> detections</w:t>
      </w:r>
      <w:r w:rsidR="001F71A7" w:rsidRPr="0036752B">
        <w:rPr>
          <w:i/>
          <w:iCs/>
          <w:sz w:val="20"/>
          <w:szCs w:val="20"/>
        </w:rPr>
        <w:t xml:space="preserve"> in Australia, and wh</w:t>
      </w:r>
      <w:r w:rsidR="004A4633" w:rsidRPr="0036752B">
        <w:rPr>
          <w:i/>
          <w:iCs/>
          <w:sz w:val="20"/>
          <w:szCs w:val="20"/>
        </w:rPr>
        <w:t>ich fire service is best placed (i.e. closest) to deal with it</w:t>
      </w:r>
      <w:r w:rsidRPr="0036752B">
        <w:rPr>
          <w:i/>
          <w:iCs/>
          <w:sz w:val="20"/>
          <w:szCs w:val="20"/>
        </w:rPr>
        <w:t>?</w:t>
      </w:r>
    </w:p>
    <w:p w14:paraId="0F632A3E" w14:textId="77777777" w:rsidR="00640F63" w:rsidRPr="0036752B" w:rsidRDefault="00640F63" w:rsidP="00FA401C">
      <w:pPr>
        <w:ind w:right="118"/>
        <w:jc w:val="both"/>
        <w:rPr>
          <w:sz w:val="20"/>
          <w:szCs w:val="20"/>
        </w:rPr>
      </w:pPr>
    </w:p>
    <w:p w14:paraId="0D3597AF" w14:textId="5911BF55" w:rsidR="008601EA" w:rsidRPr="0036752B" w:rsidRDefault="008601EA" w:rsidP="00FA401C">
      <w:pPr>
        <w:ind w:right="118"/>
        <w:jc w:val="both"/>
        <w:rPr>
          <w:b/>
          <w:bCs/>
          <w:sz w:val="20"/>
          <w:szCs w:val="20"/>
        </w:rPr>
      </w:pPr>
      <w:r w:rsidRPr="0036752B">
        <w:rPr>
          <w:b/>
          <w:bCs/>
          <w:sz w:val="20"/>
          <w:szCs w:val="20"/>
        </w:rPr>
        <w:t>Workflow and Implementation</w:t>
      </w:r>
    </w:p>
    <w:p w14:paraId="4A75F055" w14:textId="219AB171" w:rsidR="008601EA" w:rsidRPr="0036752B" w:rsidRDefault="008601EA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The rough workflow that I started the project with developed into something more </w:t>
      </w:r>
      <w:r w:rsidR="00197DFA" w:rsidRPr="0036752B">
        <w:rPr>
          <w:sz w:val="20"/>
          <w:szCs w:val="20"/>
        </w:rPr>
        <w:t xml:space="preserve">detailed and with further elements as the project progressed. </w:t>
      </w:r>
    </w:p>
    <w:p w14:paraId="08F61DE1" w14:textId="0896F5D9" w:rsidR="00197DFA" w:rsidRPr="0036752B" w:rsidRDefault="00D226D9" w:rsidP="00FA401C">
      <w:pPr>
        <w:ind w:right="118"/>
        <w:jc w:val="both"/>
        <w:rPr>
          <w:rFonts w:eastAsia="Times New Roman" w:cs="Times New Roman"/>
          <w:kern w:val="0"/>
          <w:sz w:val="20"/>
          <w:szCs w:val="20"/>
          <w:lang w:eastAsia="en-AU"/>
          <w14:ligatures w14:val="none"/>
        </w:rPr>
      </w:pPr>
      <w:r w:rsidRPr="0036752B">
        <w:rPr>
          <w:rFonts w:eastAsia="Times New Roman" w:cs="Times New Roman"/>
          <w:kern w:val="0"/>
          <w:sz w:val="20"/>
          <w:szCs w:val="20"/>
          <w:lang w:eastAsia="en-AU"/>
          <w14:ligatures w14:val="none"/>
        </w:rPr>
        <w:t>The initial workflow looked like this as I had it sketched out.</w:t>
      </w:r>
    </w:p>
    <w:p w14:paraId="1E021E36" w14:textId="61123A5D" w:rsidR="00363D7D" w:rsidRPr="0036752B" w:rsidRDefault="00363D7D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drawing>
          <wp:inline distT="0" distB="0" distL="0" distR="0" wp14:anchorId="1355F6C0" wp14:editId="4BECFACB">
            <wp:extent cx="5518150" cy="1441327"/>
            <wp:effectExtent l="0" t="0" r="6350" b="6985"/>
            <wp:docPr id="1725994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943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0370" cy="146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0152" w14:textId="77777777" w:rsidR="00221860" w:rsidRPr="0036752B" w:rsidRDefault="001C00F3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This then developed </w:t>
      </w:r>
      <w:r w:rsidR="00645397" w:rsidRPr="0036752B">
        <w:rPr>
          <w:sz w:val="20"/>
          <w:szCs w:val="20"/>
        </w:rPr>
        <w:t xml:space="preserve">further by adding in the choropleth map and the </w:t>
      </w:r>
      <w:r w:rsidR="00111C6B" w:rsidRPr="0036752B">
        <w:rPr>
          <w:sz w:val="20"/>
          <w:szCs w:val="20"/>
        </w:rPr>
        <w:t xml:space="preserve">identification of nearest Rural Fire Service (RFS) station. </w:t>
      </w:r>
    </w:p>
    <w:p w14:paraId="37423FFD" w14:textId="65CDD01F" w:rsidR="009C0F9F" w:rsidRPr="0036752B" w:rsidRDefault="007511F9" w:rsidP="00FA401C">
      <w:pPr>
        <w:ind w:right="118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On reflection, the project may have benefitted from loading all data in </w:t>
      </w:r>
      <w:r w:rsidR="00397865">
        <w:rPr>
          <w:sz w:val="20"/>
          <w:szCs w:val="20"/>
        </w:rPr>
        <w:t xml:space="preserve">together at the start, so that CRS issues can be avoided and to make it easier for other users to replicate. </w:t>
      </w:r>
      <w:r w:rsidR="000F33DE" w:rsidRPr="0036752B">
        <w:rPr>
          <w:sz w:val="20"/>
          <w:szCs w:val="20"/>
        </w:rPr>
        <w:t xml:space="preserve">As for the visualisation approach, it was </w:t>
      </w:r>
      <w:r w:rsidR="00EE3D73">
        <w:rPr>
          <w:sz w:val="20"/>
          <w:szCs w:val="20"/>
        </w:rPr>
        <w:t>an</w:t>
      </w:r>
      <w:r w:rsidR="000F33DE" w:rsidRPr="0036752B">
        <w:rPr>
          <w:sz w:val="20"/>
          <w:szCs w:val="20"/>
        </w:rPr>
        <w:t xml:space="preserve"> iterative</w:t>
      </w:r>
      <w:r w:rsidR="00EE3D73">
        <w:rPr>
          <w:sz w:val="20"/>
          <w:szCs w:val="20"/>
        </w:rPr>
        <w:t xml:space="preserve"> process</w:t>
      </w:r>
      <w:r w:rsidR="000F33DE" w:rsidRPr="0036752B">
        <w:rPr>
          <w:sz w:val="20"/>
          <w:szCs w:val="20"/>
        </w:rPr>
        <w:t xml:space="preserve">, with the maps being made and then I would </w:t>
      </w:r>
      <w:r w:rsidR="009C0F9F" w:rsidRPr="0036752B">
        <w:rPr>
          <w:sz w:val="20"/>
          <w:szCs w:val="20"/>
        </w:rPr>
        <w:t xml:space="preserve">perform numerous tweaks until I was </w:t>
      </w:r>
      <w:r w:rsidR="00EE3D73">
        <w:rPr>
          <w:sz w:val="20"/>
          <w:szCs w:val="20"/>
        </w:rPr>
        <w:t xml:space="preserve">happy with </w:t>
      </w:r>
      <w:r w:rsidR="009C0F9F" w:rsidRPr="0036752B">
        <w:rPr>
          <w:sz w:val="20"/>
          <w:szCs w:val="20"/>
        </w:rPr>
        <w:t>the output.</w:t>
      </w:r>
    </w:p>
    <w:p w14:paraId="4EBD2BD5" w14:textId="77777777" w:rsidR="009C0F9F" w:rsidRPr="0036752B" w:rsidRDefault="009C0F9F" w:rsidP="00FA401C">
      <w:pPr>
        <w:ind w:right="118"/>
        <w:jc w:val="both"/>
        <w:rPr>
          <w:sz w:val="20"/>
          <w:szCs w:val="20"/>
        </w:rPr>
      </w:pPr>
    </w:p>
    <w:p w14:paraId="334916A7" w14:textId="77777777" w:rsidR="009C0F9F" w:rsidRPr="0036752B" w:rsidRDefault="009C0F9F" w:rsidP="00FA401C">
      <w:pPr>
        <w:ind w:right="118"/>
        <w:jc w:val="both"/>
        <w:rPr>
          <w:b/>
          <w:bCs/>
          <w:sz w:val="20"/>
          <w:szCs w:val="20"/>
        </w:rPr>
      </w:pPr>
      <w:r w:rsidRPr="0036752B">
        <w:rPr>
          <w:b/>
          <w:bCs/>
          <w:sz w:val="20"/>
          <w:szCs w:val="20"/>
        </w:rPr>
        <w:t>Results</w:t>
      </w:r>
    </w:p>
    <w:p w14:paraId="4236AC26" w14:textId="1A7C8AA5" w:rsidR="00C64849" w:rsidRPr="0036752B" w:rsidRDefault="009C0F9F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>The results of this</w:t>
      </w:r>
      <w:r w:rsidR="00AB0AA3" w:rsidRPr="0036752B">
        <w:rPr>
          <w:sz w:val="20"/>
          <w:szCs w:val="20"/>
        </w:rPr>
        <w:t xml:space="preserve"> project </w:t>
      </w:r>
      <w:r w:rsidR="005D34F9" w:rsidRPr="0036752B">
        <w:rPr>
          <w:sz w:val="20"/>
          <w:szCs w:val="20"/>
        </w:rPr>
        <w:t>were three dynamic objects, two maps and a</w:t>
      </w:r>
      <w:r w:rsidR="00A35097" w:rsidRPr="0036752B">
        <w:rPr>
          <w:sz w:val="20"/>
          <w:szCs w:val="20"/>
        </w:rPr>
        <w:t xml:space="preserve"> </w:t>
      </w:r>
      <w:r w:rsidR="005D34F9" w:rsidRPr="0036752B">
        <w:rPr>
          <w:sz w:val="20"/>
          <w:szCs w:val="20"/>
        </w:rPr>
        <w:t xml:space="preserve">.html table. </w:t>
      </w:r>
      <w:r w:rsidR="00BF4DA1" w:rsidRPr="0036752B">
        <w:rPr>
          <w:sz w:val="20"/>
          <w:szCs w:val="20"/>
        </w:rPr>
        <w:t xml:space="preserve">The aim was to identify where recent </w:t>
      </w:r>
      <w:r w:rsidR="00C64849" w:rsidRPr="0036752B">
        <w:rPr>
          <w:sz w:val="20"/>
          <w:szCs w:val="20"/>
        </w:rPr>
        <w:t>satellite-based</w:t>
      </w:r>
      <w:r w:rsidR="00BF4DA1" w:rsidRPr="0036752B">
        <w:rPr>
          <w:sz w:val="20"/>
          <w:szCs w:val="20"/>
        </w:rPr>
        <w:t xml:space="preserve"> fire detections were occurring, and </w:t>
      </w:r>
      <w:hyperlink r:id="rId8" w:history="1">
        <w:r w:rsidR="00856A20" w:rsidRPr="0036752B">
          <w:rPr>
            <w:rStyle w:val="Hyperlink"/>
            <w:sz w:val="20"/>
            <w:szCs w:val="20"/>
          </w:rPr>
          <w:t>this interactive bushfire map</w:t>
        </w:r>
      </w:hyperlink>
      <w:r w:rsidR="00856A20" w:rsidRPr="0036752B">
        <w:rPr>
          <w:sz w:val="20"/>
          <w:szCs w:val="20"/>
        </w:rPr>
        <w:t xml:space="preserve"> allows users to </w:t>
      </w:r>
      <w:r w:rsidR="000218DE" w:rsidRPr="0036752B">
        <w:rPr>
          <w:sz w:val="20"/>
          <w:szCs w:val="20"/>
        </w:rPr>
        <w:t>find locations and identify the confidence and time since detection.</w:t>
      </w:r>
      <w:r w:rsidR="00045E54" w:rsidRPr="0036752B">
        <w:rPr>
          <w:sz w:val="20"/>
          <w:szCs w:val="20"/>
        </w:rPr>
        <w:t xml:space="preserve"> Due to four different sensors being included, we can also compare </w:t>
      </w:r>
      <w:r w:rsidR="00C64849" w:rsidRPr="0036752B">
        <w:rPr>
          <w:sz w:val="20"/>
          <w:szCs w:val="20"/>
        </w:rPr>
        <w:t xml:space="preserve">between sensors by toggling the layers on and off. </w:t>
      </w:r>
    </w:p>
    <w:p w14:paraId="482FAE4C" w14:textId="1E2AD5B3" w:rsidR="00FB06EA" w:rsidRPr="0036752B" w:rsidRDefault="000311FB" w:rsidP="00FA401C">
      <w:pPr>
        <w:ind w:right="118"/>
        <w:jc w:val="both"/>
        <w:rPr>
          <w:sz w:val="20"/>
          <w:szCs w:val="20"/>
        </w:rPr>
      </w:pPr>
      <w:hyperlink r:id="rId9" w:history="1">
        <w:r w:rsidRPr="0036752B">
          <w:rPr>
            <w:rStyle w:val="Hyperlink"/>
            <w:sz w:val="20"/>
            <w:szCs w:val="20"/>
          </w:rPr>
          <w:t>This choropleth map</w:t>
        </w:r>
      </w:hyperlink>
      <w:r w:rsidRPr="0036752B">
        <w:rPr>
          <w:sz w:val="20"/>
          <w:szCs w:val="20"/>
        </w:rPr>
        <w:t xml:space="preserve"> shows the </w:t>
      </w:r>
      <w:r w:rsidR="008F799E" w:rsidRPr="0036752B">
        <w:rPr>
          <w:sz w:val="20"/>
          <w:szCs w:val="20"/>
        </w:rPr>
        <w:t xml:space="preserve">number of fire detections per Local Government Area (LGA) in Australia, and </w:t>
      </w:r>
      <w:hyperlink r:id="rId10" w:history="1">
        <w:r w:rsidR="00FB06EA" w:rsidRPr="0036752B">
          <w:rPr>
            <w:rStyle w:val="Hyperlink"/>
            <w:sz w:val="20"/>
            <w:szCs w:val="20"/>
          </w:rPr>
          <w:t>this .html table</w:t>
        </w:r>
      </w:hyperlink>
      <w:r w:rsidR="00FB06EA" w:rsidRPr="0036752B">
        <w:rPr>
          <w:sz w:val="20"/>
          <w:szCs w:val="20"/>
        </w:rPr>
        <w:t xml:space="preserve"> shows a li</w:t>
      </w:r>
      <w:r w:rsidR="00BF6ACB">
        <w:rPr>
          <w:sz w:val="20"/>
          <w:szCs w:val="20"/>
        </w:rPr>
        <w:t>v</w:t>
      </w:r>
      <w:r w:rsidR="00FB06EA" w:rsidRPr="0036752B">
        <w:rPr>
          <w:sz w:val="20"/>
          <w:szCs w:val="20"/>
        </w:rPr>
        <w:t xml:space="preserve">e update of fire detections within the last three </w:t>
      </w:r>
      <w:r w:rsidR="00C64849" w:rsidRPr="0036752B">
        <w:rPr>
          <w:sz w:val="20"/>
          <w:szCs w:val="20"/>
        </w:rPr>
        <w:t>hours and</w:t>
      </w:r>
      <w:r w:rsidR="00FB06EA" w:rsidRPr="0036752B">
        <w:rPr>
          <w:sz w:val="20"/>
          <w:szCs w:val="20"/>
        </w:rPr>
        <w:t xml:space="preserve"> shows the distance to the closest RFS station. </w:t>
      </w:r>
    </w:p>
    <w:p w14:paraId="09CF34E8" w14:textId="49F9ED9B" w:rsidR="00AC10C0" w:rsidRPr="0036752B" w:rsidRDefault="00707C76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Due to the dynamic nature of the input data, the observations </w:t>
      </w:r>
      <w:r w:rsidR="003B2050" w:rsidRPr="0036752B">
        <w:rPr>
          <w:sz w:val="20"/>
          <w:szCs w:val="20"/>
        </w:rPr>
        <w:t xml:space="preserve">should constantly be changing as satellites make new passes and the data is </w:t>
      </w:r>
      <w:r w:rsidR="00E6248B" w:rsidRPr="0036752B">
        <w:rPr>
          <w:sz w:val="20"/>
          <w:szCs w:val="20"/>
        </w:rPr>
        <w:t xml:space="preserve">refreshed. Stagnant data </w:t>
      </w:r>
      <w:r w:rsidR="00122BE3">
        <w:rPr>
          <w:sz w:val="20"/>
          <w:szCs w:val="20"/>
        </w:rPr>
        <w:t xml:space="preserve">means </w:t>
      </w:r>
      <w:r w:rsidR="00E6248B" w:rsidRPr="0036752B">
        <w:rPr>
          <w:sz w:val="20"/>
          <w:szCs w:val="20"/>
        </w:rPr>
        <w:t xml:space="preserve">that the </w:t>
      </w:r>
      <w:r w:rsidR="00355AFF" w:rsidRPr="0036752B">
        <w:rPr>
          <w:sz w:val="20"/>
          <w:szCs w:val="20"/>
        </w:rPr>
        <w:t>project isn’t working properly.</w:t>
      </w:r>
    </w:p>
    <w:p w14:paraId="36B20845" w14:textId="261B8510" w:rsidR="00355AFF" w:rsidRPr="0036752B" w:rsidRDefault="0036752B" w:rsidP="00FA401C">
      <w:pPr>
        <w:ind w:right="118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C</w:t>
      </w:r>
      <w:r w:rsidR="00355AFF" w:rsidRPr="0036752B">
        <w:rPr>
          <w:b/>
          <w:bCs/>
          <w:sz w:val="20"/>
          <w:szCs w:val="20"/>
        </w:rPr>
        <w:t>hallenges and Reflection</w:t>
      </w:r>
    </w:p>
    <w:p w14:paraId="7C55764C" w14:textId="736AB3CE" w:rsidR="008D67D0" w:rsidRPr="0036752B" w:rsidRDefault="009D659A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A project such as this requires </w:t>
      </w:r>
      <w:r w:rsidR="003007BD" w:rsidRPr="0036752B">
        <w:rPr>
          <w:sz w:val="20"/>
          <w:szCs w:val="20"/>
        </w:rPr>
        <w:t xml:space="preserve">the </w:t>
      </w:r>
      <w:r w:rsidR="00122BE3">
        <w:rPr>
          <w:sz w:val="20"/>
          <w:szCs w:val="20"/>
        </w:rPr>
        <w:t xml:space="preserve">successful </w:t>
      </w:r>
      <w:r w:rsidR="003007BD" w:rsidRPr="0036752B">
        <w:rPr>
          <w:sz w:val="20"/>
          <w:szCs w:val="20"/>
        </w:rPr>
        <w:t xml:space="preserve">combination of </w:t>
      </w:r>
      <w:proofErr w:type="gramStart"/>
      <w:r w:rsidR="003007BD" w:rsidRPr="0036752B">
        <w:rPr>
          <w:sz w:val="20"/>
          <w:szCs w:val="20"/>
        </w:rPr>
        <w:t>a number of</w:t>
      </w:r>
      <w:proofErr w:type="gramEnd"/>
      <w:r w:rsidR="003007BD" w:rsidRPr="0036752B">
        <w:rPr>
          <w:sz w:val="20"/>
          <w:szCs w:val="20"/>
        </w:rPr>
        <w:t xml:space="preserve"> smaller programming </w:t>
      </w:r>
      <w:r w:rsidR="008D67D0" w:rsidRPr="0036752B">
        <w:rPr>
          <w:sz w:val="20"/>
          <w:szCs w:val="20"/>
        </w:rPr>
        <w:t>elements and</w:t>
      </w:r>
      <w:r w:rsidR="003007BD" w:rsidRPr="0036752B">
        <w:rPr>
          <w:sz w:val="20"/>
          <w:szCs w:val="20"/>
        </w:rPr>
        <w:t xml:space="preserve"> gave me a much better sense of how these smaller blocks that we learnt throughout the course can </w:t>
      </w:r>
      <w:r w:rsidR="008D67D0" w:rsidRPr="0036752B">
        <w:rPr>
          <w:sz w:val="20"/>
          <w:szCs w:val="20"/>
        </w:rPr>
        <w:t xml:space="preserve">combine for much more complex tasks. There were </w:t>
      </w:r>
      <w:r w:rsidR="00122BE3">
        <w:rPr>
          <w:sz w:val="20"/>
          <w:szCs w:val="20"/>
        </w:rPr>
        <w:t>of course</w:t>
      </w:r>
      <w:r w:rsidR="008D67D0" w:rsidRPr="0036752B">
        <w:rPr>
          <w:sz w:val="20"/>
          <w:szCs w:val="20"/>
        </w:rPr>
        <w:t xml:space="preserve"> challenges that arose during the process</w:t>
      </w:r>
      <w:r w:rsidR="003E4FA8" w:rsidRPr="0036752B">
        <w:rPr>
          <w:sz w:val="20"/>
          <w:szCs w:val="20"/>
        </w:rPr>
        <w:t xml:space="preserve">. </w:t>
      </w:r>
    </w:p>
    <w:p w14:paraId="428C67C4" w14:textId="01973BDB" w:rsidR="00355AFF" w:rsidRPr="0036752B" w:rsidRDefault="00EB372D" w:rsidP="00FA401C">
      <w:pPr>
        <w:ind w:right="118"/>
        <w:jc w:val="both"/>
        <w:rPr>
          <w:i/>
          <w:iCs/>
          <w:sz w:val="20"/>
          <w:szCs w:val="20"/>
          <w:u w:val="single"/>
        </w:rPr>
      </w:pPr>
      <w:r w:rsidRPr="0036752B">
        <w:rPr>
          <w:i/>
          <w:iCs/>
          <w:sz w:val="20"/>
          <w:szCs w:val="20"/>
          <w:u w:val="single"/>
        </w:rPr>
        <w:t>Function: “</w:t>
      </w:r>
      <w:proofErr w:type="spellStart"/>
      <w:r w:rsidRPr="0036752B">
        <w:rPr>
          <w:i/>
          <w:iCs/>
          <w:sz w:val="20"/>
          <w:szCs w:val="20"/>
          <w:u w:val="single"/>
        </w:rPr>
        <w:t>add_time_since_acq</w:t>
      </w:r>
      <w:proofErr w:type="spellEnd"/>
      <w:r w:rsidRPr="0036752B">
        <w:rPr>
          <w:i/>
          <w:iCs/>
          <w:sz w:val="20"/>
          <w:szCs w:val="20"/>
          <w:u w:val="single"/>
        </w:rPr>
        <w:t>”</w:t>
      </w:r>
      <w:r w:rsidR="00984545">
        <w:rPr>
          <w:i/>
          <w:iCs/>
          <w:sz w:val="20"/>
          <w:szCs w:val="20"/>
          <w:u w:val="single"/>
        </w:rPr>
        <w:t xml:space="preserve"> (code block 5)</w:t>
      </w:r>
    </w:p>
    <w:p w14:paraId="05DA66B6" w14:textId="08960247" w:rsidR="00465BEC" w:rsidRPr="0036752B" w:rsidRDefault="00EB372D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Creating this function was a challenge for me as </w:t>
      </w:r>
      <w:r w:rsidR="007C4586" w:rsidRPr="0036752B">
        <w:rPr>
          <w:sz w:val="20"/>
          <w:szCs w:val="20"/>
        </w:rPr>
        <w:t xml:space="preserve">I found it hard to wrap my head around exactly how the function was affecting the </w:t>
      </w:r>
      <w:proofErr w:type="spellStart"/>
      <w:r w:rsidR="00210175" w:rsidRPr="0036752B">
        <w:rPr>
          <w:sz w:val="20"/>
          <w:szCs w:val="20"/>
        </w:rPr>
        <w:t>dataframes</w:t>
      </w:r>
      <w:proofErr w:type="spellEnd"/>
      <w:r w:rsidR="00210175" w:rsidRPr="0036752B">
        <w:rPr>
          <w:sz w:val="20"/>
          <w:szCs w:val="20"/>
        </w:rPr>
        <w:t xml:space="preserve"> within. </w:t>
      </w:r>
      <w:r w:rsidR="008E5EC4" w:rsidRPr="0036752B">
        <w:rPr>
          <w:sz w:val="20"/>
          <w:szCs w:val="20"/>
        </w:rPr>
        <w:t xml:space="preserve">I also managed </w:t>
      </w:r>
      <w:r w:rsidR="003E4FA8" w:rsidRPr="0036752B">
        <w:rPr>
          <w:sz w:val="20"/>
          <w:szCs w:val="20"/>
        </w:rPr>
        <w:t xml:space="preserve">to jumble </w:t>
      </w:r>
      <w:r w:rsidR="00266363" w:rsidRPr="0036752B">
        <w:rPr>
          <w:sz w:val="20"/>
          <w:szCs w:val="20"/>
        </w:rPr>
        <w:t xml:space="preserve">some of the calculations which led to incorrect results. It was </w:t>
      </w:r>
      <w:r w:rsidR="000256C7" w:rsidRPr="0036752B">
        <w:rPr>
          <w:sz w:val="20"/>
          <w:szCs w:val="20"/>
        </w:rPr>
        <w:t xml:space="preserve">therefore rewarding when I could apply it to each of the </w:t>
      </w:r>
      <w:proofErr w:type="spellStart"/>
      <w:r w:rsidR="000256C7" w:rsidRPr="0036752B">
        <w:rPr>
          <w:sz w:val="20"/>
          <w:szCs w:val="20"/>
        </w:rPr>
        <w:t>dataframes</w:t>
      </w:r>
      <w:proofErr w:type="spellEnd"/>
      <w:r w:rsidR="000256C7" w:rsidRPr="0036752B">
        <w:rPr>
          <w:sz w:val="20"/>
          <w:szCs w:val="20"/>
        </w:rPr>
        <w:t xml:space="preserve"> for </w:t>
      </w:r>
      <w:r w:rsidR="00465BEC" w:rsidRPr="0036752B">
        <w:rPr>
          <w:sz w:val="20"/>
          <w:szCs w:val="20"/>
        </w:rPr>
        <w:t xml:space="preserve">clean results. </w:t>
      </w:r>
    </w:p>
    <w:p w14:paraId="71AADA51" w14:textId="2D43F7D1" w:rsidR="00465BEC" w:rsidRPr="0036752B" w:rsidRDefault="00465BEC" w:rsidP="00FA401C">
      <w:pPr>
        <w:ind w:right="118"/>
        <w:jc w:val="both"/>
        <w:rPr>
          <w:sz w:val="20"/>
          <w:szCs w:val="20"/>
        </w:rPr>
      </w:pPr>
      <w:r w:rsidRPr="0036752B">
        <w:rPr>
          <w:i/>
          <w:iCs/>
          <w:sz w:val="20"/>
          <w:szCs w:val="20"/>
          <w:u w:val="single"/>
        </w:rPr>
        <w:t>Folium Maps</w:t>
      </w:r>
    </w:p>
    <w:p w14:paraId="01875020" w14:textId="3C3707B8" w:rsidR="00355AFF" w:rsidRPr="0036752B" w:rsidRDefault="00465BEC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The </w:t>
      </w:r>
      <w:r w:rsidR="001E301A" w:rsidRPr="0036752B">
        <w:rPr>
          <w:sz w:val="20"/>
          <w:szCs w:val="20"/>
        </w:rPr>
        <w:t xml:space="preserve">interactive outputs of the Folium maps are central to this project. </w:t>
      </w:r>
      <w:r w:rsidR="00666D4B" w:rsidRPr="0036752B">
        <w:rPr>
          <w:sz w:val="20"/>
          <w:szCs w:val="20"/>
        </w:rPr>
        <w:t>And although Folium is an incredible package, they</w:t>
      </w:r>
      <w:r w:rsidR="001E301A" w:rsidRPr="0036752B">
        <w:rPr>
          <w:sz w:val="20"/>
          <w:szCs w:val="20"/>
        </w:rPr>
        <w:t xml:space="preserve"> were however sometimes rather finicky to </w:t>
      </w:r>
      <w:r w:rsidR="00666D4B" w:rsidRPr="0036752B">
        <w:rPr>
          <w:sz w:val="20"/>
          <w:szCs w:val="20"/>
        </w:rPr>
        <w:t xml:space="preserve">present in the ways I wanted to. For example, I still haven’t been able to set a scale that is useful for the </w:t>
      </w:r>
      <w:r w:rsidR="00D15E89" w:rsidRPr="0036752B">
        <w:rPr>
          <w:sz w:val="20"/>
          <w:szCs w:val="20"/>
        </w:rPr>
        <w:t>viewer, while also having the choropleth not be completely washed out. From my research I believ</w:t>
      </w:r>
      <w:r w:rsidR="00D95752" w:rsidRPr="0036752B">
        <w:rPr>
          <w:sz w:val="20"/>
          <w:szCs w:val="20"/>
        </w:rPr>
        <w:t>e there are ways to edit and beautify thi</w:t>
      </w:r>
      <w:r w:rsidR="00D121F6" w:rsidRPr="0036752B">
        <w:rPr>
          <w:sz w:val="20"/>
          <w:szCs w:val="20"/>
        </w:rPr>
        <w:t xml:space="preserve">s, but I ran out of time. </w:t>
      </w:r>
      <w:r w:rsidR="00F4296B" w:rsidRPr="0036752B">
        <w:rPr>
          <w:sz w:val="20"/>
          <w:szCs w:val="20"/>
        </w:rPr>
        <w:t>See below for example.</w:t>
      </w:r>
    </w:p>
    <w:p w14:paraId="75F2991F" w14:textId="544D0933" w:rsidR="00F4296B" w:rsidRPr="0036752B" w:rsidRDefault="00F4296B" w:rsidP="00FA401C">
      <w:pPr>
        <w:ind w:right="118"/>
        <w:jc w:val="both"/>
        <w:rPr>
          <w:sz w:val="20"/>
          <w:szCs w:val="20"/>
        </w:rPr>
      </w:pPr>
      <w:r w:rsidRPr="0036752B">
        <w:rPr>
          <w:noProof/>
          <w:sz w:val="20"/>
          <w:szCs w:val="20"/>
        </w:rPr>
        <w:drawing>
          <wp:inline distT="0" distB="0" distL="0" distR="0" wp14:anchorId="2A66CA43" wp14:editId="446A32EC">
            <wp:extent cx="5706271" cy="724001"/>
            <wp:effectExtent l="0" t="0" r="8890" b="0"/>
            <wp:docPr id="52423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520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E426C" w14:textId="085FBB8D" w:rsidR="00B14AB1" w:rsidRPr="0036752B" w:rsidRDefault="00B14AB1" w:rsidP="00FA401C">
      <w:pPr>
        <w:ind w:right="118"/>
        <w:jc w:val="both"/>
        <w:rPr>
          <w:sz w:val="20"/>
          <w:szCs w:val="20"/>
        </w:rPr>
      </w:pPr>
      <w:r w:rsidRPr="0036752B">
        <w:rPr>
          <w:i/>
          <w:iCs/>
          <w:sz w:val="20"/>
          <w:szCs w:val="20"/>
          <w:u w:val="single"/>
        </w:rPr>
        <w:t>Data Handling</w:t>
      </w:r>
    </w:p>
    <w:p w14:paraId="4E432F1D" w14:textId="61F9691F" w:rsidR="00880A0E" w:rsidRPr="0036752B" w:rsidRDefault="00744156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Data proved to be </w:t>
      </w:r>
      <w:r w:rsidR="00060793" w:rsidRPr="0036752B">
        <w:rPr>
          <w:sz w:val="20"/>
          <w:szCs w:val="20"/>
        </w:rPr>
        <w:t xml:space="preserve">often tricky to work with correctly. From the start, getting the API call to consistently work </w:t>
      </w:r>
      <w:r w:rsidR="007C6AF5" w:rsidRPr="0036752B">
        <w:rPr>
          <w:sz w:val="20"/>
          <w:szCs w:val="20"/>
        </w:rPr>
        <w:t xml:space="preserve">took time until I went and read the FIRMS guidance and used their code examples. </w:t>
      </w:r>
      <w:r w:rsidR="005264BC" w:rsidRPr="0036752B">
        <w:rPr>
          <w:sz w:val="20"/>
          <w:szCs w:val="20"/>
        </w:rPr>
        <w:t xml:space="preserve">I also was trying to use a </w:t>
      </w:r>
      <w:r w:rsidR="00CF39AF" w:rsidRPr="0036752B">
        <w:rPr>
          <w:sz w:val="20"/>
          <w:szCs w:val="20"/>
        </w:rPr>
        <w:t>500</w:t>
      </w:r>
      <w:proofErr w:type="gramStart"/>
      <w:r w:rsidR="00CF39AF" w:rsidRPr="0036752B">
        <w:rPr>
          <w:sz w:val="20"/>
          <w:szCs w:val="20"/>
        </w:rPr>
        <w:t xml:space="preserve">MB </w:t>
      </w:r>
      <w:r w:rsidR="00880A0E" w:rsidRPr="0036752B">
        <w:rPr>
          <w:sz w:val="20"/>
          <w:szCs w:val="20"/>
        </w:rPr>
        <w:t>.</w:t>
      </w:r>
      <w:proofErr w:type="spellStart"/>
      <w:r w:rsidR="00880A0E" w:rsidRPr="0036752B">
        <w:rPr>
          <w:sz w:val="20"/>
          <w:szCs w:val="20"/>
        </w:rPr>
        <w:t>gpkg</w:t>
      </w:r>
      <w:proofErr w:type="spellEnd"/>
      <w:proofErr w:type="gramEnd"/>
      <w:r w:rsidR="00CF39AF" w:rsidRPr="0036752B">
        <w:rPr>
          <w:sz w:val="20"/>
          <w:szCs w:val="20"/>
        </w:rPr>
        <w:t xml:space="preserve"> for my choropleth map which made everything very slow</w:t>
      </w:r>
      <w:r w:rsidR="00880A0E" w:rsidRPr="0036752B">
        <w:rPr>
          <w:sz w:val="20"/>
          <w:szCs w:val="20"/>
        </w:rPr>
        <w:t xml:space="preserve">. To address this, I found the shapefile </w:t>
      </w:r>
      <w:proofErr w:type="gramStart"/>
      <w:r w:rsidR="00880A0E" w:rsidRPr="0036752B">
        <w:rPr>
          <w:sz w:val="20"/>
          <w:szCs w:val="20"/>
        </w:rPr>
        <w:t>equivalent</w:t>
      </w:r>
      <w:proofErr w:type="gramEnd"/>
      <w:r w:rsidR="00880A0E" w:rsidRPr="0036752B">
        <w:rPr>
          <w:sz w:val="20"/>
          <w:szCs w:val="20"/>
        </w:rPr>
        <w:t xml:space="preserve"> which was </w:t>
      </w:r>
      <w:proofErr w:type="gramStart"/>
      <w:r w:rsidR="00880A0E" w:rsidRPr="0036752B">
        <w:rPr>
          <w:sz w:val="20"/>
          <w:szCs w:val="20"/>
        </w:rPr>
        <w:t>smaller, and</w:t>
      </w:r>
      <w:proofErr w:type="gramEnd"/>
      <w:r w:rsidR="00880A0E" w:rsidRPr="0036752B">
        <w:rPr>
          <w:sz w:val="20"/>
          <w:szCs w:val="20"/>
        </w:rPr>
        <w:t xml:space="preserve"> then simplified it in the project to further reduce size. </w:t>
      </w:r>
    </w:p>
    <w:p w14:paraId="2546AC47" w14:textId="17F36B40" w:rsidR="00744156" w:rsidRPr="0036752B" w:rsidRDefault="005264BC" w:rsidP="00FA401C">
      <w:pPr>
        <w:ind w:right="118"/>
        <w:jc w:val="both"/>
        <w:rPr>
          <w:i/>
          <w:iCs/>
          <w:sz w:val="20"/>
          <w:szCs w:val="20"/>
          <w:u w:val="single"/>
        </w:rPr>
      </w:pPr>
      <w:r w:rsidRPr="0036752B">
        <w:rPr>
          <w:i/>
          <w:iCs/>
          <w:sz w:val="20"/>
          <w:szCs w:val="20"/>
          <w:u w:val="single"/>
        </w:rPr>
        <w:t>Variable naming</w:t>
      </w:r>
    </w:p>
    <w:p w14:paraId="1CFF17DA" w14:textId="4873CB8F" w:rsidR="005264BC" w:rsidRPr="0036752B" w:rsidRDefault="006573E1" w:rsidP="00FA401C">
      <w:pPr>
        <w:ind w:right="118"/>
        <w:jc w:val="both"/>
        <w:rPr>
          <w:sz w:val="20"/>
          <w:szCs w:val="20"/>
        </w:rPr>
      </w:pPr>
      <w:r>
        <w:rPr>
          <w:sz w:val="20"/>
          <w:szCs w:val="20"/>
        </w:rPr>
        <w:t>T</w:t>
      </w:r>
      <w:r w:rsidR="005264BC" w:rsidRPr="0036752B">
        <w:rPr>
          <w:sz w:val="20"/>
          <w:szCs w:val="20"/>
        </w:rPr>
        <w:t xml:space="preserve">oo much time </w:t>
      </w:r>
      <w:r>
        <w:rPr>
          <w:sz w:val="20"/>
          <w:szCs w:val="20"/>
        </w:rPr>
        <w:t xml:space="preserve">was spent </w:t>
      </w:r>
      <w:r w:rsidR="005264BC" w:rsidRPr="0036752B">
        <w:rPr>
          <w:sz w:val="20"/>
          <w:szCs w:val="20"/>
        </w:rPr>
        <w:t xml:space="preserve">trying to get </w:t>
      </w:r>
      <w:r w:rsidR="008642A4" w:rsidRPr="0036752B">
        <w:rPr>
          <w:sz w:val="20"/>
          <w:szCs w:val="20"/>
        </w:rPr>
        <w:t xml:space="preserve">my choropleth map working as I had </w:t>
      </w:r>
      <w:r w:rsidR="008642A4" w:rsidRPr="0036752B">
        <w:rPr>
          <w:sz w:val="20"/>
          <w:szCs w:val="20"/>
        </w:rPr>
        <w:t xml:space="preserve">named </w:t>
      </w:r>
      <w:r w:rsidR="008642A4" w:rsidRPr="0036752B">
        <w:rPr>
          <w:sz w:val="20"/>
          <w:szCs w:val="20"/>
        </w:rPr>
        <w:t xml:space="preserve">two separate </w:t>
      </w:r>
      <w:r w:rsidR="008642A4" w:rsidRPr="0036752B">
        <w:rPr>
          <w:sz w:val="20"/>
          <w:szCs w:val="20"/>
        </w:rPr>
        <w:t xml:space="preserve">variables </w:t>
      </w:r>
      <w:proofErr w:type="spellStart"/>
      <w:r w:rsidR="008642A4" w:rsidRPr="0036752B">
        <w:rPr>
          <w:i/>
          <w:iCs/>
          <w:sz w:val="20"/>
          <w:szCs w:val="20"/>
        </w:rPr>
        <w:t>modis_count</w:t>
      </w:r>
      <w:proofErr w:type="spellEnd"/>
      <w:r w:rsidR="008642A4" w:rsidRPr="0036752B">
        <w:rPr>
          <w:sz w:val="20"/>
          <w:szCs w:val="20"/>
        </w:rPr>
        <w:t xml:space="preserve"> and </w:t>
      </w:r>
      <w:proofErr w:type="spellStart"/>
      <w:r w:rsidR="008642A4" w:rsidRPr="0036752B">
        <w:rPr>
          <w:i/>
          <w:iCs/>
          <w:sz w:val="20"/>
          <w:szCs w:val="20"/>
        </w:rPr>
        <w:t>modis_counts</w:t>
      </w:r>
      <w:proofErr w:type="spellEnd"/>
      <w:r w:rsidR="0012297B" w:rsidRPr="0036752B">
        <w:rPr>
          <w:i/>
          <w:iCs/>
          <w:sz w:val="20"/>
          <w:szCs w:val="20"/>
        </w:rPr>
        <w:t xml:space="preserve"> </w:t>
      </w:r>
      <w:r w:rsidR="0012297B" w:rsidRPr="0036752B">
        <w:rPr>
          <w:sz w:val="20"/>
          <w:szCs w:val="20"/>
        </w:rPr>
        <w:t xml:space="preserve">and was constantly getting them confused. </w:t>
      </w:r>
    </w:p>
    <w:p w14:paraId="02EA5CBC" w14:textId="77777777" w:rsidR="001628DA" w:rsidRPr="0036752B" w:rsidRDefault="001628DA" w:rsidP="00FA401C">
      <w:pPr>
        <w:ind w:right="118"/>
        <w:jc w:val="both"/>
        <w:rPr>
          <w:sz w:val="20"/>
          <w:szCs w:val="20"/>
        </w:rPr>
      </w:pPr>
    </w:p>
    <w:p w14:paraId="3D51EB7D" w14:textId="77777777" w:rsidR="0012297B" w:rsidRPr="0036752B" w:rsidRDefault="00B9476D" w:rsidP="00FA401C">
      <w:pPr>
        <w:ind w:right="118"/>
        <w:jc w:val="both"/>
        <w:rPr>
          <w:sz w:val="20"/>
          <w:szCs w:val="20"/>
        </w:rPr>
      </w:pPr>
      <w:r w:rsidRPr="0036752B">
        <w:rPr>
          <w:b/>
          <w:bCs/>
          <w:sz w:val="20"/>
          <w:szCs w:val="20"/>
        </w:rPr>
        <w:t>Repository Link &amp; AI Statement:</w:t>
      </w:r>
      <w:r w:rsidRPr="0036752B">
        <w:rPr>
          <w:sz w:val="20"/>
          <w:szCs w:val="20"/>
        </w:rPr>
        <w:t> </w:t>
      </w:r>
    </w:p>
    <w:p w14:paraId="7C0C48FA" w14:textId="12596E7A" w:rsidR="0012297B" w:rsidRPr="0036752B" w:rsidRDefault="00EA151F" w:rsidP="00FA401C">
      <w:pPr>
        <w:ind w:right="118"/>
        <w:jc w:val="both"/>
        <w:rPr>
          <w:sz w:val="20"/>
          <w:szCs w:val="20"/>
        </w:rPr>
      </w:pPr>
      <w:hyperlink r:id="rId12" w:history="1">
        <w:r w:rsidRPr="0036752B">
          <w:rPr>
            <w:rStyle w:val="Hyperlink"/>
            <w:sz w:val="20"/>
            <w:szCs w:val="20"/>
          </w:rPr>
          <w:t>https://github.com/liamedgeworth/Wildfires_SDS210.git</w:t>
        </w:r>
      </w:hyperlink>
      <w:r w:rsidRPr="0036752B">
        <w:rPr>
          <w:sz w:val="20"/>
          <w:szCs w:val="20"/>
        </w:rPr>
        <w:t xml:space="preserve"> </w:t>
      </w:r>
    </w:p>
    <w:p w14:paraId="59786370" w14:textId="6B2D214B" w:rsidR="006A3CE9" w:rsidRPr="0036752B" w:rsidRDefault="003D500F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 xml:space="preserve">I used AI (Claude </w:t>
      </w:r>
      <w:r w:rsidR="00B10EF1" w:rsidRPr="0036752B">
        <w:rPr>
          <w:sz w:val="20"/>
          <w:szCs w:val="20"/>
        </w:rPr>
        <w:t xml:space="preserve">Sonnet 4.6) for assistance during the project. Predominantly </w:t>
      </w:r>
      <w:r w:rsidR="00A62289" w:rsidRPr="0036752B">
        <w:rPr>
          <w:sz w:val="20"/>
          <w:szCs w:val="20"/>
        </w:rPr>
        <w:t>usage</w:t>
      </w:r>
      <w:r w:rsidR="00B10EF1" w:rsidRPr="0036752B">
        <w:rPr>
          <w:sz w:val="20"/>
          <w:szCs w:val="20"/>
        </w:rPr>
        <w:t xml:space="preserve"> was for debugging and providing information on how certain code blocks (particularly from the SDS210 lessons) functioned so I could understand how to replicate those code chunks for my project. </w:t>
      </w:r>
    </w:p>
    <w:p w14:paraId="74C4EC31" w14:textId="2652A972" w:rsidR="002C71D0" w:rsidRPr="0036752B" w:rsidRDefault="002C71D0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>T</w:t>
      </w:r>
      <w:r w:rsidR="00751F5D" w:rsidRPr="0036752B">
        <w:rPr>
          <w:sz w:val="20"/>
          <w:szCs w:val="20"/>
        </w:rPr>
        <w:t>he element where I relied on it the most was for help with getting Git Actions to work</w:t>
      </w:r>
      <w:r w:rsidR="00607F8F" w:rsidRPr="0036752B">
        <w:rPr>
          <w:sz w:val="20"/>
          <w:szCs w:val="20"/>
        </w:rPr>
        <w:t xml:space="preserve">, as I had no idea how this system functioned and the workflow documentation from Git did not seem to show the </w:t>
      </w:r>
      <w:r w:rsidR="00DD60B1" w:rsidRPr="0036752B">
        <w:rPr>
          <w:sz w:val="20"/>
          <w:szCs w:val="20"/>
        </w:rPr>
        <w:t>specific details of how to get it to work (e.g. where the workflow file should be located).</w:t>
      </w:r>
      <w:r w:rsidR="00627F35" w:rsidRPr="0036752B">
        <w:rPr>
          <w:sz w:val="20"/>
          <w:szCs w:val="20"/>
        </w:rPr>
        <w:t xml:space="preserve"> The code and instructions provided by Claude were wholly used by me</w:t>
      </w:r>
      <w:r w:rsidR="004F5A67" w:rsidRPr="0036752B">
        <w:rPr>
          <w:sz w:val="20"/>
          <w:szCs w:val="20"/>
        </w:rPr>
        <w:t xml:space="preserve">, however I understand </w:t>
      </w:r>
      <w:r w:rsidR="00A62289" w:rsidRPr="0036752B">
        <w:rPr>
          <w:sz w:val="20"/>
          <w:szCs w:val="20"/>
        </w:rPr>
        <w:t xml:space="preserve">now </w:t>
      </w:r>
      <w:r w:rsidR="004F5A67" w:rsidRPr="0036752B">
        <w:rPr>
          <w:sz w:val="20"/>
          <w:szCs w:val="20"/>
        </w:rPr>
        <w:t>how the environment and workflow files work and re-run the notebook</w:t>
      </w:r>
      <w:r w:rsidR="001716EB" w:rsidRPr="0036752B">
        <w:rPr>
          <w:sz w:val="20"/>
          <w:szCs w:val="20"/>
        </w:rPr>
        <w:t xml:space="preserve">. </w:t>
      </w:r>
    </w:p>
    <w:p w14:paraId="4BA874DF" w14:textId="5A6F0AA5" w:rsidR="008D215C" w:rsidRPr="004D74EB" w:rsidRDefault="001716EB" w:rsidP="00FA401C">
      <w:pPr>
        <w:ind w:right="118"/>
        <w:jc w:val="both"/>
        <w:rPr>
          <w:sz w:val="20"/>
          <w:szCs w:val="20"/>
        </w:rPr>
      </w:pPr>
      <w:r w:rsidRPr="0036752B">
        <w:rPr>
          <w:sz w:val="20"/>
          <w:szCs w:val="20"/>
        </w:rPr>
        <w:t>All final writing</w:t>
      </w:r>
      <w:r w:rsidR="008342E9" w:rsidRPr="0036752B">
        <w:rPr>
          <w:sz w:val="20"/>
          <w:szCs w:val="20"/>
        </w:rPr>
        <w:t xml:space="preserve">, </w:t>
      </w:r>
      <w:r w:rsidRPr="0036752B">
        <w:rPr>
          <w:sz w:val="20"/>
          <w:szCs w:val="20"/>
        </w:rPr>
        <w:t>logic</w:t>
      </w:r>
      <w:r w:rsidR="008342E9" w:rsidRPr="0036752B">
        <w:rPr>
          <w:sz w:val="20"/>
          <w:szCs w:val="20"/>
        </w:rPr>
        <w:t xml:space="preserve">, and </w:t>
      </w:r>
      <w:r w:rsidR="00BF615E" w:rsidRPr="0036752B">
        <w:rPr>
          <w:sz w:val="20"/>
          <w:szCs w:val="20"/>
        </w:rPr>
        <w:t xml:space="preserve">project design </w:t>
      </w:r>
      <w:r w:rsidRPr="0036752B">
        <w:rPr>
          <w:sz w:val="20"/>
          <w:szCs w:val="20"/>
        </w:rPr>
        <w:t>was created by m</w:t>
      </w:r>
      <w:r w:rsidR="008342E9" w:rsidRPr="0036752B">
        <w:rPr>
          <w:sz w:val="20"/>
          <w:szCs w:val="20"/>
        </w:rPr>
        <w:t>e.</w:t>
      </w:r>
    </w:p>
    <w:sectPr w:rsidR="008D215C" w:rsidRPr="004D74EB" w:rsidSect="00C237C2">
      <w:headerReference w:type="default" r:id="rId13"/>
      <w:footerReference w:type="default" r:id="rId14"/>
      <w:pgSz w:w="11906" w:h="16838"/>
      <w:pgMar w:top="1440" w:right="1080" w:bottom="1440" w:left="108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FD5AC" w14:textId="77777777" w:rsidR="00A525CB" w:rsidRDefault="00A525CB" w:rsidP="00217676">
      <w:pPr>
        <w:spacing w:after="0" w:line="240" w:lineRule="auto"/>
      </w:pPr>
      <w:r>
        <w:separator/>
      </w:r>
    </w:p>
  </w:endnote>
  <w:endnote w:type="continuationSeparator" w:id="0">
    <w:p w14:paraId="50B6D6B1" w14:textId="77777777" w:rsidR="00A525CB" w:rsidRDefault="00A525CB" w:rsidP="002176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05828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56FCF74" w14:textId="0463F7CC" w:rsidR="00702045" w:rsidRDefault="00702045">
        <w:pPr>
          <w:pStyle w:val="Footer"/>
          <w:jc w:val="right"/>
        </w:pPr>
        <w:r w:rsidRPr="00702045">
          <w:rPr>
            <w:sz w:val="16"/>
            <w:szCs w:val="16"/>
          </w:rPr>
          <w:fldChar w:fldCharType="begin"/>
        </w:r>
        <w:r w:rsidRPr="00702045">
          <w:rPr>
            <w:sz w:val="16"/>
            <w:szCs w:val="16"/>
          </w:rPr>
          <w:instrText xml:space="preserve"> PAGE   \* MERGEFORMAT </w:instrText>
        </w:r>
        <w:r w:rsidRPr="00702045">
          <w:rPr>
            <w:sz w:val="16"/>
            <w:szCs w:val="16"/>
          </w:rPr>
          <w:fldChar w:fldCharType="separate"/>
        </w:r>
        <w:r w:rsidRPr="00702045">
          <w:rPr>
            <w:noProof/>
            <w:sz w:val="16"/>
            <w:szCs w:val="16"/>
          </w:rPr>
          <w:t>2</w:t>
        </w:r>
        <w:r w:rsidRPr="00702045">
          <w:rPr>
            <w:noProof/>
            <w:sz w:val="16"/>
            <w:szCs w:val="16"/>
          </w:rPr>
          <w:fldChar w:fldCharType="end"/>
        </w:r>
      </w:p>
    </w:sdtContent>
  </w:sdt>
  <w:p w14:paraId="36640CC2" w14:textId="77777777" w:rsidR="00702045" w:rsidRDefault="007020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784FE" w14:textId="77777777" w:rsidR="00A525CB" w:rsidRDefault="00A525CB" w:rsidP="00217676">
      <w:pPr>
        <w:spacing w:after="0" w:line="240" w:lineRule="auto"/>
      </w:pPr>
      <w:r>
        <w:separator/>
      </w:r>
    </w:p>
  </w:footnote>
  <w:footnote w:type="continuationSeparator" w:id="0">
    <w:p w14:paraId="0C21677D" w14:textId="77777777" w:rsidR="00A525CB" w:rsidRDefault="00A525CB" w:rsidP="002176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550A0" w14:textId="074F9355" w:rsidR="00E67AB3" w:rsidRPr="000458BA" w:rsidRDefault="00E67AB3">
    <w:pPr>
      <w:pStyle w:val="Header"/>
      <w:rPr>
        <w:sz w:val="16"/>
        <w:szCs w:val="16"/>
      </w:rPr>
    </w:pPr>
    <w:r w:rsidRPr="000458BA">
      <w:rPr>
        <w:sz w:val="16"/>
        <w:szCs w:val="16"/>
      </w:rPr>
      <w:t>Liam Edgeworth</w:t>
    </w:r>
    <w:r w:rsidRPr="000458BA">
      <w:rPr>
        <w:sz w:val="16"/>
        <w:szCs w:val="16"/>
      </w:rPr>
      <w:tab/>
    </w:r>
    <w:r w:rsidR="000458BA" w:rsidRPr="000458BA">
      <w:rPr>
        <w:sz w:val="16"/>
        <w:szCs w:val="16"/>
      </w:rPr>
      <w:tab/>
      <w:t>SDS210 - FS2026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B43A8"/>
    <w:multiLevelType w:val="hybridMultilevel"/>
    <w:tmpl w:val="409C1044"/>
    <w:lvl w:ilvl="0" w:tplc="1CC4D1E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2D0CDC"/>
    <w:multiLevelType w:val="hybridMultilevel"/>
    <w:tmpl w:val="D9C29238"/>
    <w:lvl w:ilvl="0" w:tplc="0C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7820E5"/>
    <w:multiLevelType w:val="hybridMultilevel"/>
    <w:tmpl w:val="738A0A9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9E2B8E"/>
    <w:multiLevelType w:val="multilevel"/>
    <w:tmpl w:val="3EF0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4112839"/>
    <w:multiLevelType w:val="multilevel"/>
    <w:tmpl w:val="86B2F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224131">
    <w:abstractNumId w:val="0"/>
  </w:num>
  <w:num w:numId="2" w16cid:durableId="1868057004">
    <w:abstractNumId w:val="3"/>
  </w:num>
  <w:num w:numId="3" w16cid:durableId="1011224813">
    <w:abstractNumId w:val="4"/>
  </w:num>
  <w:num w:numId="4" w16cid:durableId="534659934">
    <w:abstractNumId w:val="2"/>
  </w:num>
  <w:num w:numId="5" w16cid:durableId="10040940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CB5"/>
    <w:rsid w:val="000218DE"/>
    <w:rsid w:val="000256C7"/>
    <w:rsid w:val="000311FB"/>
    <w:rsid w:val="00035A10"/>
    <w:rsid w:val="000458BA"/>
    <w:rsid w:val="00045E54"/>
    <w:rsid w:val="00060793"/>
    <w:rsid w:val="000833C5"/>
    <w:rsid w:val="000903C5"/>
    <w:rsid w:val="00094397"/>
    <w:rsid w:val="000E483C"/>
    <w:rsid w:val="000F1F1F"/>
    <w:rsid w:val="000F33DE"/>
    <w:rsid w:val="00111C6B"/>
    <w:rsid w:val="0012297B"/>
    <w:rsid w:val="00122BE3"/>
    <w:rsid w:val="00132297"/>
    <w:rsid w:val="001628DA"/>
    <w:rsid w:val="001716EB"/>
    <w:rsid w:val="001875F4"/>
    <w:rsid w:val="00197DFA"/>
    <w:rsid w:val="001C00F3"/>
    <w:rsid w:val="001E0116"/>
    <w:rsid w:val="001E0F56"/>
    <w:rsid w:val="001E301A"/>
    <w:rsid w:val="001F71A7"/>
    <w:rsid w:val="00210175"/>
    <w:rsid w:val="00217676"/>
    <w:rsid w:val="00221860"/>
    <w:rsid w:val="00266363"/>
    <w:rsid w:val="0029421E"/>
    <w:rsid w:val="002C71D0"/>
    <w:rsid w:val="003007BD"/>
    <w:rsid w:val="00355AFF"/>
    <w:rsid w:val="00363D7D"/>
    <w:rsid w:val="0036752B"/>
    <w:rsid w:val="00396ED4"/>
    <w:rsid w:val="00397865"/>
    <w:rsid w:val="003B2050"/>
    <w:rsid w:val="003B4411"/>
    <w:rsid w:val="003B7CB5"/>
    <w:rsid w:val="003D500F"/>
    <w:rsid w:val="003E4FA8"/>
    <w:rsid w:val="004116EA"/>
    <w:rsid w:val="00465BEC"/>
    <w:rsid w:val="004833D9"/>
    <w:rsid w:val="004A4633"/>
    <w:rsid w:val="004A7564"/>
    <w:rsid w:val="004D74EB"/>
    <w:rsid w:val="004E586F"/>
    <w:rsid w:val="004F5A67"/>
    <w:rsid w:val="005264BC"/>
    <w:rsid w:val="00592004"/>
    <w:rsid w:val="005D34F9"/>
    <w:rsid w:val="00607F8F"/>
    <w:rsid w:val="00627F35"/>
    <w:rsid w:val="00640F63"/>
    <w:rsid w:val="00641D7D"/>
    <w:rsid w:val="00645397"/>
    <w:rsid w:val="006573E1"/>
    <w:rsid w:val="00666D4B"/>
    <w:rsid w:val="006A3CE9"/>
    <w:rsid w:val="006B77C9"/>
    <w:rsid w:val="00702045"/>
    <w:rsid w:val="00707C76"/>
    <w:rsid w:val="00711FF2"/>
    <w:rsid w:val="007417C2"/>
    <w:rsid w:val="00744156"/>
    <w:rsid w:val="007511F9"/>
    <w:rsid w:val="00751F5D"/>
    <w:rsid w:val="007817B5"/>
    <w:rsid w:val="007A35A4"/>
    <w:rsid w:val="007C4586"/>
    <w:rsid w:val="007C6AF5"/>
    <w:rsid w:val="008342E9"/>
    <w:rsid w:val="00845E8B"/>
    <w:rsid w:val="00856A20"/>
    <w:rsid w:val="008601EA"/>
    <w:rsid w:val="008642A4"/>
    <w:rsid w:val="00880A0E"/>
    <w:rsid w:val="008A491B"/>
    <w:rsid w:val="008D215C"/>
    <w:rsid w:val="008D67D0"/>
    <w:rsid w:val="008E5EC4"/>
    <w:rsid w:val="008F799E"/>
    <w:rsid w:val="00905F35"/>
    <w:rsid w:val="00925544"/>
    <w:rsid w:val="00926462"/>
    <w:rsid w:val="00984545"/>
    <w:rsid w:val="009B7C98"/>
    <w:rsid w:val="009C0F9F"/>
    <w:rsid w:val="009D659A"/>
    <w:rsid w:val="009E2910"/>
    <w:rsid w:val="009E3E94"/>
    <w:rsid w:val="00A05B92"/>
    <w:rsid w:val="00A35097"/>
    <w:rsid w:val="00A525CB"/>
    <w:rsid w:val="00A62289"/>
    <w:rsid w:val="00A82AAC"/>
    <w:rsid w:val="00AB0AA3"/>
    <w:rsid w:val="00AB36B7"/>
    <w:rsid w:val="00AC10C0"/>
    <w:rsid w:val="00B10EF1"/>
    <w:rsid w:val="00B138E2"/>
    <w:rsid w:val="00B14AB1"/>
    <w:rsid w:val="00B56D38"/>
    <w:rsid w:val="00B61737"/>
    <w:rsid w:val="00B9476D"/>
    <w:rsid w:val="00BD77C4"/>
    <w:rsid w:val="00BD7A74"/>
    <w:rsid w:val="00BF4DA1"/>
    <w:rsid w:val="00BF615E"/>
    <w:rsid w:val="00BF6ACB"/>
    <w:rsid w:val="00C1409F"/>
    <w:rsid w:val="00C237C2"/>
    <w:rsid w:val="00C35277"/>
    <w:rsid w:val="00C64849"/>
    <w:rsid w:val="00C92FA6"/>
    <w:rsid w:val="00CF39AF"/>
    <w:rsid w:val="00D121F6"/>
    <w:rsid w:val="00D15E89"/>
    <w:rsid w:val="00D226D9"/>
    <w:rsid w:val="00D24DA7"/>
    <w:rsid w:val="00D268A1"/>
    <w:rsid w:val="00D2714F"/>
    <w:rsid w:val="00D2762E"/>
    <w:rsid w:val="00D6751C"/>
    <w:rsid w:val="00D701C4"/>
    <w:rsid w:val="00D776A6"/>
    <w:rsid w:val="00D95752"/>
    <w:rsid w:val="00DB1ADE"/>
    <w:rsid w:val="00DB367E"/>
    <w:rsid w:val="00DB5E05"/>
    <w:rsid w:val="00DD60B1"/>
    <w:rsid w:val="00DE04A5"/>
    <w:rsid w:val="00E10517"/>
    <w:rsid w:val="00E2155D"/>
    <w:rsid w:val="00E6248B"/>
    <w:rsid w:val="00E643EF"/>
    <w:rsid w:val="00E67AB3"/>
    <w:rsid w:val="00E71A62"/>
    <w:rsid w:val="00EA151F"/>
    <w:rsid w:val="00EB372D"/>
    <w:rsid w:val="00EE3D73"/>
    <w:rsid w:val="00F4296B"/>
    <w:rsid w:val="00FA401C"/>
    <w:rsid w:val="00FB0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33885"/>
  <w15:chartTrackingRefBased/>
  <w15:docId w15:val="{3C888B02-CDA2-4904-82E8-027001526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C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C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C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C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C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C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C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C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C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C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C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C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C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C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CB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676"/>
  </w:style>
  <w:style w:type="paragraph" w:styleId="Footer">
    <w:name w:val="footer"/>
    <w:basedOn w:val="Normal"/>
    <w:link w:val="FooterChar"/>
    <w:uiPriority w:val="99"/>
    <w:unhideWhenUsed/>
    <w:rsid w:val="002176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676"/>
  </w:style>
  <w:style w:type="character" w:styleId="Hyperlink">
    <w:name w:val="Hyperlink"/>
    <w:basedOn w:val="DefaultParagraphFont"/>
    <w:uiPriority w:val="99"/>
    <w:unhideWhenUsed/>
    <w:rsid w:val="00DE04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04A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643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amedgeworth.github.io/Wildfires_SDS210/Outputs/australia_bushfire_map.html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github.com/liamedgeworth/Wildfires_SDS210.git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liamedgeworth.github.io/Wildfires_SDS210/Outputs/first_rfs_response_3hr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amedgeworth.github.io/Wildfires_SDS210/Outputs/bushfire_choropleth.html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2</Pages>
  <Words>788</Words>
  <Characters>4496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Edgeworth</dc:creator>
  <cp:keywords/>
  <dc:description/>
  <cp:lastModifiedBy>Liam Joseph Duffy Edgeworth</cp:lastModifiedBy>
  <cp:revision>126</cp:revision>
  <dcterms:created xsi:type="dcterms:W3CDTF">2026-05-21T11:09:00Z</dcterms:created>
  <dcterms:modified xsi:type="dcterms:W3CDTF">2026-05-22T10:19:00Z</dcterms:modified>
</cp:coreProperties>
</file>