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who has the power here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“Sometimes, at night, the dirt outside turns into a beautiful ocean.”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hope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what surviving costs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“Queeny, she never tries to look in the shadows. She doesn't even squint.”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loneliness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feel the fear on this page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“Jimmie wonders if her dad even remembers that she can't read.”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freedom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who has the power here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“A fence just means there's something interesting inside.”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friendship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what surviving costs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“That’s not what his paper says. He was meant to move last week. And writing doesn’t lie.”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imagination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see where the hope comes from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“I guess they don’t want us getting any ideas, hey?”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fear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see what the friendship gives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“…knowing that Jimmie has a whole real book in her hands gives me a sort of brave that I haven't felt since Eli got taken.”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imagination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see what imagination does for Subhi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“…that quiet ballooning up and filling the air around us.”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survival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feel the loneliness on this page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“I know for sure that Jimmie is the kind of person that keeps a promise”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freedom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see what the friendship gives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“her whole face shines like someone's lit a candle in her cheeks”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power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what freedom means here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“I whisper the few words of Rohingya that I know, just so my brain doesn’t turn to thinking that they are right and that I am only Aussie Boy.”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fear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sz w:val="22"/>
                <w:szCs w:val="22"/>
              </w:rPr>
              <w:t xml:space="preserve">To </w:t>
            </w:r>
            <w:r>
              <w:rPr>
                <w:b/>
                <w:bCs/>
                <w:i w:val="false"/>
                <w:iCs w:val="false"/>
                <w:color w:val="1F5C33"/>
                <w:sz w:val="22"/>
                <w:szCs w:val="22"/>
                <w:shd w:fill="DFF0E2" w:val="clear"/>
              </w:rPr>
              <w:t xml:space="preserve">help the reader to understand what freedom means here</w:t>
            </w:r>
            <w:r>
              <w:rPr>
                <w:sz w:val="22"/>
                <w:szCs w:val="22"/>
              </w:rPr>
              <w:t xml:space="preserve">, Fraillon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showing that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200"/>
            </w:pP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21"/>
                      <w:szCs w:val="21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20"/>
                      <w:szCs w:val="20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reveals</w:t>
                  </w:r>
                  <w:r>
                    <w:rPr>
                      <w:sz w:val="21"/>
                      <w:szCs w:val="21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20"/>
                      <w:szCs w:val="20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b/>
                      <w:bCs/>
                      <w:color w:val="0B447C"/>
                      <w:sz w:val="21"/>
                      <w:szCs w:val="21"/>
                      <w:shd w:fill="D6EAFC" w:val="clear"/>
                    </w:rPr>
                    <w:t xml:space="preserve">The issue of power</w:t>
                  </w:r>
                  <w:r>
                    <w:rPr>
                      <w:sz w:val="21"/>
                      <w:szCs w:val="21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exposed</w:t>
                  </w:r>
                  <w:r>
                    <w:rPr>
                      <w:sz w:val="21"/>
                      <w:szCs w:val="21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21"/>
                      <w:szCs w:val="21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36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21"/>
                      <w:szCs w:val="21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20"/>
                      <w:szCs w:val="20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80" w:lineRule="exact"/>
                  </w:pPr>
                  <w:r>
                    <w:rPr>
                      <w:sz w:val="21"/>
                      <w:szCs w:val="21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21"/>
                      <w:szCs w:val="21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21"/>
                      <w:szCs w:val="21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21"/>
                      <w:szCs w:val="21"/>
                      <w:shd w:fill="FAE3CF" w:val="clear"/>
                    </w:rPr>
                    <w:t xml:space="preserve">writes</w:t>
                  </w:r>
                  <w:r>
                    <w:rPr>
                      <w:sz w:val="21"/>
                      <w:szCs w:val="21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21"/>
                      <w:szCs w:val="21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“…about Queeny and Eli sneaking in the camera to get their pictures out into the world.”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0B447C"/>
                <w:shd w:fill="D6EAFC" w:val="clear"/>
              </w:rPr>
              <w:t xml:space="preserve">                              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p>
            <w:pPr>
              <w:spacing w:after="60" w:line="600" w:lineRule="exact"/>
            </w:pPr>
            <w:r>
              <w:rPr>
                <w:b/>
                <w:bCs/>
                <w:i w:val="false"/>
                <w:iCs w:val="false"/>
                <w:color w:val="0B447C"/>
                <w:sz w:val="22"/>
                <w:szCs w:val="22"/>
                <w:shd w:fill="D6EAFC" w:val="clear"/>
              </w:rPr>
              <w:t xml:space="preserve">Fraillon presents hope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u w:val="single" w:color="8A4B12"/>
                <w:shd w:fill="FAE3CF" w:val="clear"/>
              </w:rPr>
              <w:t xml:space="preserve">          </w:t>
            </w:r>
            <w:r>
              <w:rPr>
                <w:sz w:val="22"/>
                <w:szCs w:val="22"/>
              </w:rPr>
              <w:t xml:space="preserve"> when 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“</w:t>
            </w:r>
            <w:r>
              <w:rPr>
                <w:sz w:val="22"/>
                <w:szCs w:val="22"/>
                <w:u w:val="single" w:color="7A5A00"/>
                <w:shd w:fill="FFF3B0" w:val="clear"/>
              </w:rPr>
              <w:t xml:space="preserve">                                    </w:t>
            </w:r>
            <w:r>
              <w:rPr>
                <w:b/>
                <w:bCs/>
                <w:i/>
                <w:iCs/>
                <w:color w:val="7A5A00"/>
                <w:sz w:val="22"/>
                <w:szCs w:val="22"/>
                <w:shd w:fill="FFF3B0" w:val="clear"/>
              </w:rPr>
              <w:t xml:space="preserve">”</w:t>
            </w:r>
            <w:r>
              <w:rPr>
                <w:sz w:val="22"/>
                <w:szCs w:val="22"/>
              </w:rPr>
              <w:t xml:space="preserve">, which makes the reader </w:t>
            </w:r>
            <w:r>
              <w:rPr>
                <w:sz w:val="22"/>
                <w:szCs w:val="22"/>
                <w:u w:val="single" w:color="1F5C33"/>
                <w:shd w:fill="DFF0E2" w:val="clear"/>
              </w:rPr>
              <w:t xml:space="preserve">                            </w:t>
            </w:r>
            <w:r>
              <w:rPr>
                <w:sz w:val="22"/>
                <w:szCs w:val="22"/>
              </w:rPr>
              <w:t xml:space="preserve">.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2026-09-03T02:07:24.136Z</dcterms:created>
  <dcterms:modified xsi:type="dcterms:W3CDTF">2026-09-03T02:07:24.136Z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