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211"/>
        <w:tblBorders>
          <w:top w:val="single" w:color="1D3C34" w:sz="12"/>
          <w:left w:val="single" w:color="1D3C34" w:sz="12"/>
          <w:bottom w:val="single" w:color="1D3C34" w:sz="12"/>
          <w:right w:val="single" w:color="1D3C34" w:sz="12"/>
          <w:insideH w:val="single" w:color="auto" w:sz="4"/>
          <w:insideV w:val="single" w:color="auto" w:sz="4"/>
        </w:tblBorders>
      </w:tblPr>
      <w:tblGrid>
        <w:gridCol w:w="22211"/>
      </w:tblGrid>
      <w:tr>
        <w:trPr>
          <w:trHeight w:val="2600" w:hRule="atLeast"/>
        </w:trPr>
        <w:tc>
          <w:tcPr>
            <w:tcW w:type="dxa" w:w="22211"/>
            <w:shd w:fill="D6EAFC" w:color="auto" w:val="clear"/>
            <w:tcMar>
              <w:top w:type="dxa" w:w="120"/>
              <w:left w:type="dxa" w:w="300"/>
              <w:bottom w:type="dxa" w:w="120"/>
              <w:right w:type="dxa" w:w="3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120"/>
                <w:szCs w:val="120"/>
              </w:rPr>
              <w:t xml:space="preserve">Imprisonment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5D54"/>
                <w:sz w:val="28"/>
                <w:szCs w:val="28"/>
              </w:rPr>
              <w:t xml:space="preserve">locked in  ·  locked out  ·  two sides of one fence</w:t>
            </w:r>
          </w:p>
        </w:tc>
      </w:tr>
      <w:tr>
        <w:trPr>
          <w:trHeight w:val="11938" w:hRule="atLeast"/>
        </w:trPr>
        <w:tc>
          <w:tcPr>
            <w:tcW w:type="dxa" w:w="22211"/>
            <w:tcMar>
              <w:top w:type="dxa" w:w="200"/>
              <w:left w:type="dxa" w:w="300"/>
              <w:bottom w:type="dxa" w:w="200"/>
              <w:right w:type="dxa" w:w="300"/>
            </w:tcMar>
          </w:tcPr>
          <w:p/>
        </w:tc>
      </w:tr>
    </w:tbl>
    <w:p>
      <w:pPr>
        <w:tabs>
          <w:tab w:val="right" w:pos="22211"/>
        </w:tabs>
        <w:spacing w:after="0" w:before="120"/>
      </w:pPr>
      <w:r>
        <w:rPr>
          <w:rFonts w:ascii="Calibri" w:cs="Calibri" w:eastAsia="Calibri" w:hAnsi="Calibri"/>
          <w:color w:val="645D54"/>
          <w:sz w:val="20"/>
          <w:szCs w:val="20"/>
        </w:rPr>
        <w:t xml:space="preserve">The Bone Sparrow</w:t>
      </w:r>
      <w:r>
        <w:rPr>
          <w:rFonts w:ascii="Calibri" w:cs="Calibri" w:eastAsia="Calibri" w:hAnsi="Calibri"/>
          <w:color w:val="645D54"/>
          <w:sz w:val="20"/>
          <w:szCs w:val="20"/>
        </w:rPr>
        <w:t xml:space="preserve">	Every quote: the words, the chapter, your name.</w:t>
      </w:r>
    </w:p>
    <w:p>
      <w:pPr>
        <w:spacing w:after="0"/>
      </w:pPr>
      <w:r>
        <w:br w:type="page"/>
      </w:r>
    </w:p>
    <w:tbl>
      <w:tblPr>
        <w:tblW w:type="dxa" w:w="22211"/>
        <w:tblBorders>
          <w:top w:val="single" w:color="1D3C34" w:sz="12"/>
          <w:left w:val="single" w:color="1D3C34" w:sz="12"/>
          <w:bottom w:val="single" w:color="1D3C34" w:sz="12"/>
          <w:right w:val="single" w:color="1D3C34" w:sz="12"/>
          <w:insideH w:val="single" w:color="auto" w:sz="4"/>
          <w:insideV w:val="single" w:color="auto" w:sz="4"/>
        </w:tblBorders>
      </w:tblPr>
      <w:tblGrid>
        <w:gridCol w:w="22211"/>
      </w:tblGrid>
      <w:tr>
        <w:trPr>
          <w:trHeight w:val="2600" w:hRule="atLeast"/>
        </w:trPr>
        <w:tc>
          <w:tcPr>
            <w:tcW w:type="dxa" w:w="22211"/>
            <w:shd w:fill="D6EAFC" w:color="auto" w:val="clear"/>
            <w:tcMar>
              <w:top w:type="dxa" w:w="120"/>
              <w:left w:type="dxa" w:w="300"/>
              <w:bottom w:type="dxa" w:w="120"/>
              <w:right w:type="dxa" w:w="3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120"/>
                <w:szCs w:val="120"/>
              </w:rPr>
              <w:t xml:space="preserve">Freedom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5D54"/>
                <w:sz w:val="28"/>
                <w:szCs w:val="28"/>
              </w:rPr>
              <w:t xml:space="preserve">freedom to move  ·  freedom in your head  ·  small freedoms</w:t>
            </w:r>
          </w:p>
        </w:tc>
      </w:tr>
      <w:tr>
        <w:trPr>
          <w:trHeight w:val="11938" w:hRule="atLeast"/>
        </w:trPr>
        <w:tc>
          <w:tcPr>
            <w:tcW w:type="dxa" w:w="22211"/>
            <w:tcMar>
              <w:top w:type="dxa" w:w="200"/>
              <w:left w:type="dxa" w:w="300"/>
              <w:bottom w:type="dxa" w:w="200"/>
              <w:right w:type="dxa" w:w="300"/>
            </w:tcMar>
          </w:tcPr>
          <w:p/>
        </w:tc>
      </w:tr>
    </w:tbl>
    <w:p>
      <w:pPr>
        <w:tabs>
          <w:tab w:val="right" w:pos="22211"/>
        </w:tabs>
        <w:spacing w:after="0" w:before="120"/>
      </w:pPr>
      <w:r>
        <w:rPr>
          <w:rFonts w:ascii="Calibri" w:cs="Calibri" w:eastAsia="Calibri" w:hAnsi="Calibri"/>
          <w:color w:val="645D54"/>
          <w:sz w:val="20"/>
          <w:szCs w:val="20"/>
        </w:rPr>
        <w:t xml:space="preserve">The Bone Sparrow</w:t>
      </w:r>
      <w:r>
        <w:rPr>
          <w:rFonts w:ascii="Calibri" w:cs="Calibri" w:eastAsia="Calibri" w:hAnsi="Calibri"/>
          <w:color w:val="645D54"/>
          <w:sz w:val="20"/>
          <w:szCs w:val="20"/>
        </w:rPr>
        <w:t xml:space="preserve">	Every quote: the words, the chapter, your name.</w:t>
      </w:r>
    </w:p>
    <w:p>
      <w:pPr>
        <w:spacing w:after="0"/>
      </w:pPr>
      <w:r>
        <w:br w:type="page"/>
      </w:r>
    </w:p>
    <w:tbl>
      <w:tblPr>
        <w:tblW w:type="dxa" w:w="22211"/>
        <w:tblBorders>
          <w:top w:val="single" w:color="1D3C34" w:sz="12"/>
          <w:left w:val="single" w:color="1D3C34" w:sz="12"/>
          <w:bottom w:val="single" w:color="1D3C34" w:sz="12"/>
          <w:right w:val="single" w:color="1D3C34" w:sz="12"/>
          <w:insideH w:val="single" w:color="auto" w:sz="4"/>
          <w:insideV w:val="single" w:color="auto" w:sz="4"/>
        </w:tblBorders>
      </w:tblPr>
      <w:tblGrid>
        <w:gridCol w:w="22211"/>
      </w:tblGrid>
      <w:tr>
        <w:trPr>
          <w:trHeight w:val="2600" w:hRule="atLeast"/>
        </w:trPr>
        <w:tc>
          <w:tcPr>
            <w:tcW w:type="dxa" w:w="22211"/>
            <w:shd w:fill="D6EAFC" w:color="auto" w:val="clear"/>
            <w:tcMar>
              <w:top w:type="dxa" w:w="120"/>
              <w:left w:type="dxa" w:w="300"/>
              <w:bottom w:type="dxa" w:w="120"/>
              <w:right w:type="dxa" w:w="3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120"/>
                <w:szCs w:val="120"/>
              </w:rPr>
              <w:t xml:space="preserve">Imagination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5D54"/>
                <w:sz w:val="28"/>
                <w:szCs w:val="28"/>
              </w:rPr>
              <w:t xml:space="preserve">somewhere to go  ·  making sense of things  ·  believing in what comes next</w:t>
            </w:r>
          </w:p>
        </w:tc>
      </w:tr>
      <w:tr>
        <w:trPr>
          <w:trHeight w:val="11938" w:hRule="atLeast"/>
        </w:trPr>
        <w:tc>
          <w:tcPr>
            <w:tcW w:type="dxa" w:w="22211"/>
            <w:tcMar>
              <w:top w:type="dxa" w:w="200"/>
              <w:left w:type="dxa" w:w="300"/>
              <w:bottom w:type="dxa" w:w="200"/>
              <w:right w:type="dxa" w:w="300"/>
            </w:tcMar>
          </w:tcPr>
          <w:p/>
        </w:tc>
      </w:tr>
    </w:tbl>
    <w:p>
      <w:pPr>
        <w:tabs>
          <w:tab w:val="right" w:pos="22211"/>
        </w:tabs>
        <w:spacing w:after="0" w:before="120"/>
      </w:pPr>
      <w:r>
        <w:rPr>
          <w:rFonts w:ascii="Calibri" w:cs="Calibri" w:eastAsia="Calibri" w:hAnsi="Calibri"/>
          <w:color w:val="645D54"/>
          <w:sz w:val="20"/>
          <w:szCs w:val="20"/>
        </w:rPr>
        <w:t xml:space="preserve">The Bone Sparrow</w:t>
      </w:r>
      <w:r>
        <w:rPr>
          <w:rFonts w:ascii="Calibri" w:cs="Calibri" w:eastAsia="Calibri" w:hAnsi="Calibri"/>
          <w:color w:val="645D54"/>
          <w:sz w:val="20"/>
          <w:szCs w:val="20"/>
        </w:rPr>
        <w:t xml:space="preserve">	Every quote: the words, the chapter, your name.</w:t>
      </w:r>
    </w:p>
    <w:p>
      <w:pPr>
        <w:spacing w:after="0"/>
      </w:pPr>
      <w:r>
        <w:br w:type="page"/>
      </w:r>
    </w:p>
    <w:tbl>
      <w:tblPr>
        <w:tblW w:type="dxa" w:w="22211"/>
        <w:tblBorders>
          <w:top w:val="single" w:color="1D3C34" w:sz="12"/>
          <w:left w:val="single" w:color="1D3C34" w:sz="12"/>
          <w:bottom w:val="single" w:color="1D3C34" w:sz="12"/>
          <w:right w:val="single" w:color="1D3C34" w:sz="12"/>
          <w:insideH w:val="single" w:color="auto" w:sz="4"/>
          <w:insideV w:val="single" w:color="auto" w:sz="4"/>
        </w:tblBorders>
      </w:tblPr>
      <w:tblGrid>
        <w:gridCol w:w="22211"/>
      </w:tblGrid>
      <w:tr>
        <w:trPr>
          <w:trHeight w:val="2600" w:hRule="atLeast"/>
        </w:trPr>
        <w:tc>
          <w:tcPr>
            <w:tcW w:type="dxa" w:w="22211"/>
            <w:shd w:fill="D6EAFC" w:color="auto" w:val="clear"/>
            <w:tcMar>
              <w:top w:type="dxa" w:w="120"/>
              <w:left w:type="dxa" w:w="300"/>
              <w:bottom w:type="dxa" w:w="120"/>
              <w:right w:type="dxa" w:w="3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120"/>
                <w:szCs w:val="120"/>
              </w:rPr>
              <w:t xml:space="preserve">Storytelling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5D54"/>
                <w:sz w:val="28"/>
                <w:szCs w:val="28"/>
              </w:rPr>
              <w:t xml:space="preserve">stories that carry people  ·  stories that get the truth out  ·  stories that make you brave</w:t>
            </w:r>
          </w:p>
        </w:tc>
      </w:tr>
      <w:tr>
        <w:trPr>
          <w:trHeight w:val="11938" w:hRule="atLeast"/>
        </w:trPr>
        <w:tc>
          <w:tcPr>
            <w:tcW w:type="dxa" w:w="22211"/>
            <w:tcMar>
              <w:top w:type="dxa" w:w="200"/>
              <w:left w:type="dxa" w:w="300"/>
              <w:bottom w:type="dxa" w:w="200"/>
              <w:right w:type="dxa" w:w="300"/>
            </w:tcMar>
          </w:tcPr>
          <w:p/>
        </w:tc>
      </w:tr>
    </w:tbl>
    <w:p>
      <w:pPr>
        <w:tabs>
          <w:tab w:val="right" w:pos="22211"/>
        </w:tabs>
        <w:spacing w:after="0" w:before="120"/>
      </w:pPr>
      <w:r>
        <w:rPr>
          <w:rFonts w:ascii="Calibri" w:cs="Calibri" w:eastAsia="Calibri" w:hAnsi="Calibri"/>
          <w:color w:val="645D54"/>
          <w:sz w:val="20"/>
          <w:szCs w:val="20"/>
        </w:rPr>
        <w:t xml:space="preserve">The Bone Sparrow</w:t>
      </w:r>
      <w:r>
        <w:rPr>
          <w:rFonts w:ascii="Calibri" w:cs="Calibri" w:eastAsia="Calibri" w:hAnsi="Calibri"/>
          <w:color w:val="645D54"/>
          <w:sz w:val="20"/>
          <w:szCs w:val="20"/>
        </w:rPr>
        <w:t xml:space="preserve">	Every quote: the words, the chapter, your name.</w:t>
      </w:r>
    </w:p>
    <w:p>
      <w:pPr>
        <w:spacing w:after="0"/>
      </w:pPr>
      <w:r>
        <w:br w:type="page"/>
      </w:r>
    </w:p>
    <w:tbl>
      <w:tblPr>
        <w:tblW w:type="dxa" w:w="22211"/>
        <w:tblBorders>
          <w:top w:val="single" w:color="1D3C34" w:sz="12"/>
          <w:left w:val="single" w:color="1D3C34" w:sz="12"/>
          <w:bottom w:val="single" w:color="1D3C34" w:sz="12"/>
          <w:right w:val="single" w:color="1D3C34" w:sz="12"/>
          <w:insideH w:val="single" w:color="auto" w:sz="4"/>
          <w:insideV w:val="single" w:color="auto" w:sz="4"/>
        </w:tblBorders>
      </w:tblPr>
      <w:tblGrid>
        <w:gridCol w:w="22211"/>
      </w:tblGrid>
      <w:tr>
        <w:trPr>
          <w:trHeight w:val="2600" w:hRule="atLeast"/>
        </w:trPr>
        <w:tc>
          <w:tcPr>
            <w:tcW w:type="dxa" w:w="22211"/>
            <w:shd w:fill="D6EAFC" w:color="auto" w:val="clear"/>
            <w:tcMar>
              <w:top w:type="dxa" w:w="120"/>
              <w:left w:type="dxa" w:w="300"/>
              <w:bottom w:type="dxa" w:w="120"/>
              <w:right w:type="dxa" w:w="3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120"/>
                <w:szCs w:val="120"/>
              </w:rPr>
              <w:t xml:space="preserve">Loneliness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5D54"/>
                <w:sz w:val="28"/>
                <w:szCs w:val="28"/>
              </w:rPr>
              <w:t xml:space="preserve">alone inside  ·  alone outside  ·  unseen</w:t>
            </w:r>
          </w:p>
        </w:tc>
      </w:tr>
      <w:tr>
        <w:trPr>
          <w:trHeight w:val="11938" w:hRule="atLeast"/>
        </w:trPr>
        <w:tc>
          <w:tcPr>
            <w:tcW w:type="dxa" w:w="22211"/>
            <w:tcMar>
              <w:top w:type="dxa" w:w="200"/>
              <w:left w:type="dxa" w:w="300"/>
              <w:bottom w:type="dxa" w:w="200"/>
              <w:right w:type="dxa" w:w="300"/>
            </w:tcMar>
          </w:tcPr>
          <w:p/>
        </w:tc>
      </w:tr>
    </w:tbl>
    <w:p>
      <w:pPr>
        <w:tabs>
          <w:tab w:val="right" w:pos="22211"/>
        </w:tabs>
        <w:spacing w:after="0" w:before="120"/>
      </w:pPr>
      <w:r>
        <w:rPr>
          <w:rFonts w:ascii="Calibri" w:cs="Calibri" w:eastAsia="Calibri" w:hAnsi="Calibri"/>
          <w:color w:val="645D54"/>
          <w:sz w:val="20"/>
          <w:szCs w:val="20"/>
        </w:rPr>
        <w:t xml:space="preserve">The Bone Sparrow</w:t>
      </w:r>
      <w:r>
        <w:rPr>
          <w:rFonts w:ascii="Calibri" w:cs="Calibri" w:eastAsia="Calibri" w:hAnsi="Calibri"/>
          <w:color w:val="645D54"/>
          <w:sz w:val="20"/>
          <w:szCs w:val="20"/>
        </w:rPr>
        <w:t xml:space="preserve">	Every quote: the words, the chapter, your name.</w:t>
      </w:r>
    </w:p>
    <w:p>
      <w:pPr>
        <w:spacing w:after="0"/>
      </w:pPr>
      <w:r>
        <w:br w:type="page"/>
      </w:r>
    </w:p>
    <w:tbl>
      <w:tblPr>
        <w:tblW w:type="dxa" w:w="22211"/>
        <w:tblBorders>
          <w:top w:val="single" w:color="1D3C34" w:sz="12"/>
          <w:left w:val="single" w:color="1D3C34" w:sz="12"/>
          <w:bottom w:val="single" w:color="1D3C34" w:sz="12"/>
          <w:right w:val="single" w:color="1D3C34" w:sz="12"/>
          <w:insideH w:val="single" w:color="auto" w:sz="4"/>
          <w:insideV w:val="single" w:color="auto" w:sz="4"/>
        </w:tblBorders>
      </w:tblPr>
      <w:tblGrid>
        <w:gridCol w:w="22211"/>
      </w:tblGrid>
      <w:tr>
        <w:trPr>
          <w:trHeight w:val="2600" w:hRule="atLeast"/>
        </w:trPr>
        <w:tc>
          <w:tcPr>
            <w:tcW w:type="dxa" w:w="22211"/>
            <w:shd w:fill="D6EAFC" w:color="auto" w:val="clear"/>
            <w:tcMar>
              <w:top w:type="dxa" w:w="120"/>
              <w:left w:type="dxa" w:w="300"/>
              <w:bottom w:type="dxa" w:w="120"/>
              <w:right w:type="dxa" w:w="3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120"/>
                <w:szCs w:val="120"/>
              </w:rPr>
              <w:t xml:space="preserve">Friendship and family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45D54"/>
                <w:sz w:val="28"/>
                <w:szCs w:val="28"/>
              </w:rPr>
              <w:t xml:space="preserve">friends who come back  ·  friends who share  ·  family worn down</w:t>
            </w:r>
          </w:p>
        </w:tc>
      </w:tr>
      <w:tr>
        <w:trPr>
          <w:trHeight w:val="11938" w:hRule="atLeast"/>
        </w:trPr>
        <w:tc>
          <w:tcPr>
            <w:tcW w:type="dxa" w:w="22211"/>
            <w:tcMar>
              <w:top w:type="dxa" w:w="200"/>
              <w:left w:type="dxa" w:w="300"/>
              <w:bottom w:type="dxa" w:w="200"/>
              <w:right w:type="dxa" w:w="300"/>
            </w:tcMar>
          </w:tcPr>
          <w:p/>
        </w:tc>
      </w:tr>
    </w:tbl>
    <w:p>
      <w:pPr>
        <w:tabs>
          <w:tab w:val="right" w:pos="22211"/>
        </w:tabs>
        <w:spacing w:after="0" w:before="120"/>
      </w:pPr>
      <w:r>
        <w:rPr>
          <w:rFonts w:ascii="Calibri" w:cs="Calibri" w:eastAsia="Calibri" w:hAnsi="Calibri"/>
          <w:color w:val="645D54"/>
          <w:sz w:val="20"/>
          <w:szCs w:val="20"/>
        </w:rPr>
        <w:t xml:space="preserve">The Bone Sparrow</w:t>
      </w:r>
      <w:r>
        <w:rPr>
          <w:rFonts w:ascii="Calibri" w:cs="Calibri" w:eastAsia="Calibri" w:hAnsi="Calibri"/>
          <w:color w:val="645D54"/>
          <w:sz w:val="20"/>
          <w:szCs w:val="20"/>
        </w:rPr>
        <w:t xml:space="preserve">	Every quote: the words, the chapter, your name.</w:t>
      </w:r>
    </w:p>
    <w:sectPr>
      <w:pgSz w:w="23811" w:h="16838" w:orient="landscape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2026-09-10T09:50:15.624Z</dcterms:created>
  <dcterms:modified xsi:type="dcterms:W3CDTF">2026-09-10T09:50:15.624Z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