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C27C4A" w14:textId="08343DC1" w:rsidR="00B352D5" w:rsidRPr="00BF3310" w:rsidRDefault="00BF3310" w:rsidP="003F7A8F">
      <w:pPr>
        <w:rPr>
          <w:rFonts w:cstheme="minorHAnsi"/>
          <w:sz w:val="28"/>
          <w:szCs w:val="28"/>
          <w:u w:val="single"/>
        </w:rPr>
      </w:pPr>
      <w:r w:rsidRPr="00BF3310">
        <w:rPr>
          <w:rFonts w:cstheme="minorHAnsi"/>
          <w:sz w:val="28"/>
          <w:szCs w:val="28"/>
          <w:u w:val="single"/>
        </w:rPr>
        <w:t>The Bone Sparrow</w:t>
      </w:r>
      <w:r>
        <w:rPr>
          <w:rFonts w:cstheme="minorHAnsi"/>
          <w:sz w:val="28"/>
          <w:szCs w:val="28"/>
          <w:u w:val="single"/>
        </w:rPr>
        <w:tab/>
      </w:r>
      <w:r>
        <w:rPr>
          <w:rFonts w:cstheme="minorHAnsi"/>
          <w:sz w:val="28"/>
          <w:szCs w:val="28"/>
          <w:u w:val="single"/>
        </w:rPr>
        <w:tab/>
      </w:r>
      <w:r>
        <w:rPr>
          <w:rFonts w:cstheme="minorHAnsi"/>
          <w:sz w:val="28"/>
          <w:szCs w:val="28"/>
          <w:u w:val="single"/>
        </w:rPr>
        <w:tab/>
      </w:r>
      <w:r>
        <w:rPr>
          <w:rFonts w:cstheme="minorHAnsi"/>
          <w:sz w:val="28"/>
          <w:szCs w:val="28"/>
          <w:u w:val="single"/>
        </w:rPr>
        <w:tab/>
      </w:r>
      <w:r>
        <w:rPr>
          <w:rFonts w:cstheme="minorHAnsi"/>
          <w:sz w:val="28"/>
          <w:szCs w:val="28"/>
          <w:u w:val="single"/>
        </w:rPr>
        <w:tab/>
      </w:r>
      <w:r w:rsidR="008403DC">
        <w:rPr>
          <w:rFonts w:cstheme="minorHAnsi"/>
          <w:sz w:val="28"/>
          <w:szCs w:val="28"/>
          <w:u w:val="single"/>
        </w:rPr>
        <w:tab/>
      </w:r>
      <w:r w:rsidR="008403DC">
        <w:rPr>
          <w:rFonts w:cstheme="minorHAnsi"/>
          <w:sz w:val="28"/>
          <w:szCs w:val="28"/>
          <w:u w:val="single"/>
        </w:rPr>
        <w:tab/>
      </w:r>
      <w:r>
        <w:rPr>
          <w:rFonts w:cstheme="minorHAnsi"/>
          <w:sz w:val="28"/>
          <w:szCs w:val="28"/>
          <w:u w:val="single"/>
        </w:rPr>
        <w:t>Name:___________________</w:t>
      </w:r>
    </w:p>
    <w:p w14:paraId="03E30A41" w14:textId="680EE117" w:rsidR="00BF3310" w:rsidRPr="00BF3310" w:rsidRDefault="00BF3310" w:rsidP="003F7A8F">
      <w:pPr>
        <w:rPr>
          <w:rFonts w:cstheme="minorHAnsi"/>
          <w:sz w:val="24"/>
          <w:szCs w:val="24"/>
          <w:u w:val="single"/>
        </w:rPr>
      </w:pPr>
      <w:r w:rsidRPr="008403DC">
        <w:rPr>
          <w:rFonts w:cstheme="minorHAnsi"/>
          <w:sz w:val="36"/>
          <w:szCs w:val="36"/>
          <w:u w:val="single"/>
        </w:rPr>
        <w:t>Embedding quotations</w:t>
      </w:r>
      <w:r w:rsidRPr="00BF3310">
        <w:rPr>
          <w:rFonts w:cstheme="minorHAnsi"/>
          <w:sz w:val="24"/>
          <w:szCs w:val="24"/>
          <w:u w:val="single"/>
        </w:rPr>
        <w:t xml:space="preserve"> – practice the skill of embedding quotations in your answer.</w:t>
      </w:r>
    </w:p>
    <w:p w14:paraId="2C7168E2" w14:textId="7E390DA1" w:rsidR="00B00191" w:rsidRPr="008403DC" w:rsidRDefault="00D221C0" w:rsidP="00B00191">
      <w:pPr>
        <w:jc w:val="center"/>
        <w:rPr>
          <w:rFonts w:cstheme="minorHAnsi"/>
          <w:sz w:val="40"/>
          <w:u w:val="single"/>
        </w:rPr>
      </w:pPr>
      <w:r w:rsidRPr="008403DC">
        <w:rPr>
          <w:rFonts w:cstheme="minorHAnsi"/>
          <w:sz w:val="40"/>
          <w:u w:val="single"/>
        </w:rPr>
        <w:t xml:space="preserve">Questions on </w:t>
      </w:r>
      <w:r w:rsidR="00B00191" w:rsidRPr="008403DC">
        <w:rPr>
          <w:rFonts w:cstheme="minorHAnsi"/>
          <w:sz w:val="40"/>
          <w:u w:val="single"/>
        </w:rPr>
        <w:t>Chapter 7</w:t>
      </w:r>
    </w:p>
    <w:p w14:paraId="15D17468" w14:textId="0192E448" w:rsidR="00B00191" w:rsidRDefault="00B00191" w:rsidP="00B0019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What are your impressions of </w:t>
      </w:r>
      <w:proofErr w:type="spellStart"/>
      <w:r>
        <w:rPr>
          <w:rFonts w:asciiTheme="minorHAnsi" w:hAnsiTheme="minorHAnsi" w:cstheme="minorHAnsi"/>
        </w:rPr>
        <w:t>Subhi</w:t>
      </w:r>
      <w:proofErr w:type="spellEnd"/>
      <w:r>
        <w:rPr>
          <w:rFonts w:asciiTheme="minorHAnsi" w:hAnsiTheme="minorHAnsi" w:cstheme="minorHAnsi"/>
        </w:rPr>
        <w:t xml:space="preserve"> so far in the novel</w:t>
      </w:r>
      <w:r w:rsidRPr="009B6494">
        <w:rPr>
          <w:rFonts w:asciiTheme="minorHAnsi" w:hAnsiTheme="minorHAnsi" w:cstheme="minorHAnsi"/>
        </w:rPr>
        <w:t>?</w:t>
      </w:r>
      <w:r>
        <w:rPr>
          <w:rFonts w:asciiTheme="minorHAnsi" w:hAnsiTheme="minorHAnsi" w:cstheme="minorHAnsi"/>
        </w:rPr>
        <w:t xml:space="preserve"> Do you like him?</w:t>
      </w:r>
    </w:p>
    <w:p w14:paraId="7B4C6064" w14:textId="77777777" w:rsidR="00907E6B" w:rsidRDefault="00907E6B" w:rsidP="00907E6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</w:p>
    <w:tbl>
      <w:tblPr>
        <w:tblStyle w:val="TableGrid"/>
        <w:tblW w:w="10774" w:type="dxa"/>
        <w:tblInd w:w="-147" w:type="dxa"/>
        <w:tblLook w:val="04A0" w:firstRow="1" w:lastRow="0" w:firstColumn="1" w:lastColumn="0" w:noHBand="0" w:noVBand="1"/>
      </w:tblPr>
      <w:tblGrid>
        <w:gridCol w:w="5387"/>
        <w:gridCol w:w="5387"/>
      </w:tblGrid>
      <w:tr w:rsidR="00907E6B" w14:paraId="2E35F3FA" w14:textId="77777777" w:rsidTr="00780025">
        <w:tc>
          <w:tcPr>
            <w:tcW w:w="5387" w:type="dxa"/>
            <w:shd w:val="clear" w:color="auto" w:fill="D9D9D9" w:themeFill="background1" w:themeFillShade="D9"/>
          </w:tcPr>
          <w:p w14:paraId="750542E2" w14:textId="77777777" w:rsidR="00907E6B" w:rsidRPr="007379D5" w:rsidRDefault="00907E6B" w:rsidP="00907E6B">
            <w:pPr>
              <w:pStyle w:val="NormalWeb"/>
              <w:spacing w:before="0" w:beforeAutospacing="0" w:after="0" w:afterAutospacing="0"/>
              <w:ind w:left="36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 xml:space="preserve">Your answer in your own words </w:t>
            </w:r>
          </w:p>
          <w:p w14:paraId="65E3C51F" w14:textId="77777777" w:rsidR="00907E6B" w:rsidRPr="007379D5" w:rsidRDefault="00907E6B" w:rsidP="00907E6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>(interpretation)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6E0E1B30" w14:textId="77777777" w:rsidR="00907E6B" w:rsidRPr="007379D5" w:rsidRDefault="00907E6B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>Supportive Evidence - quote</w:t>
            </w:r>
          </w:p>
        </w:tc>
      </w:tr>
      <w:tr w:rsidR="00907E6B" w14:paraId="15FD4293" w14:textId="77777777" w:rsidTr="00780025">
        <w:tc>
          <w:tcPr>
            <w:tcW w:w="5387" w:type="dxa"/>
          </w:tcPr>
          <w:p w14:paraId="66DD9B41" w14:textId="77777777" w:rsidR="00907E6B" w:rsidRDefault="00907E6B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5E99F9DB" w14:textId="77777777" w:rsidR="00907E6B" w:rsidRDefault="00907E6B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54134051" w14:textId="77777777" w:rsidR="00907E6B" w:rsidRDefault="00907E6B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019743A3" w14:textId="77777777" w:rsidR="00907E6B" w:rsidRDefault="00907E6B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78C3C227" w14:textId="77777777" w:rsidR="00907E6B" w:rsidRDefault="00907E6B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08FC5D17" w14:textId="77777777" w:rsidR="00907E6B" w:rsidRDefault="00907E6B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5387" w:type="dxa"/>
          </w:tcPr>
          <w:p w14:paraId="548BE5D7" w14:textId="77777777" w:rsidR="00907E6B" w:rsidRDefault="00907E6B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</w:tbl>
    <w:p w14:paraId="3176EA5A" w14:textId="77777777" w:rsidR="002262F7" w:rsidRDefault="002262F7" w:rsidP="00B00191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</w:p>
    <w:p w14:paraId="6C1018A0" w14:textId="54F6DBCD" w:rsidR="00845F95" w:rsidRDefault="002262F7" w:rsidP="00B00191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Now combine your interpretation with the quote</w:t>
      </w:r>
      <w:r w:rsidR="00845F95">
        <w:rPr>
          <w:rFonts w:asciiTheme="minorHAnsi" w:hAnsiTheme="minorHAnsi" w:cstheme="minorHAnsi"/>
        </w:rPr>
        <w:t>. Embed the quote</w:t>
      </w:r>
      <w:r w:rsidR="0012632C">
        <w:rPr>
          <w:rFonts w:asciiTheme="minorHAnsi" w:hAnsiTheme="minorHAnsi" w:cstheme="minorHAnsi"/>
        </w:rPr>
        <w:t xml:space="preserve"> in your answer</w:t>
      </w:r>
      <w:r w:rsidR="00845F95">
        <w:rPr>
          <w:rFonts w:asciiTheme="minorHAnsi" w:hAnsiTheme="minorHAnsi" w:cstheme="minorHAnsi"/>
        </w:rPr>
        <w:t>.</w:t>
      </w:r>
    </w:p>
    <w:p w14:paraId="763A3AEE" w14:textId="780DE900" w:rsidR="00B00191" w:rsidRPr="009B6494" w:rsidRDefault="00B00191" w:rsidP="00B00191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9B6494">
        <w:rPr>
          <w:rFonts w:asciiTheme="minorHAnsi" w:hAnsiTheme="minorHAnsi" w:cstheme="min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5F95">
        <w:rPr>
          <w:rFonts w:asciiTheme="minorHAnsi" w:hAnsiTheme="minorHAnsi" w:cstheme="minorHAnsi"/>
        </w:rPr>
        <w:t>_____________________________________________________________________________</w:t>
      </w:r>
    </w:p>
    <w:p w14:paraId="32F3C415" w14:textId="77777777" w:rsidR="00B00191" w:rsidRPr="009B6494" w:rsidRDefault="00B00191" w:rsidP="00B00191">
      <w:pPr>
        <w:rPr>
          <w:rFonts w:cstheme="minorHAnsi"/>
        </w:rPr>
      </w:pPr>
    </w:p>
    <w:p w14:paraId="4CB62AC7" w14:textId="4DC77E85" w:rsidR="00B00191" w:rsidRDefault="00B00191" w:rsidP="00B0019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On page 46, </w:t>
      </w:r>
      <w:proofErr w:type="spellStart"/>
      <w:r>
        <w:rPr>
          <w:rFonts w:asciiTheme="minorHAnsi" w:hAnsiTheme="minorHAnsi" w:cstheme="minorHAnsi"/>
        </w:rPr>
        <w:t>Subhi</w:t>
      </w:r>
      <w:proofErr w:type="spellEnd"/>
      <w:r>
        <w:rPr>
          <w:rFonts w:asciiTheme="minorHAnsi" w:hAnsiTheme="minorHAnsi" w:cstheme="minorHAnsi"/>
        </w:rPr>
        <w:t xml:space="preserve"> describes days which ‘get my skin crawling and everything feels too jangly and loud’ and he needs to hear stories. What is happening?</w:t>
      </w:r>
    </w:p>
    <w:p w14:paraId="794D871C" w14:textId="77777777" w:rsidR="0012632C" w:rsidRPr="009B6494" w:rsidRDefault="0012632C" w:rsidP="0012632C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</w:p>
    <w:tbl>
      <w:tblPr>
        <w:tblStyle w:val="TableGrid"/>
        <w:tblW w:w="10774" w:type="dxa"/>
        <w:tblInd w:w="-147" w:type="dxa"/>
        <w:tblLook w:val="04A0" w:firstRow="1" w:lastRow="0" w:firstColumn="1" w:lastColumn="0" w:noHBand="0" w:noVBand="1"/>
      </w:tblPr>
      <w:tblGrid>
        <w:gridCol w:w="5387"/>
        <w:gridCol w:w="5387"/>
      </w:tblGrid>
      <w:tr w:rsidR="00417BEC" w14:paraId="2ED77F1D" w14:textId="77777777" w:rsidTr="00780025">
        <w:tc>
          <w:tcPr>
            <w:tcW w:w="5387" w:type="dxa"/>
            <w:shd w:val="clear" w:color="auto" w:fill="D9D9D9" w:themeFill="background1" w:themeFillShade="D9"/>
          </w:tcPr>
          <w:p w14:paraId="5748FA0B" w14:textId="77777777" w:rsidR="00417BEC" w:rsidRPr="007379D5" w:rsidRDefault="00417BEC" w:rsidP="00780025">
            <w:pPr>
              <w:pStyle w:val="NormalWeb"/>
              <w:spacing w:before="0" w:beforeAutospacing="0" w:after="0" w:afterAutospacing="0"/>
              <w:ind w:left="36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 xml:space="preserve">Your answer in your own words </w:t>
            </w:r>
          </w:p>
          <w:p w14:paraId="25AD4CE4" w14:textId="77777777" w:rsidR="00417BEC" w:rsidRPr="007379D5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>(interpretation)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46B98F4" w14:textId="77777777" w:rsidR="00417BEC" w:rsidRPr="007379D5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>Supportive Evidence - quote</w:t>
            </w:r>
          </w:p>
        </w:tc>
      </w:tr>
      <w:tr w:rsidR="00417BEC" w14:paraId="27C7DF23" w14:textId="77777777" w:rsidTr="00780025">
        <w:tc>
          <w:tcPr>
            <w:tcW w:w="5387" w:type="dxa"/>
          </w:tcPr>
          <w:p w14:paraId="1C345766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1F09B20F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5200A04C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7D125BF2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445E5909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728A8D80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5387" w:type="dxa"/>
          </w:tcPr>
          <w:p w14:paraId="48636288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</w:tbl>
    <w:p w14:paraId="0393E345" w14:textId="3A827FF1" w:rsidR="00B00191" w:rsidRDefault="00B00191" w:rsidP="00B00191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16"/>
        </w:rPr>
      </w:pPr>
    </w:p>
    <w:p w14:paraId="3B732554" w14:textId="26532055" w:rsidR="00417BEC" w:rsidRPr="0012632C" w:rsidRDefault="00417BEC" w:rsidP="00B00191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Now combine your interpretation with the quote. Embed the quote</w:t>
      </w:r>
      <w:r w:rsidR="0012632C">
        <w:rPr>
          <w:rFonts w:asciiTheme="minorHAnsi" w:hAnsiTheme="minorHAnsi" w:cstheme="minorHAnsi"/>
        </w:rPr>
        <w:t xml:space="preserve"> embed the quote in your answer.</w:t>
      </w:r>
    </w:p>
    <w:p w14:paraId="5B8292C6" w14:textId="0657DD2A" w:rsidR="00B00191" w:rsidRPr="009B6494" w:rsidRDefault="00B00191" w:rsidP="00B00191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9B6494">
        <w:rPr>
          <w:rFonts w:asciiTheme="minorHAnsi" w:hAnsiTheme="minorHAnsi" w:cstheme="min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2632C">
        <w:rPr>
          <w:rFonts w:asciiTheme="minorHAnsi" w:hAnsiTheme="minorHAnsi" w:cstheme="minorHAnsi"/>
        </w:rPr>
        <w:t>________________________________________________________________________</w:t>
      </w:r>
    </w:p>
    <w:p w14:paraId="3B45A56C" w14:textId="70493334" w:rsidR="00B00191" w:rsidRDefault="00B00191" w:rsidP="00B0019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33E3DA3" w14:textId="77777777" w:rsidR="00B352D5" w:rsidRPr="009B6494" w:rsidRDefault="00B352D5" w:rsidP="00B0019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79E804DC" w14:textId="6E733F5C" w:rsidR="00B00191" w:rsidRDefault="00B00191" w:rsidP="00B0019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Why are stories important to </w:t>
      </w:r>
      <w:proofErr w:type="spellStart"/>
      <w:r>
        <w:rPr>
          <w:rFonts w:asciiTheme="minorHAnsi" w:hAnsiTheme="minorHAnsi" w:cstheme="minorHAnsi"/>
        </w:rPr>
        <w:t>Subhi</w:t>
      </w:r>
      <w:proofErr w:type="spellEnd"/>
      <w:r>
        <w:rPr>
          <w:rFonts w:asciiTheme="minorHAnsi" w:hAnsiTheme="minorHAnsi" w:cstheme="minorHAnsi"/>
        </w:rPr>
        <w:t>?</w:t>
      </w:r>
    </w:p>
    <w:p w14:paraId="56528FA0" w14:textId="77777777" w:rsidR="0012632C" w:rsidRPr="009B6494" w:rsidRDefault="0012632C" w:rsidP="0012632C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</w:p>
    <w:tbl>
      <w:tblPr>
        <w:tblStyle w:val="TableGrid"/>
        <w:tblW w:w="10774" w:type="dxa"/>
        <w:tblInd w:w="-147" w:type="dxa"/>
        <w:tblLook w:val="04A0" w:firstRow="1" w:lastRow="0" w:firstColumn="1" w:lastColumn="0" w:noHBand="0" w:noVBand="1"/>
      </w:tblPr>
      <w:tblGrid>
        <w:gridCol w:w="5387"/>
        <w:gridCol w:w="5387"/>
      </w:tblGrid>
      <w:tr w:rsidR="00417BEC" w14:paraId="1B94CCD7" w14:textId="77777777" w:rsidTr="00780025">
        <w:tc>
          <w:tcPr>
            <w:tcW w:w="5387" w:type="dxa"/>
            <w:shd w:val="clear" w:color="auto" w:fill="D9D9D9" w:themeFill="background1" w:themeFillShade="D9"/>
          </w:tcPr>
          <w:p w14:paraId="39C8127D" w14:textId="77777777" w:rsidR="00417BEC" w:rsidRPr="007379D5" w:rsidRDefault="00417BEC" w:rsidP="00780025">
            <w:pPr>
              <w:pStyle w:val="NormalWeb"/>
              <w:spacing w:before="0" w:beforeAutospacing="0" w:after="0" w:afterAutospacing="0"/>
              <w:ind w:left="36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 xml:space="preserve">Your answer in your own words </w:t>
            </w:r>
          </w:p>
          <w:p w14:paraId="4B7A17E8" w14:textId="77777777" w:rsidR="00417BEC" w:rsidRPr="007379D5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>(interpretation)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25F3F899" w14:textId="77777777" w:rsidR="00417BEC" w:rsidRPr="007379D5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>Supportive Evidence - quote</w:t>
            </w:r>
          </w:p>
        </w:tc>
      </w:tr>
      <w:tr w:rsidR="00417BEC" w14:paraId="09BBC97D" w14:textId="77777777" w:rsidTr="00780025">
        <w:tc>
          <w:tcPr>
            <w:tcW w:w="5387" w:type="dxa"/>
          </w:tcPr>
          <w:p w14:paraId="368323FB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60081FC9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32B8466D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6272865B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5E994B31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39E6737D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5387" w:type="dxa"/>
          </w:tcPr>
          <w:p w14:paraId="58E95056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</w:tbl>
    <w:p w14:paraId="550F69F3" w14:textId="06747D6E" w:rsidR="00B00191" w:rsidRDefault="00B00191" w:rsidP="00B00191">
      <w:pPr>
        <w:rPr>
          <w:rFonts w:cstheme="minorHAnsi"/>
          <w:sz w:val="16"/>
        </w:rPr>
      </w:pPr>
    </w:p>
    <w:p w14:paraId="3DFC9D28" w14:textId="32C00EF1" w:rsidR="00417BEC" w:rsidRPr="0012632C" w:rsidRDefault="00417BEC" w:rsidP="0012632C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Now combine your interpretation with the quote. Embed the quote</w:t>
      </w:r>
      <w:r w:rsidR="0012632C">
        <w:rPr>
          <w:rFonts w:asciiTheme="minorHAnsi" w:hAnsiTheme="minorHAnsi" w:cstheme="minorHAnsi"/>
        </w:rPr>
        <w:t xml:space="preserve"> in your answer</w:t>
      </w:r>
      <w:r>
        <w:rPr>
          <w:rFonts w:asciiTheme="minorHAnsi" w:hAnsiTheme="minorHAnsi" w:cstheme="minorHAnsi"/>
        </w:rPr>
        <w:t>.</w:t>
      </w:r>
    </w:p>
    <w:p w14:paraId="4B607D32" w14:textId="3EA385B3" w:rsidR="00B00191" w:rsidRPr="009B6494" w:rsidRDefault="00B00191" w:rsidP="00B00191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9B6494">
        <w:rPr>
          <w:rFonts w:asciiTheme="minorHAnsi" w:hAnsiTheme="minorHAnsi" w:cstheme="min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2632C">
        <w:rPr>
          <w:rFonts w:asciiTheme="minorHAnsi" w:hAnsiTheme="minorHAnsi" w:cstheme="minorHAnsi"/>
        </w:rPr>
        <w:t>_______________________________________________________________________________________________________________________________________</w:t>
      </w:r>
    </w:p>
    <w:p w14:paraId="4FAFD2E9" w14:textId="77777777" w:rsidR="00B00191" w:rsidRPr="009B6494" w:rsidRDefault="00B00191" w:rsidP="00B00191">
      <w:pPr>
        <w:rPr>
          <w:rFonts w:cstheme="minorHAnsi"/>
        </w:rPr>
      </w:pPr>
    </w:p>
    <w:p w14:paraId="273B1621" w14:textId="77777777" w:rsidR="00B00191" w:rsidRDefault="00B00191" w:rsidP="00B0019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‘Where’s the sea? The duck says. ‘You promised me a sea.’ </w:t>
      </w:r>
      <w:proofErr w:type="spellStart"/>
      <w:r>
        <w:rPr>
          <w:rFonts w:asciiTheme="minorHAnsi" w:hAnsiTheme="minorHAnsi" w:cstheme="minorHAnsi"/>
        </w:rPr>
        <w:t>Pg</w:t>
      </w:r>
      <w:proofErr w:type="spellEnd"/>
      <w:r>
        <w:rPr>
          <w:rFonts w:asciiTheme="minorHAnsi" w:hAnsiTheme="minorHAnsi" w:cstheme="minorHAnsi"/>
        </w:rPr>
        <w:t xml:space="preserve"> 48</w:t>
      </w:r>
    </w:p>
    <w:p w14:paraId="20CCAF88" w14:textId="1D5B182C" w:rsidR="00B00191" w:rsidRDefault="00B00191" w:rsidP="00B00191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Subhi</w:t>
      </w:r>
      <w:proofErr w:type="spellEnd"/>
      <w:r>
        <w:rPr>
          <w:rFonts w:asciiTheme="minorHAnsi" w:hAnsiTheme="minorHAnsi" w:cstheme="minorHAnsi"/>
        </w:rPr>
        <w:t xml:space="preserve"> says that the Night Sea just belongs to him. Why does he and his Shakespeare duck need this sea so much?</w:t>
      </w:r>
    </w:p>
    <w:p w14:paraId="4ABB1B83" w14:textId="77777777" w:rsidR="0012632C" w:rsidRPr="009B6494" w:rsidRDefault="0012632C" w:rsidP="00B00191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</w:p>
    <w:tbl>
      <w:tblPr>
        <w:tblStyle w:val="TableGrid"/>
        <w:tblW w:w="10774" w:type="dxa"/>
        <w:tblInd w:w="-147" w:type="dxa"/>
        <w:tblLook w:val="04A0" w:firstRow="1" w:lastRow="0" w:firstColumn="1" w:lastColumn="0" w:noHBand="0" w:noVBand="1"/>
      </w:tblPr>
      <w:tblGrid>
        <w:gridCol w:w="5387"/>
        <w:gridCol w:w="5387"/>
      </w:tblGrid>
      <w:tr w:rsidR="00417BEC" w14:paraId="0921CE22" w14:textId="77777777" w:rsidTr="00780025">
        <w:tc>
          <w:tcPr>
            <w:tcW w:w="5387" w:type="dxa"/>
            <w:shd w:val="clear" w:color="auto" w:fill="D9D9D9" w:themeFill="background1" w:themeFillShade="D9"/>
          </w:tcPr>
          <w:p w14:paraId="042D7683" w14:textId="77777777" w:rsidR="00417BEC" w:rsidRPr="007379D5" w:rsidRDefault="00417BEC" w:rsidP="00780025">
            <w:pPr>
              <w:pStyle w:val="NormalWeb"/>
              <w:spacing w:before="0" w:beforeAutospacing="0" w:after="0" w:afterAutospacing="0"/>
              <w:ind w:left="36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 xml:space="preserve">Your answer in your own words </w:t>
            </w:r>
          </w:p>
          <w:p w14:paraId="5F28389C" w14:textId="77777777" w:rsidR="00417BEC" w:rsidRPr="007379D5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>(interpretation)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25109B48" w14:textId="77777777" w:rsidR="00417BEC" w:rsidRPr="007379D5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>Supportive Evidence - quote</w:t>
            </w:r>
          </w:p>
        </w:tc>
      </w:tr>
      <w:tr w:rsidR="00417BEC" w14:paraId="22F51CEA" w14:textId="77777777" w:rsidTr="00780025">
        <w:tc>
          <w:tcPr>
            <w:tcW w:w="5387" w:type="dxa"/>
          </w:tcPr>
          <w:p w14:paraId="70EDB1EF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69D017E1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6F310EE4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48154035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724D02FF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0F78F75C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5387" w:type="dxa"/>
          </w:tcPr>
          <w:p w14:paraId="2EB64EAD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</w:tbl>
    <w:p w14:paraId="6776A914" w14:textId="0C96FBED" w:rsidR="00B00191" w:rsidRDefault="00B00191" w:rsidP="00B00191">
      <w:pPr>
        <w:rPr>
          <w:rFonts w:cstheme="minorHAnsi"/>
        </w:rPr>
      </w:pPr>
    </w:p>
    <w:p w14:paraId="4476D262" w14:textId="6E3D3017" w:rsidR="00417BEC" w:rsidRDefault="00417BEC" w:rsidP="00417BEC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Now combine your interpretation with the quote. Embed the quote</w:t>
      </w:r>
      <w:r w:rsidR="0012632C">
        <w:rPr>
          <w:rFonts w:asciiTheme="minorHAnsi" w:hAnsiTheme="minorHAnsi" w:cstheme="minorHAnsi"/>
        </w:rPr>
        <w:t xml:space="preserve"> in your answer</w:t>
      </w:r>
      <w:r>
        <w:rPr>
          <w:rFonts w:asciiTheme="minorHAnsi" w:hAnsiTheme="minorHAnsi" w:cstheme="minorHAnsi"/>
        </w:rPr>
        <w:t>.</w:t>
      </w:r>
    </w:p>
    <w:p w14:paraId="4E4158B4" w14:textId="4AADBF72" w:rsidR="00B00191" w:rsidRDefault="00B00191" w:rsidP="00B00191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9B6494">
        <w:rPr>
          <w:rFonts w:asciiTheme="minorHAnsi" w:hAnsiTheme="minorHAnsi" w:cstheme="min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2632C">
        <w:rPr>
          <w:rFonts w:asciiTheme="minorHAnsi" w:hAnsiTheme="minorHAnsi" w:cstheme="minorHAnsi"/>
        </w:rPr>
        <w:t>________________________________________________________________________</w:t>
      </w:r>
    </w:p>
    <w:p w14:paraId="06965734" w14:textId="71209D22" w:rsidR="0012632C" w:rsidRPr="009B6494" w:rsidRDefault="0012632C" w:rsidP="00B00191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_______________________________________________________________________________________</w:t>
      </w:r>
    </w:p>
    <w:p w14:paraId="3BF4D592" w14:textId="77777777" w:rsidR="00B00191" w:rsidRPr="009B6494" w:rsidRDefault="00B00191" w:rsidP="00B00191">
      <w:pPr>
        <w:rPr>
          <w:rFonts w:cstheme="minorHAnsi"/>
        </w:rPr>
      </w:pPr>
    </w:p>
    <w:p w14:paraId="3AB21642" w14:textId="2AB5637A" w:rsidR="00B00191" w:rsidRDefault="003F7A8F" w:rsidP="00B0019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Find the quote in Chapter 7 where </w:t>
      </w:r>
      <w:proofErr w:type="spellStart"/>
      <w:r>
        <w:rPr>
          <w:rFonts w:asciiTheme="minorHAnsi" w:hAnsiTheme="minorHAnsi" w:cstheme="minorHAnsi"/>
        </w:rPr>
        <w:t>Subhi</w:t>
      </w:r>
      <w:proofErr w:type="spellEnd"/>
      <w:r>
        <w:rPr>
          <w:rFonts w:asciiTheme="minorHAnsi" w:hAnsiTheme="minorHAnsi" w:cstheme="minorHAnsi"/>
        </w:rPr>
        <w:t xml:space="preserve"> initially thinks</w:t>
      </w:r>
      <w:r w:rsidR="00B00191" w:rsidRPr="00F7253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Jimmie is not human. What does he think she is? Why is this symbolic and c</w:t>
      </w:r>
      <w:r w:rsidR="00B00191" w:rsidRPr="00F72537">
        <w:rPr>
          <w:rFonts w:asciiTheme="minorHAnsi" w:hAnsiTheme="minorHAnsi" w:cstheme="minorHAnsi"/>
        </w:rPr>
        <w:t>ould he be right?</w:t>
      </w:r>
    </w:p>
    <w:p w14:paraId="72B52766" w14:textId="77777777" w:rsidR="0012632C" w:rsidRPr="00F72537" w:rsidRDefault="0012632C" w:rsidP="0012632C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</w:p>
    <w:tbl>
      <w:tblPr>
        <w:tblStyle w:val="TableGrid"/>
        <w:tblW w:w="10774" w:type="dxa"/>
        <w:tblInd w:w="-147" w:type="dxa"/>
        <w:tblLook w:val="04A0" w:firstRow="1" w:lastRow="0" w:firstColumn="1" w:lastColumn="0" w:noHBand="0" w:noVBand="1"/>
      </w:tblPr>
      <w:tblGrid>
        <w:gridCol w:w="5387"/>
        <w:gridCol w:w="5387"/>
      </w:tblGrid>
      <w:tr w:rsidR="00417BEC" w14:paraId="4ADE107E" w14:textId="77777777" w:rsidTr="00780025">
        <w:tc>
          <w:tcPr>
            <w:tcW w:w="5387" w:type="dxa"/>
            <w:shd w:val="clear" w:color="auto" w:fill="D9D9D9" w:themeFill="background1" w:themeFillShade="D9"/>
          </w:tcPr>
          <w:p w14:paraId="3062FD39" w14:textId="77777777" w:rsidR="00417BEC" w:rsidRPr="007379D5" w:rsidRDefault="00417BEC" w:rsidP="00780025">
            <w:pPr>
              <w:pStyle w:val="NormalWeb"/>
              <w:spacing w:before="0" w:beforeAutospacing="0" w:after="0" w:afterAutospacing="0"/>
              <w:ind w:left="36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 xml:space="preserve">Your answer in your own words </w:t>
            </w:r>
          </w:p>
          <w:p w14:paraId="609940BB" w14:textId="77777777" w:rsidR="00417BEC" w:rsidRPr="007379D5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>(interpretation)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72553BA5" w14:textId="77777777" w:rsidR="00417BEC" w:rsidRPr="007379D5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7379D5">
              <w:rPr>
                <w:rFonts w:asciiTheme="minorHAnsi" w:hAnsiTheme="minorHAnsi" w:cstheme="minorHAnsi"/>
                <w:b/>
                <w:bCs/>
              </w:rPr>
              <w:t>Supportive Evidence - quote</w:t>
            </w:r>
          </w:p>
        </w:tc>
      </w:tr>
      <w:tr w:rsidR="00417BEC" w14:paraId="0612E30F" w14:textId="77777777" w:rsidTr="00780025">
        <w:tc>
          <w:tcPr>
            <w:tcW w:w="5387" w:type="dxa"/>
          </w:tcPr>
          <w:p w14:paraId="442B8CD0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55C5D5A3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21A1B265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5345A0E9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313AEAC7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3C4DAFDB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5387" w:type="dxa"/>
          </w:tcPr>
          <w:p w14:paraId="0B603D0D" w14:textId="77777777" w:rsidR="00417BEC" w:rsidRDefault="00417BEC" w:rsidP="0078002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</w:tbl>
    <w:p w14:paraId="5D0CC21C" w14:textId="1D71CBCD" w:rsidR="00B00191" w:rsidRDefault="00B00191" w:rsidP="00B0019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038ECCC1" w14:textId="6CE2CC58" w:rsidR="00417BEC" w:rsidRDefault="00417BEC" w:rsidP="00417BEC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Now combine your interpretation with the quote. Embed the quote</w:t>
      </w:r>
      <w:r w:rsidR="0012632C">
        <w:rPr>
          <w:rFonts w:asciiTheme="minorHAnsi" w:hAnsiTheme="minorHAnsi" w:cstheme="minorHAnsi"/>
        </w:rPr>
        <w:t xml:space="preserve"> in your answer</w:t>
      </w:r>
      <w:r>
        <w:rPr>
          <w:rFonts w:asciiTheme="minorHAnsi" w:hAnsiTheme="minorHAnsi" w:cstheme="minorHAnsi"/>
        </w:rPr>
        <w:t>.</w:t>
      </w:r>
    </w:p>
    <w:p w14:paraId="7EAB11B2" w14:textId="027BACCE" w:rsidR="00A94490" w:rsidRDefault="00B00191" w:rsidP="00B00191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9B6494">
        <w:rPr>
          <w:rFonts w:asciiTheme="minorHAnsi" w:hAnsiTheme="minorHAnsi" w:cstheme="min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4C8B951" w14:textId="537A4825" w:rsidR="00C9124B" w:rsidRDefault="00C9124B" w:rsidP="00B00191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</w:p>
    <w:p w14:paraId="152E86B1" w14:textId="0D9EF02D" w:rsidR="00C9124B" w:rsidRDefault="00C9124B" w:rsidP="00C9124B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List 5 </w:t>
      </w:r>
      <w:r w:rsidR="008B1712" w:rsidRPr="008B1712">
        <w:rPr>
          <w:rFonts w:asciiTheme="minorHAnsi" w:hAnsiTheme="minorHAnsi" w:cstheme="minorHAnsi"/>
          <w:b/>
          <w:bCs/>
        </w:rPr>
        <w:t>unknown</w:t>
      </w:r>
      <w:r w:rsidR="008B171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words below in the table and find their meaning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8B1712" w14:paraId="0B55D919" w14:textId="77777777" w:rsidTr="008B1712">
        <w:tc>
          <w:tcPr>
            <w:tcW w:w="3256" w:type="dxa"/>
            <w:shd w:val="clear" w:color="auto" w:fill="F2F2F2" w:themeFill="background1" w:themeFillShade="F2"/>
          </w:tcPr>
          <w:p w14:paraId="060217A9" w14:textId="11F9D6E7" w:rsidR="008B1712" w:rsidRDefault="008B1712" w:rsidP="008B1712">
            <w:pPr>
              <w:pStyle w:val="NormalWeb"/>
              <w:spacing w:before="0" w:beforeAutospacing="0" w:after="0" w:afterAutospacing="0" w:line="360" w:lineRule="auto"/>
              <w:rPr>
                <w:rFonts w:asciiTheme="minorHAnsi" w:hAnsiTheme="minorHAnsi" w:cstheme="minorHAnsi"/>
              </w:rPr>
            </w:pPr>
            <w:r w:rsidRPr="003146E4">
              <w:rPr>
                <w:rFonts w:asciiTheme="minorHAnsi" w:hAnsiTheme="minorHAnsi" w:cstheme="minorHAnsi"/>
                <w:b/>
                <w:bCs/>
              </w:rPr>
              <w:t xml:space="preserve">Word </w:t>
            </w:r>
            <w:r w:rsidRPr="003146E4">
              <w:rPr>
                <w:rFonts w:asciiTheme="minorHAnsi" w:hAnsiTheme="minorHAnsi" w:cstheme="minorHAnsi"/>
                <w:sz w:val="20"/>
                <w:szCs w:val="20"/>
              </w:rPr>
              <w:t xml:space="preserve">(include page </w:t>
            </w:r>
            <w:r w:rsidR="003146E4" w:rsidRPr="003146E4">
              <w:rPr>
                <w:rFonts w:asciiTheme="minorHAnsi" w:hAnsiTheme="minorHAnsi" w:cstheme="minorHAnsi"/>
                <w:sz w:val="20"/>
                <w:szCs w:val="20"/>
              </w:rPr>
              <w:t>found in novel)</w:t>
            </w:r>
          </w:p>
        </w:tc>
        <w:tc>
          <w:tcPr>
            <w:tcW w:w="7200" w:type="dxa"/>
            <w:shd w:val="clear" w:color="auto" w:fill="F2F2F2" w:themeFill="background1" w:themeFillShade="F2"/>
          </w:tcPr>
          <w:p w14:paraId="195274C1" w14:textId="68CEFD04" w:rsidR="008B1712" w:rsidRDefault="008B1712" w:rsidP="008B1712">
            <w:pPr>
              <w:pStyle w:val="NormalWeb"/>
              <w:spacing w:before="0" w:beforeAutospacing="0" w:after="0" w:afterAutospacing="0" w:line="360" w:lineRule="auto"/>
              <w:rPr>
                <w:rFonts w:asciiTheme="minorHAnsi" w:hAnsiTheme="minorHAnsi" w:cstheme="minorHAnsi"/>
              </w:rPr>
            </w:pPr>
            <w:r w:rsidRPr="003146E4">
              <w:rPr>
                <w:rFonts w:asciiTheme="minorHAnsi" w:hAnsiTheme="minorHAnsi" w:cstheme="minorHAnsi"/>
                <w:b/>
                <w:bCs/>
              </w:rPr>
              <w:t xml:space="preserve">Meaning </w:t>
            </w:r>
            <w:r>
              <w:rPr>
                <w:rFonts w:asciiTheme="minorHAnsi" w:hAnsiTheme="minorHAnsi" w:cstheme="minorHAnsi"/>
              </w:rPr>
              <w:t>– dictionary definition</w:t>
            </w:r>
          </w:p>
        </w:tc>
      </w:tr>
      <w:tr w:rsidR="008B1712" w14:paraId="0BAAEFBF" w14:textId="77777777" w:rsidTr="008B1712">
        <w:tc>
          <w:tcPr>
            <w:tcW w:w="3256" w:type="dxa"/>
          </w:tcPr>
          <w:p w14:paraId="77764468" w14:textId="77777777" w:rsidR="008B1712" w:rsidRDefault="008B1712" w:rsidP="008B1712">
            <w:pPr>
              <w:pStyle w:val="NormalWeb"/>
              <w:spacing w:before="0" w:beforeAutospacing="0" w:after="0" w:afterAutospacing="0"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7200" w:type="dxa"/>
          </w:tcPr>
          <w:p w14:paraId="0F2B500E" w14:textId="77777777" w:rsidR="008B1712" w:rsidRDefault="008B1712" w:rsidP="008B1712">
            <w:pPr>
              <w:pStyle w:val="NormalWeb"/>
              <w:spacing w:before="0" w:beforeAutospacing="0" w:after="0" w:afterAutospacing="0" w:line="360" w:lineRule="auto"/>
              <w:rPr>
                <w:rFonts w:asciiTheme="minorHAnsi" w:hAnsiTheme="minorHAnsi" w:cstheme="minorHAnsi"/>
              </w:rPr>
            </w:pPr>
          </w:p>
        </w:tc>
      </w:tr>
      <w:tr w:rsidR="008B1712" w14:paraId="63D43E52" w14:textId="77777777" w:rsidTr="008B1712">
        <w:tc>
          <w:tcPr>
            <w:tcW w:w="3256" w:type="dxa"/>
          </w:tcPr>
          <w:p w14:paraId="37BC30E1" w14:textId="77777777" w:rsidR="008B1712" w:rsidRDefault="008B1712" w:rsidP="008B1712">
            <w:pPr>
              <w:pStyle w:val="NormalWeb"/>
              <w:spacing w:before="0" w:beforeAutospacing="0" w:after="0" w:afterAutospacing="0"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7200" w:type="dxa"/>
          </w:tcPr>
          <w:p w14:paraId="49ABEDF2" w14:textId="77777777" w:rsidR="008B1712" w:rsidRDefault="008B1712" w:rsidP="008B1712">
            <w:pPr>
              <w:pStyle w:val="NormalWeb"/>
              <w:spacing w:before="0" w:beforeAutospacing="0" w:after="0" w:afterAutospacing="0" w:line="360" w:lineRule="auto"/>
              <w:rPr>
                <w:rFonts w:asciiTheme="minorHAnsi" w:hAnsiTheme="minorHAnsi" w:cstheme="minorHAnsi"/>
              </w:rPr>
            </w:pPr>
          </w:p>
        </w:tc>
      </w:tr>
      <w:tr w:rsidR="008B1712" w14:paraId="0E47B9DA" w14:textId="77777777" w:rsidTr="008B1712">
        <w:tc>
          <w:tcPr>
            <w:tcW w:w="3256" w:type="dxa"/>
          </w:tcPr>
          <w:p w14:paraId="6067AEB9" w14:textId="77777777" w:rsidR="008B1712" w:rsidRDefault="008B1712" w:rsidP="008B1712">
            <w:pPr>
              <w:pStyle w:val="NormalWeb"/>
              <w:spacing w:before="0" w:beforeAutospacing="0" w:after="0" w:afterAutospacing="0"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7200" w:type="dxa"/>
          </w:tcPr>
          <w:p w14:paraId="04A6CE5F" w14:textId="77777777" w:rsidR="008B1712" w:rsidRDefault="008B1712" w:rsidP="008B1712">
            <w:pPr>
              <w:pStyle w:val="NormalWeb"/>
              <w:spacing w:before="0" w:beforeAutospacing="0" w:after="0" w:afterAutospacing="0" w:line="360" w:lineRule="auto"/>
              <w:rPr>
                <w:rFonts w:asciiTheme="minorHAnsi" w:hAnsiTheme="minorHAnsi" w:cstheme="minorHAnsi"/>
              </w:rPr>
            </w:pPr>
          </w:p>
        </w:tc>
      </w:tr>
      <w:tr w:rsidR="008B1712" w14:paraId="257E00C5" w14:textId="77777777" w:rsidTr="008B1712">
        <w:tc>
          <w:tcPr>
            <w:tcW w:w="3256" w:type="dxa"/>
          </w:tcPr>
          <w:p w14:paraId="70B1A188" w14:textId="77777777" w:rsidR="008B1712" w:rsidRDefault="008B1712" w:rsidP="008B1712">
            <w:pPr>
              <w:pStyle w:val="NormalWeb"/>
              <w:spacing w:before="0" w:beforeAutospacing="0" w:after="0" w:afterAutospacing="0"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7200" w:type="dxa"/>
          </w:tcPr>
          <w:p w14:paraId="698EC73B" w14:textId="77777777" w:rsidR="008B1712" w:rsidRDefault="008B1712" w:rsidP="008B1712">
            <w:pPr>
              <w:pStyle w:val="NormalWeb"/>
              <w:spacing w:before="0" w:beforeAutospacing="0" w:after="0" w:afterAutospacing="0" w:line="360" w:lineRule="auto"/>
              <w:rPr>
                <w:rFonts w:asciiTheme="minorHAnsi" w:hAnsiTheme="minorHAnsi" w:cstheme="minorHAnsi"/>
              </w:rPr>
            </w:pPr>
          </w:p>
        </w:tc>
      </w:tr>
      <w:tr w:rsidR="008B1712" w14:paraId="7A4EA534" w14:textId="77777777" w:rsidTr="008B1712">
        <w:tc>
          <w:tcPr>
            <w:tcW w:w="3256" w:type="dxa"/>
          </w:tcPr>
          <w:p w14:paraId="6DF05357" w14:textId="77777777" w:rsidR="008B1712" w:rsidRDefault="008B1712" w:rsidP="008B1712">
            <w:pPr>
              <w:pStyle w:val="NormalWeb"/>
              <w:spacing w:before="0" w:beforeAutospacing="0" w:after="0" w:afterAutospacing="0"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7200" w:type="dxa"/>
          </w:tcPr>
          <w:p w14:paraId="37BA1F47" w14:textId="77777777" w:rsidR="008B1712" w:rsidRDefault="008B1712" w:rsidP="008B1712">
            <w:pPr>
              <w:pStyle w:val="NormalWeb"/>
              <w:spacing w:before="0" w:beforeAutospacing="0" w:after="0" w:afterAutospacing="0" w:line="360" w:lineRule="auto"/>
              <w:rPr>
                <w:rFonts w:asciiTheme="minorHAnsi" w:hAnsiTheme="minorHAnsi" w:cstheme="minorHAnsi"/>
              </w:rPr>
            </w:pPr>
          </w:p>
        </w:tc>
      </w:tr>
    </w:tbl>
    <w:p w14:paraId="141D7C6E" w14:textId="38B627BF" w:rsidR="008B1712" w:rsidRDefault="008B1712" w:rsidP="008B1712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</w:p>
    <w:p w14:paraId="3F1F9D55" w14:textId="0A3C4648" w:rsidR="003146E4" w:rsidRDefault="003146E4" w:rsidP="003146E4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E16B4D">
        <w:rPr>
          <w:rFonts w:asciiTheme="minorHAnsi" w:hAnsiTheme="minorHAnsi" w:cstheme="minorHAnsi"/>
          <w:b/>
          <w:bCs/>
        </w:rPr>
        <w:t>Figurative Language</w:t>
      </w:r>
      <w:r>
        <w:rPr>
          <w:rFonts w:asciiTheme="minorHAnsi" w:hAnsiTheme="minorHAnsi" w:cstheme="minorHAnsi"/>
        </w:rPr>
        <w:t xml:space="preserve"> – find an example of the following</w:t>
      </w:r>
      <w:r w:rsidR="00E16B4D">
        <w:rPr>
          <w:rFonts w:asciiTheme="minorHAnsi" w:hAnsiTheme="minorHAnsi" w:cstheme="minorHAnsi"/>
        </w:rPr>
        <w:t>. Quotation marks and page reference</w:t>
      </w:r>
      <w:r w:rsidR="00135CAF">
        <w:rPr>
          <w:rFonts w:asciiTheme="minorHAnsi" w:hAnsiTheme="minorHAnsi" w:cstheme="minorHAns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7729B" w14:paraId="4E34AD26" w14:textId="77777777" w:rsidTr="00E7729B">
        <w:tc>
          <w:tcPr>
            <w:tcW w:w="5228" w:type="dxa"/>
          </w:tcPr>
          <w:p w14:paraId="24205367" w14:textId="5BD23FF0" w:rsidR="00E7729B" w:rsidRDefault="00E7729B" w:rsidP="00135CAF">
            <w:pPr>
              <w:pStyle w:val="NormalWeb"/>
              <w:spacing w:before="0" w:beforeAutospacing="0" w:after="0" w:afterAutospacing="0" w:line="48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Simile</w:t>
            </w:r>
          </w:p>
        </w:tc>
        <w:tc>
          <w:tcPr>
            <w:tcW w:w="5228" w:type="dxa"/>
          </w:tcPr>
          <w:p w14:paraId="072C6BEA" w14:textId="77777777" w:rsidR="00E7729B" w:rsidRDefault="00E7729B" w:rsidP="00135CAF">
            <w:pPr>
              <w:pStyle w:val="NormalWeb"/>
              <w:spacing w:before="0" w:beforeAutospacing="0" w:after="0" w:afterAutospacing="0" w:line="480" w:lineRule="auto"/>
              <w:rPr>
                <w:rFonts w:asciiTheme="minorHAnsi" w:hAnsiTheme="minorHAnsi" w:cstheme="minorHAnsi"/>
              </w:rPr>
            </w:pPr>
          </w:p>
        </w:tc>
      </w:tr>
      <w:tr w:rsidR="00E7729B" w14:paraId="3595B72E" w14:textId="77777777" w:rsidTr="00E7729B">
        <w:tc>
          <w:tcPr>
            <w:tcW w:w="5228" w:type="dxa"/>
          </w:tcPr>
          <w:p w14:paraId="55E36D09" w14:textId="7382CE3A" w:rsidR="00E7729B" w:rsidRDefault="00E7729B" w:rsidP="00135CAF">
            <w:pPr>
              <w:pStyle w:val="NormalWeb"/>
              <w:spacing w:before="0" w:beforeAutospacing="0" w:after="0" w:afterAutospacing="0" w:line="48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Metaphor</w:t>
            </w:r>
          </w:p>
        </w:tc>
        <w:tc>
          <w:tcPr>
            <w:tcW w:w="5228" w:type="dxa"/>
          </w:tcPr>
          <w:p w14:paraId="10DAD122" w14:textId="77777777" w:rsidR="00E7729B" w:rsidRDefault="00E7729B" w:rsidP="00135CAF">
            <w:pPr>
              <w:pStyle w:val="NormalWeb"/>
              <w:spacing w:before="0" w:beforeAutospacing="0" w:after="0" w:afterAutospacing="0" w:line="480" w:lineRule="auto"/>
              <w:rPr>
                <w:rFonts w:asciiTheme="minorHAnsi" w:hAnsiTheme="minorHAnsi" w:cstheme="minorHAnsi"/>
              </w:rPr>
            </w:pPr>
          </w:p>
        </w:tc>
      </w:tr>
      <w:tr w:rsidR="00E7729B" w14:paraId="58AC9347" w14:textId="77777777" w:rsidTr="00E7729B">
        <w:tc>
          <w:tcPr>
            <w:tcW w:w="5228" w:type="dxa"/>
          </w:tcPr>
          <w:p w14:paraId="4BA13188" w14:textId="1E986ABC" w:rsidR="00E7729B" w:rsidRDefault="00E7729B" w:rsidP="00135CAF">
            <w:pPr>
              <w:pStyle w:val="NormalWeb"/>
              <w:spacing w:before="0" w:beforeAutospacing="0" w:after="0" w:afterAutospacing="0" w:line="48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Personification</w:t>
            </w:r>
          </w:p>
        </w:tc>
        <w:tc>
          <w:tcPr>
            <w:tcW w:w="5228" w:type="dxa"/>
          </w:tcPr>
          <w:p w14:paraId="01F615BD" w14:textId="77777777" w:rsidR="00E7729B" w:rsidRDefault="00E7729B" w:rsidP="00135CAF">
            <w:pPr>
              <w:pStyle w:val="NormalWeb"/>
              <w:spacing w:before="0" w:beforeAutospacing="0" w:after="0" w:afterAutospacing="0" w:line="480" w:lineRule="auto"/>
              <w:rPr>
                <w:rFonts w:asciiTheme="minorHAnsi" w:hAnsiTheme="minorHAnsi" w:cstheme="minorHAnsi"/>
              </w:rPr>
            </w:pPr>
          </w:p>
        </w:tc>
      </w:tr>
      <w:tr w:rsidR="00E7729B" w14:paraId="736C49EB" w14:textId="77777777" w:rsidTr="00E7729B">
        <w:tc>
          <w:tcPr>
            <w:tcW w:w="5228" w:type="dxa"/>
          </w:tcPr>
          <w:p w14:paraId="6F9AFDA8" w14:textId="5D6A3936" w:rsidR="00E7729B" w:rsidRDefault="00E7729B" w:rsidP="00135CAF">
            <w:pPr>
              <w:pStyle w:val="NormalWeb"/>
              <w:spacing w:before="0" w:beforeAutospacing="0" w:after="0" w:afterAutospacing="0" w:line="48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Run on sentences (hint:</w:t>
            </w:r>
            <w:r w:rsidR="009C7D11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lots of </w:t>
            </w:r>
            <w:r w:rsidR="009C7D11">
              <w:rPr>
                <w:rFonts w:asciiTheme="minorHAnsi" w:hAnsiTheme="minorHAnsi" w:cstheme="minorHAnsi"/>
              </w:rPr>
              <w:t>‘</w:t>
            </w:r>
            <w:r>
              <w:rPr>
                <w:rFonts w:asciiTheme="minorHAnsi" w:hAnsiTheme="minorHAnsi" w:cstheme="minorHAnsi"/>
              </w:rPr>
              <w:t>and</w:t>
            </w:r>
            <w:r w:rsidR="009C7D11">
              <w:rPr>
                <w:rFonts w:asciiTheme="minorHAnsi" w:hAnsiTheme="minorHAnsi" w:cstheme="minorHAnsi"/>
              </w:rPr>
              <w:t>’ and -</w:t>
            </w:r>
            <w:proofErr w:type="spellStart"/>
            <w:r w:rsidR="009C7D11">
              <w:rPr>
                <w:rFonts w:asciiTheme="minorHAnsi" w:hAnsiTheme="minorHAnsi" w:cstheme="minorHAnsi"/>
              </w:rPr>
              <w:t>ing</w:t>
            </w:r>
            <w:proofErr w:type="spellEnd"/>
            <w:r w:rsidR="009C7D11">
              <w:rPr>
                <w:rFonts w:asciiTheme="minorHAnsi" w:hAnsiTheme="minorHAnsi" w:cstheme="minorHAnsi"/>
              </w:rPr>
              <w:t xml:space="preserve"> verbs</w:t>
            </w:r>
          </w:p>
        </w:tc>
        <w:tc>
          <w:tcPr>
            <w:tcW w:w="5228" w:type="dxa"/>
          </w:tcPr>
          <w:p w14:paraId="28021855" w14:textId="77777777" w:rsidR="00E7729B" w:rsidRDefault="00E7729B" w:rsidP="00135CAF">
            <w:pPr>
              <w:pStyle w:val="NormalWeb"/>
              <w:spacing w:before="0" w:beforeAutospacing="0" w:after="0" w:afterAutospacing="0" w:line="480" w:lineRule="auto"/>
              <w:rPr>
                <w:rFonts w:asciiTheme="minorHAnsi" w:hAnsiTheme="minorHAnsi" w:cstheme="minorHAnsi"/>
              </w:rPr>
            </w:pPr>
          </w:p>
        </w:tc>
      </w:tr>
      <w:tr w:rsidR="00E7729B" w14:paraId="636437F5" w14:textId="77777777" w:rsidTr="00E7729B">
        <w:tc>
          <w:tcPr>
            <w:tcW w:w="5228" w:type="dxa"/>
          </w:tcPr>
          <w:p w14:paraId="1C5CC2CC" w14:textId="771D3421" w:rsidR="00E7729B" w:rsidRDefault="009C7D11" w:rsidP="00135CAF">
            <w:pPr>
              <w:pStyle w:val="NormalWeb"/>
              <w:spacing w:before="0" w:beforeAutospacing="0" w:after="0" w:afterAutospacing="0" w:line="48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Short sentences</w:t>
            </w:r>
          </w:p>
        </w:tc>
        <w:tc>
          <w:tcPr>
            <w:tcW w:w="5228" w:type="dxa"/>
          </w:tcPr>
          <w:p w14:paraId="2DA9BA7E" w14:textId="77777777" w:rsidR="00E7729B" w:rsidRDefault="00E7729B" w:rsidP="00135CAF">
            <w:pPr>
              <w:pStyle w:val="NormalWeb"/>
              <w:spacing w:before="0" w:beforeAutospacing="0" w:after="0" w:afterAutospacing="0" w:line="480" w:lineRule="auto"/>
              <w:rPr>
                <w:rFonts w:asciiTheme="minorHAnsi" w:hAnsiTheme="minorHAnsi" w:cstheme="minorHAnsi"/>
              </w:rPr>
            </w:pPr>
          </w:p>
        </w:tc>
      </w:tr>
      <w:tr w:rsidR="009C7D11" w14:paraId="3143F930" w14:textId="77777777" w:rsidTr="00E7729B">
        <w:tc>
          <w:tcPr>
            <w:tcW w:w="5228" w:type="dxa"/>
          </w:tcPr>
          <w:p w14:paraId="395C54DE" w14:textId="6773C8DB" w:rsidR="009C7D11" w:rsidRDefault="009C7D11" w:rsidP="00135CAF">
            <w:pPr>
              <w:pStyle w:val="NormalWeb"/>
              <w:spacing w:before="0" w:beforeAutospacing="0" w:after="0" w:afterAutospacing="0" w:line="48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Colloquial language (every day sp</w:t>
            </w:r>
            <w:r w:rsidR="00E16B4D">
              <w:rPr>
                <w:rFonts w:asciiTheme="minorHAnsi" w:hAnsiTheme="minorHAnsi" w:cstheme="minorHAnsi"/>
              </w:rPr>
              <w:t>oken language)</w:t>
            </w:r>
          </w:p>
        </w:tc>
        <w:tc>
          <w:tcPr>
            <w:tcW w:w="5228" w:type="dxa"/>
          </w:tcPr>
          <w:p w14:paraId="26309800" w14:textId="77777777" w:rsidR="009C7D11" w:rsidRDefault="009C7D11" w:rsidP="00135CAF">
            <w:pPr>
              <w:pStyle w:val="NormalWeb"/>
              <w:spacing w:before="0" w:beforeAutospacing="0" w:after="0" w:afterAutospacing="0" w:line="480" w:lineRule="auto"/>
              <w:rPr>
                <w:rFonts w:asciiTheme="minorHAnsi" w:hAnsiTheme="minorHAnsi" w:cstheme="minorHAnsi"/>
              </w:rPr>
            </w:pPr>
          </w:p>
        </w:tc>
      </w:tr>
    </w:tbl>
    <w:p w14:paraId="1B83E116" w14:textId="0F603E96" w:rsidR="003146E4" w:rsidRPr="00B00191" w:rsidRDefault="00DF549F" w:rsidP="00135CAF">
      <w:pPr>
        <w:pStyle w:val="NormalWeb"/>
        <w:spacing w:before="0" w:beforeAutospacing="0" w:after="0" w:afterAutospacing="0"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Choose one and explain what effect that example has on the reader? </w:t>
      </w:r>
      <w:bookmarkStart w:id="0" w:name="_GoBack"/>
      <w:bookmarkEnd w:id="0"/>
    </w:p>
    <w:sectPr w:rsidR="003146E4" w:rsidRPr="00B00191" w:rsidSect="00907E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1275B"/>
    <w:multiLevelType w:val="hybridMultilevel"/>
    <w:tmpl w:val="2B78267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F74A6"/>
    <w:multiLevelType w:val="hybridMultilevel"/>
    <w:tmpl w:val="2D4AC5B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6B672C"/>
    <w:multiLevelType w:val="hybridMultilevel"/>
    <w:tmpl w:val="A27E60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852EC2"/>
    <w:multiLevelType w:val="hybridMultilevel"/>
    <w:tmpl w:val="2B78267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494"/>
    <w:rsid w:val="000D05C7"/>
    <w:rsid w:val="0012632C"/>
    <w:rsid w:val="00135CAF"/>
    <w:rsid w:val="00223EA2"/>
    <w:rsid w:val="002262F7"/>
    <w:rsid w:val="002C5C21"/>
    <w:rsid w:val="003146E4"/>
    <w:rsid w:val="00351D76"/>
    <w:rsid w:val="00374282"/>
    <w:rsid w:val="003A7D5D"/>
    <w:rsid w:val="003B2D0E"/>
    <w:rsid w:val="003F7A8F"/>
    <w:rsid w:val="00417BEC"/>
    <w:rsid w:val="00422F6C"/>
    <w:rsid w:val="00472B36"/>
    <w:rsid w:val="004F78FB"/>
    <w:rsid w:val="00525B42"/>
    <w:rsid w:val="006D1EDB"/>
    <w:rsid w:val="008403DC"/>
    <w:rsid w:val="00845F95"/>
    <w:rsid w:val="008B1712"/>
    <w:rsid w:val="00907E6B"/>
    <w:rsid w:val="009B6494"/>
    <w:rsid w:val="009C7D11"/>
    <w:rsid w:val="00A913BB"/>
    <w:rsid w:val="00A94490"/>
    <w:rsid w:val="00AB19F2"/>
    <w:rsid w:val="00AE43AC"/>
    <w:rsid w:val="00B00191"/>
    <w:rsid w:val="00B1352A"/>
    <w:rsid w:val="00B352D5"/>
    <w:rsid w:val="00B362C1"/>
    <w:rsid w:val="00BF3310"/>
    <w:rsid w:val="00C9124B"/>
    <w:rsid w:val="00D221C0"/>
    <w:rsid w:val="00DF549F"/>
    <w:rsid w:val="00E16B4D"/>
    <w:rsid w:val="00E7729B"/>
    <w:rsid w:val="00E96606"/>
    <w:rsid w:val="00FB0E05"/>
    <w:rsid w:val="00FE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FC4A2"/>
  <w15:chartTrackingRefBased/>
  <w15:docId w15:val="{3C3689CA-610D-436E-BA5B-C04ED9920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B6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2B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B3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D05C7"/>
    <w:pPr>
      <w:ind w:left="720"/>
      <w:contextualSpacing/>
    </w:pPr>
  </w:style>
  <w:style w:type="table" w:styleId="TableGrid">
    <w:name w:val="Table Grid"/>
    <w:basedOn w:val="TableNormal"/>
    <w:uiPriority w:val="39"/>
    <w:rsid w:val="00907E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ABBF3326-4763-406E-ABAA-11B612DE485F}"/>
</file>

<file path=customXml/itemProps2.xml><?xml version="1.0" encoding="utf-8"?>
<ds:datastoreItem xmlns:ds="http://schemas.openxmlformats.org/officeDocument/2006/customXml" ds:itemID="{30A4C7A6-47FE-4893-9922-2D03C70B02DA}"/>
</file>

<file path=customXml/itemProps3.xml><?xml version="1.0" encoding="utf-8"?>
<ds:datastoreItem xmlns:ds="http://schemas.openxmlformats.org/officeDocument/2006/customXml" ds:itemID="{5055687A-C4ED-41F2-964A-883D116595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26</cp:revision>
  <cp:lastPrinted>2018-08-02T05:19:00Z</cp:lastPrinted>
  <dcterms:created xsi:type="dcterms:W3CDTF">2019-07-13T01:11:00Z</dcterms:created>
  <dcterms:modified xsi:type="dcterms:W3CDTF">2019-08-08T00:28:00Z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