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objects he keeps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The bone sparrow necklace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an object that keeps the characters connected to their past</w:t>
            </w:r>
            <w:r>
              <w:rPr>
                <w:rFonts w:ascii="Aptos Narrow" w:cs="Aptos Narrow" w:eastAsia="Aptos Narrow" w:hAnsi="Aptos Narrow"/>
                <w:color w:val="000000"/>
                <w:sz w:val="23"/>
                <w:szCs w:val="23"/>
              </w:rPr>
              <w:t xml:space="preserv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In Jimmie’s story</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Mirka</w:t>
            </w:r>
            <w:r>
              <w:rPr>
                <w:rFonts w:ascii="Aptos Narrow" w:cs="Aptos Narrow" w:eastAsia="Aptos Narrow" w:hAnsi="Aptos Narrow"/>
                <w:b/>
                <w:bCs/>
                <w:color w:val="3B7D23"/>
                <w:sz w:val="23"/>
                <w:szCs w:val="23"/>
              </w:rPr>
              <w:t xml:space="preserve"> gives</w:t>
            </w:r>
            <w:r>
              <w:rPr>
                <w:rFonts w:ascii="Aptos Narrow" w:cs="Aptos Narrow" w:eastAsia="Aptos Narrow" w:hAnsi="Aptos Narrow"/>
                <w:b/>
                <w:bCs/>
                <w:color w:val="C04F15"/>
                <w:sz w:val="23"/>
                <w:szCs w:val="23"/>
              </w:rPr>
              <w:t xml:space="preserve"> Oto the necklace</w:t>
            </w:r>
            <w:r>
              <w:rPr>
                <w:rFonts w:ascii="Aptos Narrow" w:cs="Aptos Narrow" w:eastAsia="Aptos Narrow" w:hAnsi="Aptos Narrow"/>
                <w:color w:val="000000"/>
                <w:sz w:val="23"/>
                <w:szCs w:val="23"/>
              </w:rPr>
              <w:t xml:space="preserv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Subhi’s coin</w:t>
            </w:r>
            <w:r>
              <w:rPr>
                <w:rFonts w:ascii="Aptos Narrow" w:cs="Aptos Narrow" w:eastAsia="Aptos Narrow" w:hAnsi="Aptos Narrow"/>
                <w:b/>
                <w:bCs/>
                <w:color w:val="3B7D23"/>
                <w:sz w:val="23"/>
                <w:szCs w:val="23"/>
              </w:rPr>
              <w:t xml:space="preserve"> works</w:t>
            </w:r>
            <w:r>
              <w:rPr>
                <w:rFonts w:ascii="Aptos Narrow" w:cs="Aptos Narrow" w:eastAsia="Aptos Narrow" w:hAnsi="Aptos Narrow"/>
                <w:color w:val="000000"/>
                <w:sz w:val="23"/>
                <w:szCs w:val="23"/>
              </w:rPr>
              <w:t xml:space="preserve"> the same way: </w:t>
            </w:r>
            <w:r>
              <w:rPr>
                <w:rFonts w:ascii="Aptos Narrow" w:cs="Aptos Narrow" w:eastAsia="Aptos Narrow" w:hAnsi="Aptos Narrow"/>
                <w:b/>
                <w:bCs/>
                <w:color w:val="C00000"/>
                <w:sz w:val="23"/>
                <w:szCs w:val="23"/>
              </w:rPr>
              <w:t xml:space="preserve">Queeny</w:t>
            </w:r>
            <w:r>
              <w:rPr>
                <w:rFonts w:ascii="Aptos Narrow" w:cs="Aptos Narrow" w:eastAsia="Aptos Narrow" w:hAnsi="Aptos Narrow"/>
                <w:b/>
                <w:bCs/>
                <w:color w:val="3B7D23"/>
                <w:sz w:val="23"/>
                <w:szCs w:val="23"/>
              </w:rPr>
              <w:t xml:space="preserve"> tells</w:t>
            </w:r>
            <w:r>
              <w:rPr>
                <w:rFonts w:ascii="Aptos Narrow" w:cs="Aptos Narrow" w:eastAsia="Aptos Narrow" w:hAnsi="Aptos Narrow"/>
                <w:b/>
                <w:bCs/>
                <w:color w:val="C04F15"/>
                <w:sz w:val="23"/>
                <w:szCs w:val="23"/>
              </w:rPr>
              <w:t xml:space="preserve"> him</w:t>
            </w:r>
            <w:r>
              <w:rPr>
                <w:rFonts w:ascii="Aptos Narrow" w:cs="Aptos Narrow" w:eastAsia="Aptos Narrow" w:hAnsi="Aptos Narrow"/>
                <w:color w:val="000000"/>
                <w:sz w:val="23"/>
                <w:szCs w:val="23"/>
              </w:rPr>
              <w:t xml:space="preserve">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objects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fence between the people inside the centre and the people outside it</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uses</w:t>
            </w:r>
            <w:r>
              <w:rPr>
                <w:rFonts w:ascii="Aptos Narrow" w:cs="Aptos Narrow" w:eastAsia="Aptos Narrow" w:hAnsi="Aptos Narrow"/>
                <w:b/>
                <w:bCs/>
                <w:color w:val="C04F15"/>
                <w:sz w:val="23"/>
                <w:szCs w:val="23"/>
              </w:rPr>
              <w:t xml:space="preserve"> the fence</w:t>
            </w:r>
            <w:r>
              <w:rPr>
                <w:rFonts w:ascii="Aptos Narrow" w:cs="Aptos Narrow" w:eastAsia="Aptos Narrow" w:hAnsi="Aptos Narrow"/>
                <w:color w:val="000000"/>
                <w:sz w:val="23"/>
                <w:szCs w:val="23"/>
              </w:rPr>
              <w:t xml:space="preserv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admits</w:t>
            </w:r>
            <w:r>
              <w:rPr>
                <w:rFonts w:ascii="Aptos Narrow" w:cs="Aptos Narrow" w:eastAsia="Aptos Narrow" w:hAnsi="Aptos Narrow"/>
                <w:color w:val="000000"/>
                <w:sz w:val="23"/>
                <w:szCs w:val="23"/>
              </w:rPr>
              <w:t xml:space="preserve">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Jimmie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the one who brings the outside in</w:t>
            </w:r>
            <w:r>
              <w:rPr>
                <w:rFonts w:ascii="Aptos Narrow" w:cs="Aptos Narrow" w:eastAsia="Aptos Narrow" w:hAnsi="Aptos Narrow"/>
                <w:color w:val="000000"/>
                <w:sz w:val="23"/>
                <w:szCs w:val="23"/>
              </w:rPr>
              <w:t xml:space="preserve">: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By putting the two of them on opposite sides of the same fence</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stories Maá tells and the book Jimmie carries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how the characters in the centre keep going</w:t>
            </w:r>
            <w:r>
              <w:rPr>
                <w:rFonts w:ascii="Aptos Narrow" w:cs="Aptos Narrow" w:eastAsia="Aptos Narrow" w:hAnsi="Aptos Narrow"/>
                <w:color w:val="000000"/>
                <w:sz w:val="23"/>
                <w:szCs w:val="23"/>
              </w:rPr>
              <w:t xml:space="preserve">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Maá’s “Listen Now” 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the thing Subhi remembers</w:t>
            </w:r>
            <w:r>
              <w:rPr>
                <w:rFonts w:ascii="Aptos Narrow" w:cs="Aptos Narrow" w:eastAsia="Aptos Narrow" w:hAnsi="Aptos Narrow"/>
                <w:color w:val="000000"/>
                <w:sz w:val="23"/>
                <w:szCs w:val="23"/>
              </w:rPr>
              <w:t xml:space="preserve">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When Jimmie brings her mother’s book</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feels</w:t>
            </w:r>
            <w:r>
              <w:rPr>
                <w:rFonts w:ascii="Aptos Narrow" w:cs="Aptos Narrow" w:eastAsia="Aptos Narrow" w:hAnsi="Aptos Narrow"/>
                <w:b/>
                <w:bCs/>
                <w:color w:val="C04F15"/>
                <w:sz w:val="23"/>
                <w:szCs w:val="23"/>
              </w:rPr>
              <w:t xml:space="preserve"> “a sort of brave that I haven’t felt since Eli got taken” (ch. 10)</w:t>
            </w:r>
            <w:r>
              <w:rPr>
                <w:rFonts w:ascii="Aptos Narrow" w:cs="Aptos Narrow" w:eastAsia="Aptos Narrow" w:hAnsi="Aptos Narrow"/>
                <w:color w:val="000000"/>
                <w:sz w:val="23"/>
                <w:szCs w:val="23"/>
              </w:rPr>
              <w:t xml:space="preserve">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stories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2026-09-11T08:57:04.261Z</dcterms:created>
  <dcterms:modified xsi:type="dcterms:W3CDTF">2026-09-11T08:57:04.269Z</dcterms:modified>
</cp:coreProperties>
</file>

<file path=docProps/custom.xml><?xml version="1.0" encoding="utf-8"?>
<Properties xmlns="http://schemas.openxmlformats.org/officeDocument/2006/custom-properties" xmlns:vt="http://schemas.openxmlformats.org/officeDocument/2006/docPropsVTypes"/>
</file>