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45D54"/>
          <w:sz w:val="15"/>
          <w:szCs w:val="15"/>
        </w:rPr>
        <w:t xml:space="preserve">Name</w:t>
      </w:r>
      <w:r>
        <w:rPr>
          <w:rFonts w:ascii="Calibri" w:cs="Calibri" w:eastAsia="Calibri" w:hAnsi="Calibri"/>
          <w:color w:val="C9BFAE"/>
          <w:sz w:val="15"/>
          <w:szCs w:val="15"/>
        </w:rPr>
        <w:t xml:space="preserve">  ______________________________     </w:t>
      </w:r>
      <w:r>
        <w:rPr>
          <w:rFonts w:ascii="Calibri" w:cs="Calibri" w:eastAsia="Calibri" w:hAnsi="Calibri"/>
          <w:color w:val="645D54"/>
          <w:sz w:val="15"/>
          <w:szCs w:val="15"/>
        </w:rPr>
        <w:t xml:space="preserve">Class</w:t>
      </w:r>
      <w:r>
        <w:rPr>
          <w:rFonts w:ascii="Calibri" w:cs="Calibri" w:eastAsia="Calibri" w:hAnsi="Calibri"/>
          <w:color w:val="C9BFAE"/>
          <w:sz w:val="15"/>
          <w:szCs w:val="15"/>
        </w:rPr>
        <w:t xml:space="preserve">  ______________</w:t>
      </w:r>
    </w:p>
    <w:p>
      <w:pPr>
        <w:pBdr>
          <w:bottom w:val="single" w:color="1D3C34" w:sz="10" w:space="4"/>
        </w:pBdr>
        <w:spacing w:after="20"/>
      </w:pPr>
      <w:r>
        <w:rPr>
          <w:b/>
          <w:bCs/>
          <w:color w:val="1D3C34"/>
          <w:sz w:val="22"/>
          <w:szCs w:val="22"/>
        </w:rPr>
        <w:t xml:space="preserve">How does Fraillon show what the camp does to people?</w:t>
      </w:r>
    </w:p>
    <w:p>
      <w:pPr>
        <w:spacing w:after="0" w:before="40"/>
      </w:pPr>
      <w:r>
        <w:rPr>
          <w:rFonts w:ascii="Calibri" w:cs="Calibri" w:eastAsia="Calibri" w:hAnsi="Calibri"/>
          <w:color w:val="645D54"/>
          <w:sz w:val="13"/>
          <w:szCs w:val="13"/>
        </w:rPr>
        <w:t xml:space="preserve">Chapter 5, page 33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D3C34"/>
          <w:spacing w:val="26"/>
          <w:sz w:val="15"/>
          <w:szCs w:val="15"/>
        </w:rPr>
        <w:t xml:space="preserve">YOUR IDEA</w:t>
      </w:r>
    </w:p>
    <w:p>
      <w:pPr>
        <w:pBdr>
          <w:bottom w:val="single" w:color="C9BFAE" w:sz="4" w:space="1"/>
        </w:pBdr>
        <w:spacing w:after="0" w:before="0" w:line="340"/>
      </w:pPr>
      <w:r>
        <w:rPr>
          <w:sz w:val="20"/>
          <w:szCs w:val="20"/>
        </w:rPr>
        <w:t xml:space="preserve"/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D3C34"/>
          <w:spacing w:val="26"/>
          <w:sz w:val="15"/>
          <w:szCs w:val="15"/>
        </w:rPr>
        <w:t xml:space="preserve">DRAFT</w:t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D3C34"/>
          <w:spacing w:val="26"/>
          <w:sz w:val="15"/>
          <w:szCs w:val="15"/>
        </w:rPr>
        <w:t xml:space="preserve">THE RUBRIC — LEVELS 5 TO 9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69"/>
        <w:gridCol w:w="1769"/>
        <w:gridCol w:w="1769"/>
        <w:gridCol w:w="1769"/>
        <w:gridCol w:w="1769"/>
      </w:tblGrid>
      <w:tr>
        <w:trPr>
          <w:tblHeader/>
        </w:trP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5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6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7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8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1D3C3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1E6"/>
                <w:spacing w:val="10"/>
                <w:sz w:val="13"/>
                <w:szCs w:val="13"/>
              </w:rPr>
              <w:t xml:space="preserve">LEVEL 9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45D54"/>
                <w:spacing w:val="8"/>
                <w:sz w:val="12"/>
                <w:szCs w:val="12"/>
              </w:rPr>
              <w:t xml:space="preserve">SKILL FOCUS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11F"/>
                <w:sz w:val="12"/>
                <w:szCs w:val="12"/>
              </w:rPr>
              <w:t xml:space="preserve">Say what happens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11F"/>
                <w:sz w:val="12"/>
                <w:szCs w:val="12"/>
              </w:rPr>
              <w:t xml:space="preserve">Describe it, with evidence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11F"/>
                <w:sz w:val="12"/>
                <w:szCs w:val="12"/>
              </w:rPr>
              <w:t xml:space="preserve">Explain the effect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11F"/>
                <w:sz w:val="12"/>
                <w:szCs w:val="12"/>
              </w:rPr>
              <w:t xml:space="preserve">Analyse the choice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211F"/>
                <w:sz w:val="12"/>
                <w:szCs w:val="12"/>
              </w:rPr>
              <w:t xml:space="preserve">Question the representation</w:t>
            </w:r>
          </w:p>
        </w:tc>
      </w:tr>
      <w:tr>
        <w:tc>
          <w:tcPr>
            <w:tcW w:type="dxa" w:w="900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4EFE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45D54"/>
                <w:spacing w:val="8"/>
                <w:sz w:val="12"/>
                <w:szCs w:val="12"/>
              </w:rPr>
              <w:t xml:space="preserve">WHAT YOU NEED TO SHOW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identify parts of the story that relate to </w:t>
            </w:r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  <w:shd w:fill="D6EAFC" w:val="clear"/>
              </w:rPr>
              <w:t xml:space="preserve">key ideas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</w:t>
            </w:r>
            <w:r>
              <w:rPr>
                <w:rFonts w:ascii="Calibri" w:cs="Calibri" w:eastAsia="Calibri" w:hAnsi="Calibri"/>
                <w:b/>
                <w:bCs/>
                <w:color w:val="7A5A00"/>
                <w:sz w:val="12"/>
                <w:szCs w:val="12"/>
                <w:shd w:fill="FFF3B0" w:val="clear"/>
              </w:rPr>
              <w:t xml:space="preserve">describe characters and events</w:t>
            </w:r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 that relate to </w:t>
            </w:r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  <w:shd w:fill="D6EAFC" w:val="clear"/>
              </w:rPr>
              <w:t xml:space="preserve">key ideas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describe the </w:t>
            </w:r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  <w:shd w:fill="D6EAFC" w:val="clear"/>
              </w:rPr>
              <w:t xml:space="preserve">ideas and issues that are illustrated</w:t>
            </w:r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 through characters and events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explain the way </w:t>
            </w:r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  <w:shd w:fill="D6EAFC" w:val="clear"/>
              </w:rPr>
              <w:t xml:space="preserve">different perspectives</w:t>
            </w:r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 on ideas are represented through characters and events</w:t>
            </w:r>
          </w:p>
        </w:tc>
        <w:tc>
          <w:tcPr>
            <w:tcW w:type="dxa" w:w="1769"/>
            <w:tcBorders>
              <w:top w:val="single" w:color="9C9382" w:sz="4"/>
              <w:left w:val="single" w:color="9C9382" w:sz="4"/>
              <w:bottom w:val="single" w:color="9C9382" w:sz="4"/>
              <w:right w:val="single" w:color="9C9382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I can </w:t>
            </w:r>
            <w:r>
              <w:rPr>
                <w:rFonts w:ascii="Calibri" w:cs="Calibri" w:eastAsia="Calibri" w:hAnsi="Calibri"/>
                <w:b/>
                <w:bCs/>
                <w:color w:val="8A4B12"/>
                <w:sz w:val="12"/>
                <w:szCs w:val="12"/>
                <w:shd w:fill="FAE3CF" w:val="clear"/>
              </w:rPr>
              <w:t xml:space="preserve">analyse</w:t>
            </w:r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 the way different people and perspectives are </w:t>
            </w:r>
            <w:r>
              <w:rPr>
                <w:rFonts w:ascii="Calibri" w:cs="Calibri" w:eastAsia="Calibri" w:hAnsi="Calibri"/>
                <w:b/>
                <w:bCs/>
                <w:color w:val="0B447C"/>
                <w:sz w:val="12"/>
                <w:szCs w:val="12"/>
                <w:shd w:fill="D6EAFC" w:val="clear"/>
              </w:rPr>
              <w:t xml:space="preserve">represented</w:t>
            </w:r>
            <w:r>
              <w:rPr>
                <w:rFonts w:ascii="Calibri" w:cs="Calibri" w:eastAsia="Calibri" w:hAnsi="Calibri"/>
                <w:color w:val="1E211F"/>
                <w:sz w:val="12"/>
                <w:szCs w:val="12"/>
              </w:rPr>
              <w:t xml:space="preserve"> in the story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b/>
          <w:bCs/>
          <w:color w:val="4B2F7A"/>
          <w:sz w:val="12"/>
          <w:szCs w:val="12"/>
          <w:shd w:fill="E7DDF6" w:val="clear"/>
        </w:rPr>
        <w:t xml:space="preserve"> subject </w:t>
      </w:r>
      <w:r>
        <w:rPr>
          <w:sz w:val="12"/>
          <w:szCs w:val="12"/>
        </w:rPr>
        <w:t xml:space="preserve">  </w:t>
      </w:r>
      <w:r>
        <w:rPr>
          <w:rFonts w:ascii="Calibri" w:cs="Calibri" w:eastAsia="Calibri" w:hAnsi="Calibri"/>
          <w:b/>
          <w:bCs/>
          <w:color w:val="8A4B12"/>
          <w:sz w:val="12"/>
          <w:szCs w:val="12"/>
          <w:shd w:fill="FAE3CF" w:val="clear"/>
        </w:rPr>
        <w:t xml:space="preserve"> verb </w:t>
      </w:r>
      <w:r>
        <w:rPr>
          <w:sz w:val="12"/>
          <w:szCs w:val="12"/>
        </w:rPr>
        <w:t xml:space="preserve">  </w:t>
      </w:r>
      <w:r>
        <w:rPr>
          <w:rFonts w:ascii="Calibri" w:cs="Calibri" w:eastAsia="Calibri" w:hAnsi="Calibri"/>
          <w:b/>
          <w:bCs/>
          <w:color w:val="0B447C"/>
          <w:sz w:val="12"/>
          <w:szCs w:val="12"/>
          <w:shd w:fill="D6EAFC" w:val="clear"/>
        </w:rPr>
        <w:t xml:space="preserve"> idea </w:t>
      </w:r>
      <w:r>
        <w:rPr>
          <w:sz w:val="12"/>
          <w:szCs w:val="12"/>
        </w:rPr>
        <w:t xml:space="preserve">  </w:t>
      </w:r>
      <w:r>
        <w:rPr>
          <w:rFonts w:ascii="Calibri" w:cs="Calibri" w:eastAsia="Calibri" w:hAnsi="Calibri"/>
          <w:b/>
          <w:bCs/>
          <w:color w:val="7A5A00"/>
          <w:sz w:val="12"/>
          <w:szCs w:val="12"/>
          <w:shd w:fill="FFF3B0" w:val="clear"/>
        </w:rPr>
        <w:t xml:space="preserve"> evidence </w:t>
      </w:r>
      <w:r>
        <w:rPr>
          <w:sz w:val="12"/>
          <w:szCs w:val="12"/>
        </w:rPr>
        <w:t xml:space="preserve">  </w:t>
      </w:r>
      <w:r>
        <w:rPr>
          <w:rFonts w:ascii="Calibri" w:cs="Calibri" w:eastAsia="Calibri" w:hAnsi="Calibri"/>
          <w:b/>
          <w:bCs/>
          <w:color w:val="1F5C33"/>
          <w:sz w:val="12"/>
          <w:szCs w:val="12"/>
          <w:shd w:fill="DFF0E2" w:val="clear"/>
        </w:rPr>
        <w:t xml:space="preserve"> purpose 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1D3C34"/>
          <w:spacing w:val="26"/>
          <w:sz w:val="15"/>
          <w:szCs w:val="15"/>
        </w:rPr>
        <w:t xml:space="preserve">REWRITE</w:t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p>
      <w:pPr>
        <w:pBdr>
          <w:bottom w:val="single" w:color="C9BFAE" w:sz="4" w:space="1"/>
        </w:pBdr>
        <w:spacing w:after="80" w:before="0" w:line="34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700" w:right="1080" w:bottom="5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2026-08-25T04:15:41.256Z</dcterms:created>
  <dcterms:modified xsi:type="dcterms:W3CDTF">2026-08-25T04:15:41.257Z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