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FOUR QUESTIONS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2026-08-26T02:05:59.271Z</dcterms:created>
  <dcterms:modified xsi:type="dcterms:W3CDTF">2026-08-26T02:05:59.272Z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