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6EBB" w14:textId="3EDCC9D5" w:rsidR="00D0626E" w:rsidRPr="00C316DD" w:rsidRDefault="00C316DD" w:rsidP="00C316DD">
      <w:pPr>
        <w:rPr>
          <w:rFonts w:ascii="VIC MODERN  CURSIVE" w:hAnsi="VIC MODERN  CURSIVE"/>
          <w:b/>
          <w:bCs/>
          <w:color w:val="383838"/>
          <w:sz w:val="36"/>
          <w:szCs w:val="36"/>
          <w:shd w:val="clear" w:color="auto" w:fill="FFFFFF"/>
        </w:rPr>
      </w:pP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“</w:t>
      </w: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I before E</w:t>
      </w:r>
      <w:r w:rsidRPr="00C316DD">
        <w:rPr>
          <w:rFonts w:ascii="VIC MODERN  CURSIVE" w:hAnsi="VIC MODERN  CURSIVE"/>
          <w:color w:val="383838"/>
          <w:sz w:val="36"/>
          <w:szCs w:val="36"/>
          <w:shd w:val="clear" w:color="auto" w:fill="FFFFFF"/>
        </w:rPr>
        <w:br/>
      </w: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except after C</w:t>
      </w:r>
      <w:r w:rsidRPr="00C316DD">
        <w:rPr>
          <w:rFonts w:ascii="VIC MODERN  CURSIVE" w:hAnsi="VIC MODERN  CURSIVE"/>
          <w:color w:val="383838"/>
          <w:sz w:val="36"/>
          <w:szCs w:val="36"/>
          <w:shd w:val="clear" w:color="auto" w:fill="FFFFFF"/>
        </w:rPr>
        <w:br/>
      </w: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or when sounding like AY</w:t>
      </w:r>
      <w:r w:rsidRPr="00C316DD">
        <w:rPr>
          <w:rFonts w:ascii="VIC MODERN  CURSIVE" w:hAnsi="VIC MODERN  CURSIVE"/>
          <w:color w:val="383838"/>
          <w:sz w:val="36"/>
          <w:szCs w:val="36"/>
          <w:shd w:val="clear" w:color="auto" w:fill="FFFFFF"/>
        </w:rPr>
        <w:br/>
      </w: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as in neighbour and weigh</w:t>
      </w:r>
      <w:r w:rsidRPr="00C316DD"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”</w:t>
      </w:r>
    </w:p>
    <w:p w14:paraId="6CC25297" w14:textId="77777777" w:rsidR="00D0626E" w:rsidRDefault="00D0626E">
      <w:pPr>
        <w:rPr>
          <w:sz w:val="2"/>
          <w:szCs w:val="2"/>
        </w:rPr>
      </w:pPr>
    </w:p>
    <w:tbl>
      <w:tblPr>
        <w:tblStyle w:val="a5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69229E" w14:paraId="65380401" w14:textId="77777777">
        <w:trPr>
          <w:trHeight w:val="99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9A1F5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FD4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FA5B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53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579A2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69229E" w14:paraId="33359FF3" w14:textId="77777777">
        <w:trPr>
          <w:trHeight w:val="88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E977F" w14:textId="1768A18C" w:rsidR="0069229E" w:rsidRDefault="001B0519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believe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A3A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003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1B01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57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D2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2A1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E87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83F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005E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5BE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2314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8C5B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1F228882" w14:textId="77777777">
        <w:trPr>
          <w:trHeight w:val="14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5F609" w14:textId="4487CD1A" w:rsidR="0069229E" w:rsidRDefault="00D0626E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piece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C79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CFA5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D60F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D600E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AFD1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F71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C22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B82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A2256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197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5C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5510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A69DDB7" w14:textId="77777777">
        <w:trPr>
          <w:trHeight w:val="187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AC96" w14:textId="5100AB05" w:rsidR="0069229E" w:rsidRDefault="00D0626E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hygiene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A3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D8C4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B485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26B6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EFA5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2D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C137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5C6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BA5C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2B3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9FDD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B474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533BE0D" w14:textId="77777777">
        <w:trPr>
          <w:trHeight w:val="50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B5913" w14:textId="3F4A2683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C316DD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receive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EC1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256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24567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377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A3A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379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DF0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2052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C5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5DFC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60C6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15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CA29603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BEDB" w14:textId="45D7AEC4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thief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CB20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566B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17316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8E43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7E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92FA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3C7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9C2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193F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5E749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6A7B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33A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59C3B778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A17E" w14:textId="43B30B41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vein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45A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DA3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0E21F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F81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9141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24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8BA7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5CDE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907F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42C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B09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9E3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F7B4DBF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2559A" w14:textId="477CB0F2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neighbour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ADB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317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23C2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AEC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0F5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563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35F6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EF45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865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28DC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6E08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0092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14:paraId="5F4A3055" w14:textId="087C0524" w:rsidR="0069229E" w:rsidRPr="001B0519" w:rsidRDefault="001B0519">
      <w:pPr>
        <w:rPr>
          <w:rFonts w:ascii="VIC MODERN  CURSIVE" w:eastAsia="VIC MODERN  CURSIVE" w:hAnsi="VIC MODERN  CURSIVE" w:cs="VIC MODERN  CURSIVE"/>
          <w:sz w:val="56"/>
          <w:szCs w:val="56"/>
        </w:rPr>
      </w:pPr>
      <w:r w:rsidRPr="001B0519">
        <w:rPr>
          <w:rFonts w:ascii="VIC MODERN  CURSIVE" w:eastAsia="VIC MODERN  CURSIVE" w:hAnsi="VIC MODERN  CURSIVE" w:cs="VIC MODERN  CURSIVE"/>
          <w:sz w:val="56"/>
          <w:szCs w:val="56"/>
        </w:rPr>
        <w:lastRenderedPageBreak/>
        <w:t>I don’t believe our neighbour is a thief. Do you think he stole a piece of our cake?</w:t>
      </w: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69229E" w14:paraId="2844BD0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132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D721ED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553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F5F6FA2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7A52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BDAE08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A7D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FF6B07D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3F99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12D98E5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986E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1F173A6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3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966DCF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921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2DEE109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9F16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C0E987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12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3C6993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C9AA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02A4DB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C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B4ADF9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2BC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0" w:name="_heading=h.30j0zll" w:colFirst="0" w:colLast="0"/>
            <w:bookmarkEnd w:id="0"/>
          </w:p>
        </w:tc>
      </w:tr>
      <w:tr w:rsidR="0069229E" w14:paraId="5E15137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1429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1B014F3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8B04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691E0E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70BC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3BE554A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84B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ACB1660" w14:textId="77777777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D9D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4C2631B9" w14:textId="77777777" w:rsidR="0069229E" w:rsidRDefault="006922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36"/>
          <w:szCs w:val="36"/>
        </w:rPr>
      </w:pPr>
    </w:p>
    <w:p w14:paraId="6D594418" w14:textId="2BEF20A3" w:rsidR="0069229E" w:rsidRDefault="0069229E">
      <w:pPr>
        <w:rPr>
          <w:sz w:val="2"/>
          <w:szCs w:val="2"/>
        </w:rPr>
      </w:pPr>
      <w:bookmarkStart w:id="1" w:name="_heading=h.gjdgxs" w:colFirst="0" w:colLast="0"/>
      <w:bookmarkEnd w:id="1"/>
    </w:p>
    <w:p w14:paraId="0FC3CA83" w14:textId="653CB56A" w:rsidR="001B0519" w:rsidRDefault="001B0519">
      <w:pPr>
        <w:rPr>
          <w:sz w:val="2"/>
          <w:szCs w:val="2"/>
        </w:rPr>
      </w:pPr>
    </w:p>
    <w:p w14:paraId="65089BB1" w14:textId="1649BCA1" w:rsidR="001B0519" w:rsidRDefault="001B0519">
      <w:pPr>
        <w:rPr>
          <w:sz w:val="2"/>
          <w:szCs w:val="2"/>
        </w:rPr>
      </w:pPr>
    </w:p>
    <w:p w14:paraId="25D63279" w14:textId="255B1876" w:rsidR="001B0519" w:rsidRDefault="001B0519">
      <w:pPr>
        <w:rPr>
          <w:sz w:val="2"/>
          <w:szCs w:val="2"/>
        </w:rPr>
      </w:pPr>
    </w:p>
    <w:p w14:paraId="32C62BCD" w14:textId="778B3581" w:rsidR="001B0519" w:rsidRDefault="001B0519">
      <w:pPr>
        <w:rPr>
          <w:sz w:val="2"/>
          <w:szCs w:val="2"/>
        </w:rPr>
      </w:pPr>
    </w:p>
    <w:p w14:paraId="3290947E" w14:textId="6F9D7EB6" w:rsidR="001B0519" w:rsidRDefault="001B0519">
      <w:pPr>
        <w:rPr>
          <w:sz w:val="2"/>
          <w:szCs w:val="2"/>
        </w:rPr>
      </w:pPr>
    </w:p>
    <w:p w14:paraId="0812FD43" w14:textId="5B8AB19B" w:rsidR="001B0519" w:rsidRDefault="001B0519">
      <w:pPr>
        <w:rPr>
          <w:sz w:val="2"/>
          <w:szCs w:val="2"/>
        </w:rPr>
      </w:pPr>
    </w:p>
    <w:p w14:paraId="72CC5EF9" w14:textId="2564643B" w:rsidR="001B0519" w:rsidRDefault="001B0519">
      <w:pPr>
        <w:rPr>
          <w:sz w:val="2"/>
          <w:szCs w:val="2"/>
        </w:rPr>
      </w:pPr>
    </w:p>
    <w:p w14:paraId="1765E2F5" w14:textId="3AC09B55" w:rsidR="001B0519" w:rsidRDefault="001B0519">
      <w:pPr>
        <w:rPr>
          <w:sz w:val="2"/>
          <w:szCs w:val="2"/>
        </w:rPr>
      </w:pPr>
    </w:p>
    <w:p w14:paraId="0A13ECEA" w14:textId="3974891A" w:rsidR="001B0519" w:rsidRDefault="001B0519">
      <w:pPr>
        <w:rPr>
          <w:sz w:val="2"/>
          <w:szCs w:val="2"/>
        </w:rPr>
      </w:pPr>
    </w:p>
    <w:p w14:paraId="46BC77D9" w14:textId="474E8BA9" w:rsidR="001B0519" w:rsidRDefault="001B0519">
      <w:pPr>
        <w:rPr>
          <w:sz w:val="2"/>
          <w:szCs w:val="2"/>
        </w:rPr>
      </w:pPr>
    </w:p>
    <w:p w14:paraId="2B50A557" w14:textId="4FE3D75E" w:rsidR="001B0519" w:rsidRDefault="001B0519">
      <w:pPr>
        <w:rPr>
          <w:sz w:val="2"/>
          <w:szCs w:val="2"/>
        </w:rPr>
      </w:pPr>
    </w:p>
    <w:p w14:paraId="72CA060A" w14:textId="4B56A61E" w:rsidR="001B0519" w:rsidRDefault="001B0519">
      <w:pPr>
        <w:rPr>
          <w:sz w:val="2"/>
          <w:szCs w:val="2"/>
        </w:rPr>
      </w:pPr>
    </w:p>
    <w:p w14:paraId="562FA9BC" w14:textId="7D8F6D28" w:rsidR="001B0519" w:rsidRDefault="001B0519">
      <w:pPr>
        <w:rPr>
          <w:sz w:val="2"/>
          <w:szCs w:val="2"/>
        </w:rPr>
      </w:pPr>
    </w:p>
    <w:p w14:paraId="025B8BE6" w14:textId="0D12AD7B" w:rsidR="001B0519" w:rsidRDefault="001B0519">
      <w:pPr>
        <w:rPr>
          <w:sz w:val="2"/>
          <w:szCs w:val="2"/>
        </w:rPr>
      </w:pPr>
    </w:p>
    <w:p w14:paraId="209600A2" w14:textId="35A3131F" w:rsidR="001B0519" w:rsidRDefault="001B0519">
      <w:pPr>
        <w:rPr>
          <w:sz w:val="2"/>
          <w:szCs w:val="2"/>
        </w:rPr>
      </w:pPr>
    </w:p>
    <w:p w14:paraId="4C215368" w14:textId="35899559" w:rsidR="001B0519" w:rsidRDefault="001B0519">
      <w:pPr>
        <w:rPr>
          <w:sz w:val="2"/>
          <w:szCs w:val="2"/>
        </w:rPr>
      </w:pPr>
    </w:p>
    <w:p w14:paraId="7A3345A1" w14:textId="1C032A93" w:rsidR="001B0519" w:rsidRDefault="001B0519">
      <w:pPr>
        <w:rPr>
          <w:sz w:val="2"/>
          <w:szCs w:val="2"/>
        </w:rPr>
      </w:pPr>
    </w:p>
    <w:p w14:paraId="40851142" w14:textId="4BF3F23C" w:rsidR="001B0519" w:rsidRDefault="001B0519">
      <w:pPr>
        <w:rPr>
          <w:sz w:val="2"/>
          <w:szCs w:val="2"/>
        </w:rPr>
      </w:pPr>
    </w:p>
    <w:p w14:paraId="68A0B8CB" w14:textId="78DE2B25" w:rsidR="001B0519" w:rsidRDefault="001B0519">
      <w:pPr>
        <w:rPr>
          <w:sz w:val="2"/>
          <w:szCs w:val="2"/>
        </w:rPr>
      </w:pPr>
    </w:p>
    <w:p w14:paraId="7E2A1DC1" w14:textId="30C463EF" w:rsidR="001B0519" w:rsidRDefault="001B0519">
      <w:pPr>
        <w:rPr>
          <w:sz w:val="2"/>
          <w:szCs w:val="2"/>
        </w:rPr>
      </w:pPr>
    </w:p>
    <w:p w14:paraId="793A942C" w14:textId="57535FB5" w:rsidR="001B0519" w:rsidRDefault="001B0519">
      <w:pPr>
        <w:rPr>
          <w:sz w:val="2"/>
          <w:szCs w:val="2"/>
        </w:rPr>
      </w:pPr>
    </w:p>
    <w:p w14:paraId="348B892F" w14:textId="681A8F29" w:rsidR="001B0519" w:rsidRDefault="001B0519">
      <w:pPr>
        <w:rPr>
          <w:sz w:val="2"/>
          <w:szCs w:val="2"/>
        </w:rPr>
      </w:pPr>
    </w:p>
    <w:p w14:paraId="5DF315D9" w14:textId="519A0CA2" w:rsidR="001B0519" w:rsidRDefault="001B0519">
      <w:pPr>
        <w:rPr>
          <w:sz w:val="2"/>
          <w:szCs w:val="2"/>
        </w:rPr>
      </w:pPr>
    </w:p>
    <w:p w14:paraId="1DE384C9" w14:textId="3C69D602" w:rsidR="001B0519" w:rsidRDefault="001B0519">
      <w:pPr>
        <w:rPr>
          <w:sz w:val="2"/>
          <w:szCs w:val="2"/>
        </w:rPr>
      </w:pPr>
    </w:p>
    <w:p w14:paraId="4343CD0A" w14:textId="1B1DC8F5" w:rsidR="001B0519" w:rsidRDefault="001B0519">
      <w:pPr>
        <w:rPr>
          <w:sz w:val="2"/>
          <w:szCs w:val="2"/>
        </w:rPr>
      </w:pPr>
    </w:p>
    <w:p w14:paraId="60B32E0D" w14:textId="54FA9AC3" w:rsidR="001B0519" w:rsidRDefault="001B0519">
      <w:pPr>
        <w:rPr>
          <w:sz w:val="2"/>
          <w:szCs w:val="2"/>
        </w:rPr>
      </w:pPr>
    </w:p>
    <w:p w14:paraId="2D101637" w14:textId="5D30FA9E" w:rsidR="001B0519" w:rsidRDefault="001B0519">
      <w:pPr>
        <w:rPr>
          <w:sz w:val="2"/>
          <w:szCs w:val="2"/>
        </w:rPr>
      </w:pPr>
    </w:p>
    <w:p w14:paraId="3B0B79E8" w14:textId="42509272" w:rsidR="001B0519" w:rsidRDefault="001B0519">
      <w:pPr>
        <w:rPr>
          <w:sz w:val="2"/>
          <w:szCs w:val="2"/>
        </w:rPr>
      </w:pPr>
    </w:p>
    <w:p w14:paraId="280EFF19" w14:textId="625D3A32" w:rsidR="001B0519" w:rsidRDefault="001B0519">
      <w:pPr>
        <w:rPr>
          <w:sz w:val="2"/>
          <w:szCs w:val="2"/>
        </w:rPr>
      </w:pPr>
    </w:p>
    <w:p w14:paraId="2D8E8162" w14:textId="4F0651AF" w:rsidR="001B0519" w:rsidRDefault="001B0519">
      <w:pPr>
        <w:rPr>
          <w:sz w:val="2"/>
          <w:szCs w:val="2"/>
        </w:rPr>
      </w:pPr>
    </w:p>
    <w:p w14:paraId="4078928C" w14:textId="6C9AD4E1" w:rsidR="001B0519" w:rsidRDefault="001B0519">
      <w:pPr>
        <w:rPr>
          <w:sz w:val="2"/>
          <w:szCs w:val="2"/>
        </w:rPr>
      </w:pPr>
    </w:p>
    <w:p w14:paraId="0AE5BBA5" w14:textId="2A5C5ED1" w:rsidR="001B0519" w:rsidRDefault="001B0519">
      <w:pPr>
        <w:rPr>
          <w:sz w:val="2"/>
          <w:szCs w:val="2"/>
        </w:rPr>
      </w:pPr>
    </w:p>
    <w:p w14:paraId="34AE4268" w14:textId="1C365864" w:rsidR="001B0519" w:rsidRDefault="001B0519">
      <w:pPr>
        <w:rPr>
          <w:sz w:val="2"/>
          <w:szCs w:val="2"/>
        </w:rPr>
      </w:pPr>
    </w:p>
    <w:p w14:paraId="6BE9A82D" w14:textId="7DE5BADC" w:rsidR="001B0519" w:rsidRDefault="001B0519">
      <w:pPr>
        <w:rPr>
          <w:sz w:val="2"/>
          <w:szCs w:val="2"/>
        </w:rPr>
      </w:pPr>
    </w:p>
    <w:p w14:paraId="713E7524" w14:textId="0420E396" w:rsidR="001B0519" w:rsidRDefault="001B0519">
      <w:pPr>
        <w:rPr>
          <w:sz w:val="2"/>
          <w:szCs w:val="2"/>
        </w:rPr>
      </w:pP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1B0519" w14:paraId="439D1DBF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7F37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AA48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B0E2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DD846D7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FE31A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64EB7B1A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2A39C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873359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E6FC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CCFAF15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C4F02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2E0E4B8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C8AA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F142D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207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9B69C1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EC34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3C015A2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FE13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62B7B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ABE1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7494253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1731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0B0B65D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2457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227439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0BB1F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E3DE56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9E1F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C16BCDE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8D5B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C22A44C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85E3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A3C96C9" w14:textId="77777777" w:rsidTr="004B3E6B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9BF4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7CC7AE8E" w14:textId="77777777" w:rsidR="001B0519" w:rsidRDefault="001B0519">
      <w:pPr>
        <w:rPr>
          <w:sz w:val="2"/>
          <w:szCs w:val="2"/>
        </w:rPr>
      </w:pPr>
    </w:p>
    <w:sectPr w:rsidR="001B0519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E"/>
    <w:rsid w:val="001B0519"/>
    <w:rsid w:val="001E3E7C"/>
    <w:rsid w:val="0069229E"/>
    <w:rsid w:val="00A340C8"/>
    <w:rsid w:val="00C17D88"/>
    <w:rsid w:val="00C316DD"/>
    <w:rsid w:val="00D0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171E"/>
  <w15:docId w15:val="{89A36E71-A6A9-47A9-8355-C25B5FEB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G+FaElL19WOYgO0hKw2zLCtSgA==">AMUW2mVXsBKZoLiHsefVNX1FchMNfJDWzMBC8FRigkDgX7Xz6qR9KFb0Hpgy6YcuLgzGYTN4b+zYDK3p4jdQS1uhGAU5ii3mQl0/P0IHhm5i5tB9Sm1fS/EPb9bWuqP8baxjUuyYUb3afpX5mUd1dIcR16Y6L3qQTg==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 Gomez-Kervin</cp:lastModifiedBy>
  <cp:revision>2</cp:revision>
  <dcterms:created xsi:type="dcterms:W3CDTF">2022-06-24T07:15:00Z</dcterms:created>
  <dcterms:modified xsi:type="dcterms:W3CDTF">2022-06-24T07:15:00Z</dcterms:modified>
</cp:coreProperties>
</file>