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0CCD" w:rsidR="00A045D2" w:rsidP="00B40CCD" w:rsidRDefault="00DC3229" w14:paraId="07D58AE8" w14:textId="0B3EA5B4">
      <w:pPr>
        <w:pStyle w:val="Covertitle"/>
      </w:pPr>
      <w:proofErr w:type="spellStart"/>
      <w:r>
        <w:t>safe@work</w:t>
      </w:r>
      <w:proofErr w:type="spellEnd"/>
      <w:r w:rsidR="00DD5A63">
        <w:t xml:space="preserve"> Workplace Hazards Fact Sheets</w:t>
      </w:r>
    </w:p>
    <w:p w:rsidRPr="00DD5A63" w:rsidR="00DD5A63" w:rsidP="00DD5A63" w:rsidRDefault="00C1389B" w14:paraId="223EA146" w14:textId="4B2DBE03">
      <w:r>
        <w:t xml:space="preserve">This document </w:t>
      </w:r>
      <w:r w:rsidR="001974F7">
        <w:t>lists</w:t>
      </w:r>
      <w:r w:rsidR="00DD5A63">
        <w:t xml:space="preserve"> </w:t>
      </w:r>
      <w:hyperlink w:history="1" r:id="rId11">
        <w:r w:rsidRPr="0F262DDA" w:rsidR="00DD5A63">
          <w:rPr>
            <w:rStyle w:val="Hyperlink"/>
          </w:rPr>
          <w:t>Workplace Hazards Fact Sheets</w:t>
        </w:r>
      </w:hyperlink>
      <w:r w:rsidR="00DD5A63">
        <w:t xml:space="preserve"> </w:t>
      </w:r>
      <w:r w:rsidR="001974F7">
        <w:t>that</w:t>
      </w:r>
      <w:r w:rsidR="00DD5A63">
        <w:t xml:space="preserve"> supplement the </w:t>
      </w:r>
      <w:proofErr w:type="spellStart"/>
      <w:r w:rsidR="00DD5A63">
        <w:t>safe@work</w:t>
      </w:r>
      <w:proofErr w:type="spellEnd"/>
      <w:r w:rsidR="00DD5A63">
        <w:t xml:space="preserve"> Industry Modules</w:t>
      </w:r>
      <w:r w:rsidR="0030544D">
        <w:t>.</w:t>
      </w:r>
      <w:r w:rsidR="00DD5A63">
        <w:t xml:space="preserve"> </w:t>
      </w:r>
      <w:r w:rsidR="0030544D">
        <w:t xml:space="preserve">Students can use these sheets to assist in preparing for their upcoming work experience placement to reduce the risk of any workplace hazards while they are </w:t>
      </w:r>
      <w:r w:rsidR="00C30066">
        <w:t>at their work placement</w:t>
      </w:r>
    </w:p>
    <w:p w:rsidR="00DD5A63" w:rsidP="00B40CCD" w:rsidRDefault="00DD5A63" w14:paraId="3B0AA3E7" w14:textId="1DAA51CD">
      <w:r>
        <w:t xml:space="preserve">In some instances, multiple Workplace Hazards Fact </w:t>
      </w:r>
      <w:proofErr w:type="gramStart"/>
      <w:r>
        <w:t>Sheets  contain</w:t>
      </w:r>
      <w:proofErr w:type="gramEnd"/>
      <w:r>
        <w:t xml:space="preserve"> information</w:t>
      </w:r>
      <w:r w:rsidR="6BBF3275">
        <w:t xml:space="preserve"> </w:t>
      </w:r>
      <w:proofErr w:type="gramStart"/>
      <w:r w:rsidR="6BBF3275">
        <w:t>relevant</w:t>
      </w:r>
      <w:r>
        <w:t xml:space="preserve">  to</w:t>
      </w:r>
      <w:proofErr w:type="gramEnd"/>
      <w:r>
        <w:t xml:space="preserve"> a specific industry or work environment.</w:t>
      </w:r>
    </w:p>
    <w:p w:rsidR="00DD5A63" w:rsidP="00B40CCD" w:rsidRDefault="00DD5A63" w14:paraId="6C613283" w14:textId="71DECDD7"/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D5A63" w:rsidTr="0F262DDA" w14:paraId="50824B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tcBorders>
              <w:top w:val="nil"/>
              <w:left w:val="nil"/>
              <w:bottom w:val="single" w:color="1F1646" w:themeColor="text1" w:sz="4" w:space="0"/>
              <w:right w:val="single" w:color="CFF0F2" w:themeColor="accent6" w:themeTint="66" w:sz="4" w:space="0"/>
            </w:tcBorders>
          </w:tcPr>
          <w:p w:rsidRPr="00CD0C81" w:rsidR="00DD5A63" w:rsidRDefault="00DD5A63" w14:paraId="583C3906" w14:textId="2CCFD8AC">
            <w:pPr>
              <w:pStyle w:val="TableHead"/>
              <w:rPr>
                <w:b/>
              </w:rPr>
            </w:pPr>
            <w:r>
              <w:rPr>
                <w:b/>
              </w:rPr>
              <w:t>Type of work experience</w:t>
            </w:r>
          </w:p>
        </w:tc>
        <w:tc>
          <w:tcPr>
            <w:tcW w:w="3213" w:type="dxa"/>
            <w:tcBorders>
              <w:top w:val="nil"/>
              <w:left w:val="single" w:color="CFF0F2" w:themeColor="accent6" w:themeTint="66" w:sz="4" w:space="0"/>
              <w:bottom w:val="single" w:color="1F1646" w:themeColor="text1" w:sz="4" w:space="0"/>
              <w:right w:val="single" w:color="CFF0F2" w:themeColor="accent6" w:themeTint="66" w:sz="4" w:space="0"/>
            </w:tcBorders>
          </w:tcPr>
          <w:p w:rsidRPr="00DD5A63" w:rsidR="00DD5A63" w:rsidRDefault="62AA9542" w14:paraId="19648309" w14:textId="2A10F7AC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 xml:space="preserve">Recommended </w:t>
            </w:r>
            <w:proofErr w:type="spellStart"/>
            <w:r w:rsidRPr="0F262DDA" w:rsidR="00DD5A63">
              <w:rPr>
                <w:b/>
              </w:rPr>
              <w:t>safe@work</w:t>
            </w:r>
            <w:proofErr w:type="spellEnd"/>
            <w:r w:rsidRPr="0F262DDA" w:rsidR="00DD5A63">
              <w:rPr>
                <w:b/>
              </w:rPr>
              <w:t xml:space="preserve"> Industry Module</w:t>
            </w:r>
          </w:p>
        </w:tc>
        <w:tc>
          <w:tcPr>
            <w:tcW w:w="3213" w:type="dxa"/>
            <w:tcBorders>
              <w:top w:val="nil"/>
              <w:left w:val="single" w:color="CFF0F2" w:themeColor="accent6" w:themeTint="66" w:sz="4" w:space="0"/>
              <w:bottom w:val="single" w:color="1F1646" w:themeColor="text1" w:sz="4" w:space="0"/>
            </w:tcBorders>
          </w:tcPr>
          <w:p w:rsidRPr="00DD5A63" w:rsidR="00DD5A63" w:rsidRDefault="00DD5A63" w14:paraId="4003A5C5" w14:textId="0437AA5A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>Workplace Hazards Fact Sheet</w:t>
            </w:r>
          </w:p>
        </w:tc>
      </w:tr>
      <w:tr w:rsidR="00A63FB5" w:rsidTr="0F262DDA" w14:paraId="271B81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2B15A3C" w14:textId="1151B461">
            <w:pPr>
              <w:pStyle w:val="TableHead"/>
            </w:pPr>
            <w:r w:rsidRPr="00A63FB5">
              <w:t>Accountant</w:t>
            </w:r>
          </w:p>
        </w:tc>
        <w:tc>
          <w:tcPr>
            <w:tcW w:w="3213" w:type="dxa"/>
          </w:tcPr>
          <w:p w:rsidR="00A63FB5" w:rsidP="00A63FB5" w:rsidRDefault="00A63FB5" w14:paraId="78DF9AF1" w14:textId="0681A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35480603" w14:textId="37D6C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018772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2594E92" w14:textId="45E7ADA0">
            <w:pPr>
              <w:pStyle w:val="TableHead"/>
            </w:pPr>
            <w:r w:rsidRPr="00A63FB5">
              <w:t>Aquarium</w:t>
            </w:r>
          </w:p>
        </w:tc>
        <w:tc>
          <w:tcPr>
            <w:tcW w:w="3213" w:type="dxa"/>
          </w:tcPr>
          <w:p w:rsidR="00A63FB5" w:rsidP="00A63FB5" w:rsidRDefault="00A63FB5" w14:paraId="5727F96D" w14:textId="63FCB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</w:t>
            </w:r>
          </w:p>
        </w:tc>
        <w:tc>
          <w:tcPr>
            <w:tcW w:w="3213" w:type="dxa"/>
          </w:tcPr>
          <w:p w:rsidR="00A63FB5" w:rsidP="00A63FB5" w:rsidRDefault="00A63FB5" w14:paraId="3398A1E4" w14:textId="713C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731CC3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D3CFF7" w14:textId="2A48FF15">
            <w:pPr>
              <w:pStyle w:val="TableHead"/>
            </w:pPr>
            <w:r w:rsidRPr="00A63FB5">
              <w:t>Architect</w:t>
            </w:r>
          </w:p>
        </w:tc>
        <w:tc>
          <w:tcPr>
            <w:tcW w:w="3213" w:type="dxa"/>
          </w:tcPr>
          <w:p w:rsidR="00A63FB5" w:rsidP="00A63FB5" w:rsidRDefault="00A63FB5" w14:paraId="3CDE0029" w14:textId="4D6E8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BB8FF09" w14:textId="23BB5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Office Environments </w:t>
            </w:r>
          </w:p>
        </w:tc>
      </w:tr>
      <w:tr w:rsidR="00A63FB5" w:rsidTr="0F262DDA" w14:paraId="7FDF18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A55840B" w14:textId="65DA4A23">
            <w:pPr>
              <w:pStyle w:val="TableHead"/>
            </w:pPr>
            <w:r w:rsidRPr="00A63FB5">
              <w:t>Bank</w:t>
            </w:r>
          </w:p>
        </w:tc>
        <w:tc>
          <w:tcPr>
            <w:tcW w:w="3213" w:type="dxa"/>
          </w:tcPr>
          <w:p w:rsidR="00A63FB5" w:rsidP="00A63FB5" w:rsidRDefault="00A63FB5" w14:paraId="4DB76B11" w14:textId="025B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1093598C" w14:textId="7B2A9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6467E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2034226" w14:textId="2D14D0A6">
            <w:pPr>
              <w:pStyle w:val="TableHead"/>
            </w:pPr>
            <w:r w:rsidRPr="00A63FB5">
              <w:t>Boat building</w:t>
            </w:r>
          </w:p>
        </w:tc>
        <w:tc>
          <w:tcPr>
            <w:tcW w:w="3213" w:type="dxa"/>
          </w:tcPr>
          <w:p w:rsidR="00A63FB5" w:rsidP="00A63FB5" w:rsidRDefault="00A63FB5" w14:paraId="720D6A24" w14:textId="1295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  <w:tc>
          <w:tcPr>
            <w:tcW w:w="3213" w:type="dxa"/>
          </w:tcPr>
          <w:p w:rsidR="00A63FB5" w:rsidP="00A63FB5" w:rsidRDefault="00A63FB5" w14:paraId="07ADEC14" w14:textId="02619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</w:tr>
      <w:tr w:rsidR="00A63FB5" w:rsidTr="0F262DDA" w14:paraId="5780CE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559F786" w14:textId="74A1C382">
            <w:pPr>
              <w:pStyle w:val="TableHead"/>
            </w:pPr>
            <w:r w:rsidRPr="00A63FB5">
              <w:t xml:space="preserve">Boiler maker </w:t>
            </w:r>
          </w:p>
        </w:tc>
        <w:tc>
          <w:tcPr>
            <w:tcW w:w="3213" w:type="dxa"/>
          </w:tcPr>
          <w:p w:rsidR="00A63FB5" w:rsidP="00A63FB5" w:rsidRDefault="00A63FB5" w14:paraId="677978F7" w14:textId="7CD6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="00A63FB5" w:rsidP="00A63FB5" w:rsidRDefault="00A63FB5" w14:paraId="3A2278CB" w14:textId="455BC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450E11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68828A5B" w14:textId="6DB7AF67">
            <w:pPr>
              <w:pStyle w:val="TableHead"/>
            </w:pPr>
            <w:r w:rsidRPr="00A63FB5">
              <w:t>Builder</w:t>
            </w:r>
          </w:p>
        </w:tc>
        <w:tc>
          <w:tcPr>
            <w:tcW w:w="3213" w:type="dxa"/>
          </w:tcPr>
          <w:p w:rsidR="00A63FB5" w:rsidP="00A63FB5" w:rsidRDefault="00A63FB5" w14:paraId="7302A424" w14:textId="3AD10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="00A63FB5" w:rsidP="00A63FB5" w:rsidRDefault="00A63FB5" w14:paraId="475FE62C" w14:textId="7F3EC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Construction</w:t>
            </w:r>
          </w:p>
        </w:tc>
      </w:tr>
      <w:tr w:rsidR="00A63FB5" w:rsidTr="0F262DDA" w14:paraId="5A3112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8FCB3C5" w14:textId="257971EB">
            <w:pPr>
              <w:pStyle w:val="TableHead"/>
            </w:pPr>
            <w:r w:rsidRPr="00A63FB5">
              <w:t>Cabinet maker</w:t>
            </w:r>
          </w:p>
        </w:tc>
        <w:tc>
          <w:tcPr>
            <w:tcW w:w="3213" w:type="dxa"/>
          </w:tcPr>
          <w:p w:rsidR="00A63FB5" w:rsidP="00A63FB5" w:rsidRDefault="00A63FB5" w14:paraId="118997C9" w14:textId="3F14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</w:t>
            </w:r>
          </w:p>
        </w:tc>
        <w:tc>
          <w:tcPr>
            <w:tcW w:w="3213" w:type="dxa"/>
          </w:tcPr>
          <w:p w:rsidR="00A63FB5" w:rsidP="00A63FB5" w:rsidRDefault="00A63FB5" w14:paraId="6690C060" w14:textId="7F81E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</w:t>
            </w:r>
          </w:p>
        </w:tc>
      </w:tr>
      <w:tr w:rsidR="00A63FB5" w:rsidTr="0F262DDA" w14:paraId="391782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6BCD56A" w14:textId="36021A04">
            <w:pPr>
              <w:pStyle w:val="TableHead"/>
            </w:pPr>
            <w:r w:rsidRPr="00A63FB5">
              <w:t>Café</w:t>
            </w:r>
          </w:p>
        </w:tc>
        <w:tc>
          <w:tcPr>
            <w:tcW w:w="3213" w:type="dxa"/>
          </w:tcPr>
          <w:p w:rsidR="00A63FB5" w:rsidP="00A63FB5" w:rsidRDefault="00A63FB5" w14:paraId="05541C4D" w14:textId="09ACD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Tourism/Retail</w:t>
            </w:r>
          </w:p>
        </w:tc>
        <w:tc>
          <w:tcPr>
            <w:tcW w:w="3213" w:type="dxa"/>
          </w:tcPr>
          <w:p w:rsidR="00A63FB5" w:rsidP="00A63FB5" w:rsidRDefault="00A63FB5" w14:paraId="06CE72D1" w14:textId="46FC9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:rsidTr="0F262DDA" w14:paraId="219D4B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71D8DA7" w14:textId="630FA259">
            <w:pPr>
              <w:pStyle w:val="TableHead"/>
            </w:pPr>
            <w:r w:rsidRPr="00A63FB5">
              <w:t>Carpenter</w:t>
            </w:r>
          </w:p>
        </w:tc>
        <w:tc>
          <w:tcPr>
            <w:tcW w:w="3213" w:type="dxa"/>
          </w:tcPr>
          <w:p w:rsidR="00A63FB5" w:rsidP="00A63FB5" w:rsidRDefault="00A63FB5" w14:paraId="33D0117E" w14:textId="69D4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="00A63FB5" w:rsidP="00A63FB5" w:rsidRDefault="00A63FB5" w14:paraId="503BCFBC" w14:textId="06CDA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Carpentry/Construction</w:t>
            </w:r>
          </w:p>
        </w:tc>
      </w:tr>
      <w:tr w:rsidR="00A63FB5" w:rsidTr="0F262DDA" w14:paraId="7E828F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0C94AA7" w14:textId="560F6A2F">
            <w:pPr>
              <w:pStyle w:val="TableHead"/>
            </w:pPr>
            <w:r w:rsidRPr="00A63FB5">
              <w:t xml:space="preserve">Childcare centre </w:t>
            </w:r>
          </w:p>
        </w:tc>
        <w:tc>
          <w:tcPr>
            <w:tcW w:w="3213" w:type="dxa"/>
          </w:tcPr>
          <w:p w:rsidR="00A63FB5" w:rsidP="00A63FB5" w:rsidRDefault="00A63FB5" w14:paraId="4541A536" w14:textId="734F1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:rsidR="00A63FB5" w:rsidP="00A63FB5" w:rsidRDefault="00A63FB5" w14:paraId="026BD978" w14:textId="3B7DE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Services/Office Environments</w:t>
            </w:r>
          </w:p>
        </w:tc>
      </w:tr>
      <w:tr w:rsidR="00A63FB5" w:rsidTr="0F262DDA" w14:paraId="129018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66967E0" w14:textId="695E1334">
            <w:pPr>
              <w:pStyle w:val="TableHead"/>
            </w:pPr>
            <w:r w:rsidRPr="00A63FB5">
              <w:t>Computer store</w:t>
            </w:r>
          </w:p>
        </w:tc>
        <w:tc>
          <w:tcPr>
            <w:tcW w:w="3213" w:type="dxa"/>
          </w:tcPr>
          <w:p w:rsidR="00A63FB5" w:rsidP="00A63FB5" w:rsidRDefault="00A63FB5" w14:paraId="64C2AB0E" w14:textId="5913A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1B291826" w14:textId="614B4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0CD23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0CB6C83" w14:textId="2132A692">
            <w:pPr>
              <w:pStyle w:val="TableHead"/>
            </w:pPr>
            <w:r w:rsidRPr="00A63FB5">
              <w:t>Department store</w:t>
            </w:r>
          </w:p>
        </w:tc>
        <w:tc>
          <w:tcPr>
            <w:tcW w:w="3213" w:type="dxa"/>
          </w:tcPr>
          <w:p w:rsidR="00A63FB5" w:rsidP="00A63FB5" w:rsidRDefault="00A63FB5" w14:paraId="370E91D1" w14:textId="2F2CF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Retail </w:t>
            </w:r>
          </w:p>
        </w:tc>
        <w:tc>
          <w:tcPr>
            <w:tcW w:w="3213" w:type="dxa"/>
          </w:tcPr>
          <w:p w:rsidR="00A63FB5" w:rsidP="00A63FB5" w:rsidRDefault="00A63FB5" w14:paraId="44FCC98E" w14:textId="6BC08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7D2769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D694241" w14:textId="5434D5C7">
            <w:pPr>
              <w:pStyle w:val="TableHead"/>
            </w:pPr>
            <w:r w:rsidRPr="00A63FB5">
              <w:t>Dressmaker</w:t>
            </w:r>
          </w:p>
        </w:tc>
        <w:tc>
          <w:tcPr>
            <w:tcW w:w="3213" w:type="dxa"/>
          </w:tcPr>
          <w:p w:rsidR="00A63FB5" w:rsidP="00A63FB5" w:rsidRDefault="00A63FB5" w14:paraId="5A1F993E" w14:textId="09FA0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</w:t>
            </w:r>
          </w:p>
        </w:tc>
        <w:tc>
          <w:tcPr>
            <w:tcW w:w="3213" w:type="dxa"/>
          </w:tcPr>
          <w:p w:rsidR="00A63FB5" w:rsidP="00A63FB5" w:rsidRDefault="00A63FB5" w14:paraId="0946D35E" w14:textId="58B9E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 Shops</w:t>
            </w:r>
          </w:p>
        </w:tc>
      </w:tr>
      <w:tr w:rsidR="00A63FB5" w:rsidTr="0F262DDA" w14:paraId="39319D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92C151E" w14:textId="6E78D3A9">
            <w:pPr>
              <w:pStyle w:val="TableHead"/>
            </w:pPr>
            <w:r w:rsidRPr="00A63FB5">
              <w:t>Dry cleaners</w:t>
            </w:r>
          </w:p>
        </w:tc>
        <w:tc>
          <w:tcPr>
            <w:tcW w:w="3213" w:type="dxa"/>
          </w:tcPr>
          <w:p w:rsidR="00A63FB5" w:rsidP="00A63FB5" w:rsidRDefault="00A63FB5" w14:paraId="3B32FB16" w14:textId="2C5CE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2DD75701" w14:textId="03B94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615D7E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F6C67F1" w14:textId="76A23828">
            <w:pPr>
              <w:pStyle w:val="TableHead"/>
            </w:pPr>
            <w:r w:rsidRPr="00A63FB5">
              <w:lastRenderedPageBreak/>
              <w:t>Electrician</w:t>
            </w:r>
          </w:p>
        </w:tc>
        <w:tc>
          <w:tcPr>
            <w:tcW w:w="3213" w:type="dxa"/>
          </w:tcPr>
          <w:p w:rsidR="00A63FB5" w:rsidP="00A63FB5" w:rsidRDefault="00A63FB5" w14:paraId="3CDC61A4" w14:textId="48514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 and Electronics</w:t>
            </w:r>
          </w:p>
        </w:tc>
        <w:tc>
          <w:tcPr>
            <w:tcW w:w="3213" w:type="dxa"/>
          </w:tcPr>
          <w:p w:rsidR="00A63FB5" w:rsidP="00A63FB5" w:rsidRDefault="00A63FB5" w14:paraId="6D9AA94A" w14:textId="707C9E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</w:t>
            </w:r>
          </w:p>
        </w:tc>
      </w:tr>
      <w:tr w:rsidR="00A63FB5" w:rsidTr="0F262DDA" w14:paraId="2FBAB2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ACA2599" w14:textId="77D74B6F">
            <w:pPr>
              <w:pStyle w:val="TableHead"/>
            </w:pPr>
            <w:r w:rsidRPr="00A63FB5">
              <w:t xml:space="preserve">Farm </w:t>
            </w:r>
          </w:p>
        </w:tc>
        <w:tc>
          <w:tcPr>
            <w:tcW w:w="3213" w:type="dxa"/>
          </w:tcPr>
          <w:p w:rsidR="00A63FB5" w:rsidP="00A63FB5" w:rsidRDefault="00A63FB5" w14:paraId="18115486" w14:textId="1975E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Industry/Working with Animals</w:t>
            </w:r>
          </w:p>
        </w:tc>
        <w:tc>
          <w:tcPr>
            <w:tcW w:w="3213" w:type="dxa"/>
          </w:tcPr>
          <w:p w:rsidR="00A63FB5" w:rsidP="00A63FB5" w:rsidRDefault="00A63FB5" w14:paraId="6BE44868" w14:textId="5A4E4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Farming/Working with Animals</w:t>
            </w:r>
          </w:p>
        </w:tc>
      </w:tr>
      <w:tr w:rsidR="00A63FB5" w:rsidTr="0F262DDA" w14:paraId="2EDAC4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86531C0" w14:textId="0885832F">
            <w:pPr>
              <w:pStyle w:val="TableHead"/>
            </w:pPr>
            <w:r w:rsidRPr="00A63FB5">
              <w:t>Farm supply store</w:t>
            </w:r>
          </w:p>
        </w:tc>
        <w:tc>
          <w:tcPr>
            <w:tcW w:w="3213" w:type="dxa"/>
          </w:tcPr>
          <w:p w:rsidR="00A63FB5" w:rsidP="00A63FB5" w:rsidRDefault="00A63FB5" w14:paraId="4D324E3E" w14:textId="0506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1DF082E8" w14:textId="5C77B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49954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9B9706E" w14:textId="5B5102ED">
            <w:pPr>
              <w:pStyle w:val="TableHead"/>
            </w:pPr>
            <w:r w:rsidRPr="00A63FB5">
              <w:t xml:space="preserve">Fast </w:t>
            </w:r>
            <w:r>
              <w:t>f</w:t>
            </w:r>
            <w:r w:rsidRPr="00A63FB5">
              <w:t>ood outlet</w:t>
            </w:r>
          </w:p>
        </w:tc>
        <w:tc>
          <w:tcPr>
            <w:tcW w:w="3213" w:type="dxa"/>
          </w:tcPr>
          <w:p w:rsidR="00A63FB5" w:rsidP="00A63FB5" w:rsidRDefault="00A63FB5" w14:paraId="7A1AFE87" w14:textId="0ACA0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78A387B0" w14:textId="028A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53BE81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94BFCE1" w14:textId="120857CE">
            <w:pPr>
              <w:pStyle w:val="TableHead"/>
            </w:pPr>
            <w:r w:rsidRPr="00A63FB5">
              <w:t>Fish farm</w:t>
            </w:r>
          </w:p>
        </w:tc>
        <w:tc>
          <w:tcPr>
            <w:tcW w:w="3213" w:type="dxa"/>
          </w:tcPr>
          <w:p w:rsidR="00A63FB5" w:rsidP="00A63FB5" w:rsidRDefault="00A63FB5" w14:paraId="73313507" w14:textId="651D2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  <w:tc>
          <w:tcPr>
            <w:tcW w:w="3213" w:type="dxa"/>
          </w:tcPr>
          <w:p w:rsidR="00A63FB5" w:rsidP="00A63FB5" w:rsidRDefault="00A63FB5" w14:paraId="41CC3FF5" w14:textId="29DF1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</w:tr>
      <w:tr w:rsidR="00A63FB5" w:rsidTr="0F262DDA" w14:paraId="248AF3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E8B5ED4" w14:textId="6D783BA2">
            <w:pPr>
              <w:pStyle w:val="TableHead"/>
            </w:pPr>
            <w:r w:rsidRPr="00A63FB5">
              <w:t>Fitter and Turner</w:t>
            </w:r>
          </w:p>
        </w:tc>
        <w:tc>
          <w:tcPr>
            <w:tcW w:w="3213" w:type="dxa"/>
          </w:tcPr>
          <w:p w:rsidR="00A63FB5" w:rsidP="00A63FB5" w:rsidRDefault="00A63FB5" w14:paraId="53C1BCE9" w14:textId="38949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="00A63FB5" w:rsidP="00A63FB5" w:rsidRDefault="00A63FB5" w14:paraId="4A7924F0" w14:textId="38B4E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1CE0AC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1A8F663" w14:textId="1063C8C2">
            <w:pPr>
              <w:pStyle w:val="TableHead"/>
            </w:pPr>
            <w:r w:rsidRPr="00A63FB5">
              <w:t>Hairdressing</w:t>
            </w:r>
          </w:p>
        </w:tc>
        <w:tc>
          <w:tcPr>
            <w:tcW w:w="3213" w:type="dxa"/>
          </w:tcPr>
          <w:p w:rsidR="00A63FB5" w:rsidP="00A63FB5" w:rsidRDefault="00A63FB5" w14:paraId="4A00F561" w14:textId="5F198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</w:t>
            </w:r>
          </w:p>
        </w:tc>
        <w:tc>
          <w:tcPr>
            <w:tcW w:w="3213" w:type="dxa"/>
          </w:tcPr>
          <w:p w:rsidR="00A63FB5" w:rsidP="00A63FB5" w:rsidRDefault="00A63FB5" w14:paraId="21D253AC" w14:textId="714AD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 Shops</w:t>
            </w:r>
          </w:p>
        </w:tc>
      </w:tr>
      <w:tr w:rsidR="00A63FB5" w:rsidTr="0F262DDA" w14:paraId="4EE486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24F1ABB" w14:textId="5E3CB197">
            <w:pPr>
              <w:pStyle w:val="TableHead"/>
            </w:pPr>
            <w:r w:rsidRPr="00A63FB5">
              <w:t>Hospital</w:t>
            </w:r>
          </w:p>
        </w:tc>
        <w:tc>
          <w:tcPr>
            <w:tcW w:w="3213" w:type="dxa"/>
          </w:tcPr>
          <w:p w:rsidR="00A63FB5" w:rsidP="00A63FB5" w:rsidRDefault="00A63FB5" w14:paraId="5FC17CDB" w14:textId="5975C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:rsidR="00A63FB5" w:rsidP="00A63FB5" w:rsidRDefault="00A63FB5" w14:paraId="1CDFC064" w14:textId="15EB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Medical Services/Office Environments</w:t>
            </w:r>
          </w:p>
        </w:tc>
      </w:tr>
      <w:tr w:rsidR="00A63FB5" w:rsidTr="0F262DDA" w14:paraId="606B03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FFD7CD7" w14:textId="75CA1318">
            <w:pPr>
              <w:pStyle w:val="TableHead"/>
            </w:pPr>
            <w:r w:rsidRPr="00A63FB5">
              <w:t>Hotel</w:t>
            </w:r>
          </w:p>
        </w:tc>
        <w:tc>
          <w:tcPr>
            <w:tcW w:w="3213" w:type="dxa"/>
          </w:tcPr>
          <w:p w:rsidR="00A63FB5" w:rsidP="00A63FB5" w:rsidRDefault="00A63FB5" w14:paraId="2AAB18ED" w14:textId="644B8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</w:t>
            </w:r>
          </w:p>
        </w:tc>
        <w:tc>
          <w:tcPr>
            <w:tcW w:w="3213" w:type="dxa"/>
          </w:tcPr>
          <w:p w:rsidR="00A63FB5" w:rsidP="00A63FB5" w:rsidRDefault="00A63FB5" w14:paraId="00E80741" w14:textId="40AAE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:rsidTr="0F262DDA" w14:paraId="773E93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466E3BF" w14:textId="77153B36">
            <w:pPr>
              <w:pStyle w:val="TableHead"/>
            </w:pPr>
            <w:r w:rsidRPr="00A63FB5">
              <w:t>Jeweller</w:t>
            </w:r>
          </w:p>
        </w:tc>
        <w:tc>
          <w:tcPr>
            <w:tcW w:w="3213" w:type="dxa"/>
          </w:tcPr>
          <w:p w:rsidR="00A63FB5" w:rsidP="00A63FB5" w:rsidRDefault="00A63FB5" w14:paraId="7A3BCD02" w14:textId="048D7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6334AF86" w14:textId="41C25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972A9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6B8FD6F" w14:textId="579D3816">
            <w:pPr>
              <w:pStyle w:val="TableHead"/>
            </w:pPr>
            <w:r w:rsidRPr="00A63FB5">
              <w:t>Journalist</w:t>
            </w:r>
          </w:p>
        </w:tc>
        <w:tc>
          <w:tcPr>
            <w:tcW w:w="3213" w:type="dxa"/>
          </w:tcPr>
          <w:p w:rsidR="00A63FB5" w:rsidP="00A63FB5" w:rsidRDefault="00A63FB5" w14:paraId="71DF5CC5" w14:textId="457D8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0F6DC6B" w14:textId="7B9E9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07D886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ED3AE73" w14:textId="0E15956F">
            <w:pPr>
              <w:pStyle w:val="TableHead"/>
            </w:pPr>
            <w:r w:rsidRPr="00A63FB5">
              <w:t>Laboratory</w:t>
            </w:r>
          </w:p>
        </w:tc>
        <w:tc>
          <w:tcPr>
            <w:tcW w:w="3213" w:type="dxa"/>
          </w:tcPr>
          <w:p w:rsidR="00A63FB5" w:rsidP="00A63FB5" w:rsidRDefault="00A63FB5" w14:paraId="19D86671" w14:textId="6D127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Services/Manufacturing</w:t>
            </w:r>
          </w:p>
        </w:tc>
        <w:tc>
          <w:tcPr>
            <w:tcW w:w="3213" w:type="dxa"/>
          </w:tcPr>
          <w:p w:rsidR="00A63FB5" w:rsidP="00A63FB5" w:rsidRDefault="00A63FB5" w14:paraId="1DDECFD9" w14:textId="776D3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:rsidTr="0F262DDA" w14:paraId="07E3C4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8B2B82B" w14:textId="33549A3C">
            <w:pPr>
              <w:pStyle w:val="TableHead"/>
            </w:pPr>
            <w:r w:rsidRPr="00A63FB5">
              <w:t>Landscape gardener</w:t>
            </w:r>
          </w:p>
        </w:tc>
        <w:tc>
          <w:tcPr>
            <w:tcW w:w="3213" w:type="dxa"/>
          </w:tcPr>
          <w:p w:rsidR="00A63FB5" w:rsidP="00A63FB5" w:rsidRDefault="00A63FB5" w14:paraId="1B501AFF" w14:textId="4FADC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</w:t>
            </w:r>
          </w:p>
        </w:tc>
        <w:tc>
          <w:tcPr>
            <w:tcW w:w="3213" w:type="dxa"/>
          </w:tcPr>
          <w:p w:rsidR="00A63FB5" w:rsidP="00A63FB5" w:rsidRDefault="00A63FB5" w14:paraId="6B286627" w14:textId="584E4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Landscaping</w:t>
            </w:r>
          </w:p>
        </w:tc>
      </w:tr>
      <w:tr w:rsidR="00A63FB5" w:rsidTr="0F262DDA" w14:paraId="433165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8C0BA5" w14:textId="41ED7D74">
            <w:pPr>
              <w:pStyle w:val="TableHead"/>
            </w:pPr>
            <w:r w:rsidRPr="00A63FB5">
              <w:t>Law firm</w:t>
            </w:r>
          </w:p>
        </w:tc>
        <w:tc>
          <w:tcPr>
            <w:tcW w:w="3213" w:type="dxa"/>
          </w:tcPr>
          <w:p w:rsidR="00A63FB5" w:rsidP="00A63FB5" w:rsidRDefault="00A63FB5" w14:paraId="04A79C60" w14:textId="4EF2B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D26C3C7" w14:textId="4F9B8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73BAF1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1F7376" w14:textId="1D732041">
            <w:pPr>
              <w:pStyle w:val="TableHead"/>
            </w:pPr>
            <w:r w:rsidRPr="00A63FB5">
              <w:t>Local council – outdoor staff</w:t>
            </w:r>
          </w:p>
        </w:tc>
        <w:tc>
          <w:tcPr>
            <w:tcW w:w="3213" w:type="dxa"/>
          </w:tcPr>
          <w:p w:rsidR="00A63FB5" w:rsidP="00A63FB5" w:rsidRDefault="00A63FB5" w14:paraId="269D4B36" w14:textId="64A91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  <w:tc>
          <w:tcPr>
            <w:tcW w:w="3213" w:type="dxa"/>
          </w:tcPr>
          <w:p w:rsidR="00A63FB5" w:rsidP="00A63FB5" w:rsidRDefault="00A63FB5" w14:paraId="7B5B2C2F" w14:textId="471DD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</w:tr>
      <w:tr w:rsidR="00A63FB5" w:rsidTr="0F262DDA" w14:paraId="7FB191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65D1660B" w14:textId="5F0FB660">
            <w:pPr>
              <w:pStyle w:val="TableHead"/>
            </w:pPr>
            <w:r w:rsidRPr="00A63FB5">
              <w:t xml:space="preserve">Motel </w:t>
            </w:r>
          </w:p>
        </w:tc>
        <w:tc>
          <w:tcPr>
            <w:tcW w:w="3213" w:type="dxa"/>
          </w:tcPr>
          <w:p w:rsidR="00A63FB5" w:rsidP="00A63FB5" w:rsidRDefault="00A63FB5" w14:paraId="2D449A46" w14:textId="78D46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Tourism/Retail/Office and Business Services</w:t>
            </w:r>
          </w:p>
        </w:tc>
        <w:tc>
          <w:tcPr>
            <w:tcW w:w="3213" w:type="dxa"/>
          </w:tcPr>
          <w:p w:rsidR="00A63FB5" w:rsidP="00A63FB5" w:rsidRDefault="00A63FB5" w14:paraId="3BDF46F2" w14:textId="08B9AC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:rsidTr="0F262DDA" w14:paraId="0C025C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1E636F" w14:textId="5628CDC8">
            <w:pPr>
              <w:pStyle w:val="TableHead"/>
            </w:pPr>
            <w:r w:rsidRPr="00A63FB5">
              <w:t>Motor bike shop</w:t>
            </w:r>
          </w:p>
        </w:tc>
        <w:tc>
          <w:tcPr>
            <w:tcW w:w="3213" w:type="dxa"/>
          </w:tcPr>
          <w:p w:rsidR="00A63FB5" w:rsidP="00A63FB5" w:rsidRDefault="00A63FB5" w14:paraId="0CD9617C" w14:textId="766B6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 – Retail/Metals and Engineering (if attached to a workshop)</w:t>
            </w:r>
          </w:p>
        </w:tc>
        <w:tc>
          <w:tcPr>
            <w:tcW w:w="3213" w:type="dxa"/>
          </w:tcPr>
          <w:p w:rsidR="00A63FB5" w:rsidP="00A63FB5" w:rsidRDefault="00A63FB5" w14:paraId="0A7D8274" w14:textId="105E1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Shops/Metals and Engineering</w:t>
            </w:r>
          </w:p>
        </w:tc>
      </w:tr>
      <w:tr w:rsidR="00A63FB5" w:rsidTr="0F262DDA" w14:paraId="705242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A95B91" w14:textId="044DFE2A">
            <w:pPr>
              <w:pStyle w:val="TableHead"/>
            </w:pPr>
            <w:r w:rsidRPr="00A63FB5">
              <w:lastRenderedPageBreak/>
              <w:t>Motor repair</w:t>
            </w:r>
          </w:p>
        </w:tc>
        <w:tc>
          <w:tcPr>
            <w:tcW w:w="3213" w:type="dxa"/>
          </w:tcPr>
          <w:p w:rsidR="00A63FB5" w:rsidP="00A63FB5" w:rsidRDefault="00A63FB5" w14:paraId="692AAEE7" w14:textId="3F1C3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</w:t>
            </w:r>
          </w:p>
        </w:tc>
        <w:tc>
          <w:tcPr>
            <w:tcW w:w="3213" w:type="dxa"/>
          </w:tcPr>
          <w:p w:rsidR="00A63FB5" w:rsidP="00A63FB5" w:rsidRDefault="00A63FB5" w14:paraId="2584BCF8" w14:textId="383E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 Workshops</w:t>
            </w:r>
          </w:p>
        </w:tc>
      </w:tr>
      <w:tr w:rsidR="00A63FB5" w:rsidTr="0F262DDA" w14:paraId="4DBE57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EDD2C00" w14:textId="443358AE">
            <w:pPr>
              <w:pStyle w:val="TableHead"/>
            </w:pPr>
            <w:r w:rsidRPr="00A63FB5">
              <w:t>Newsagent</w:t>
            </w:r>
          </w:p>
        </w:tc>
        <w:tc>
          <w:tcPr>
            <w:tcW w:w="3213" w:type="dxa"/>
          </w:tcPr>
          <w:p w:rsidR="00A63FB5" w:rsidP="00A63FB5" w:rsidRDefault="00A63FB5" w14:paraId="25EDC98D" w14:textId="00DDD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2E59FFFD" w14:textId="5A054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</w:tr>
      <w:tr w:rsidR="00A63FB5" w:rsidTr="0F262DDA" w14:paraId="313380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A33FF8C" w14:textId="17B2990C">
            <w:pPr>
              <w:pStyle w:val="TableHead"/>
            </w:pPr>
            <w:r w:rsidRPr="00A63FB5">
              <w:t>Painter</w:t>
            </w:r>
          </w:p>
        </w:tc>
        <w:tc>
          <w:tcPr>
            <w:tcW w:w="3213" w:type="dxa"/>
          </w:tcPr>
          <w:p w:rsidR="00A63FB5" w:rsidP="00A63FB5" w:rsidRDefault="00A63FB5" w14:paraId="57DF6BB5" w14:textId="39A62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:rsidR="00A63FB5" w:rsidP="00A63FB5" w:rsidRDefault="00A63FB5" w14:paraId="3133F464" w14:textId="36C18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</w:tr>
      <w:tr w:rsidR="00A63FB5" w:rsidTr="0F262DDA" w14:paraId="21DF43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8EE1003" w14:textId="3897AEF9">
            <w:pPr>
              <w:pStyle w:val="TableHead"/>
            </w:pPr>
            <w:r w:rsidRPr="00A63FB5">
              <w:t>Photographer</w:t>
            </w:r>
          </w:p>
        </w:tc>
        <w:tc>
          <w:tcPr>
            <w:tcW w:w="3213" w:type="dxa"/>
          </w:tcPr>
          <w:p w:rsidR="00A63FB5" w:rsidP="00A63FB5" w:rsidRDefault="00A63FB5" w14:paraId="1FE92865" w14:textId="2E204E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4EBF7458" w14:textId="28831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702513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D1AAB46" w14:textId="4782B7CD">
            <w:pPr>
              <w:pStyle w:val="TableHead"/>
            </w:pPr>
            <w:r w:rsidRPr="00A63FB5">
              <w:t>Plant nursery</w:t>
            </w:r>
          </w:p>
        </w:tc>
        <w:tc>
          <w:tcPr>
            <w:tcW w:w="3213" w:type="dxa"/>
          </w:tcPr>
          <w:p w:rsidR="00A63FB5" w:rsidP="00A63FB5" w:rsidRDefault="00A63FB5" w14:paraId="53296675" w14:textId="7CD2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</w:t>
            </w:r>
          </w:p>
        </w:tc>
        <w:tc>
          <w:tcPr>
            <w:tcW w:w="3213" w:type="dxa"/>
          </w:tcPr>
          <w:p w:rsidR="00A63FB5" w:rsidP="00A63FB5" w:rsidRDefault="00A63FB5" w14:paraId="764C8206" w14:textId="23DF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 Shops</w:t>
            </w:r>
          </w:p>
        </w:tc>
      </w:tr>
      <w:tr w:rsidR="00A63FB5" w:rsidTr="0F262DDA" w14:paraId="6B954E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5B5850" w14:textId="436E8BFA">
            <w:pPr>
              <w:pStyle w:val="TableHead"/>
            </w:pPr>
            <w:r w:rsidRPr="00A63FB5">
              <w:t>Plasterer</w:t>
            </w:r>
          </w:p>
        </w:tc>
        <w:tc>
          <w:tcPr>
            <w:tcW w:w="3213" w:type="dxa"/>
          </w:tcPr>
          <w:p w:rsidR="00A63FB5" w:rsidP="00A63FB5" w:rsidRDefault="00A63FB5" w14:paraId="2057DCFE" w14:textId="56A3F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:rsidR="00A63FB5" w:rsidP="00A63FB5" w:rsidRDefault="00A63FB5" w14:paraId="65C5AD46" w14:textId="372A7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Painting/Plastering</w:t>
            </w:r>
          </w:p>
        </w:tc>
      </w:tr>
      <w:tr w:rsidR="00A63FB5" w:rsidTr="0F262DDA" w14:paraId="21C209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F8A43B" w14:textId="744018EC">
            <w:pPr>
              <w:pStyle w:val="TableHead"/>
            </w:pPr>
            <w:r w:rsidRPr="00A63FB5">
              <w:t>Plumber</w:t>
            </w:r>
          </w:p>
        </w:tc>
        <w:tc>
          <w:tcPr>
            <w:tcW w:w="3213" w:type="dxa"/>
          </w:tcPr>
          <w:p w:rsidR="00A63FB5" w:rsidP="00A63FB5" w:rsidRDefault="00A63FB5" w14:paraId="32C153A9" w14:textId="5A090E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  <w:tc>
          <w:tcPr>
            <w:tcW w:w="3213" w:type="dxa"/>
          </w:tcPr>
          <w:p w:rsidR="00A63FB5" w:rsidP="00A63FB5" w:rsidRDefault="00A63FB5" w14:paraId="3DB34745" w14:textId="28901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</w:tr>
      <w:tr w:rsidR="00A63FB5" w:rsidTr="0F262DDA" w14:paraId="0F407D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DE9C9BD" w14:textId="3AAA3E39">
            <w:pPr>
              <w:pStyle w:val="TableHead"/>
            </w:pPr>
            <w:r w:rsidRPr="00A63FB5">
              <w:t>Police station</w:t>
            </w:r>
          </w:p>
        </w:tc>
        <w:tc>
          <w:tcPr>
            <w:tcW w:w="3213" w:type="dxa"/>
          </w:tcPr>
          <w:p w:rsidR="00A63FB5" w:rsidP="00A63FB5" w:rsidRDefault="00A63FB5" w14:paraId="4CED2775" w14:textId="3021D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410F9E80" w14:textId="1DBD2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1D849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80937EE" w14:textId="7D1CE4A1">
            <w:pPr>
              <w:pStyle w:val="TableHead"/>
            </w:pPr>
            <w:r w:rsidRPr="00A63FB5">
              <w:t>Post Office</w:t>
            </w:r>
          </w:p>
        </w:tc>
        <w:tc>
          <w:tcPr>
            <w:tcW w:w="3213" w:type="dxa"/>
          </w:tcPr>
          <w:p w:rsidR="00A63FB5" w:rsidP="00A63FB5" w:rsidRDefault="00A63FB5" w14:paraId="54B37CC0" w14:textId="587BE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Retail/Office and Business Services</w:t>
            </w:r>
          </w:p>
        </w:tc>
        <w:tc>
          <w:tcPr>
            <w:tcW w:w="3213" w:type="dxa"/>
          </w:tcPr>
          <w:p w:rsidR="00A63FB5" w:rsidP="00A63FB5" w:rsidRDefault="00A63FB5" w14:paraId="04C5C30C" w14:textId="23EBB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shops/Office Environments</w:t>
            </w:r>
          </w:p>
        </w:tc>
      </w:tr>
      <w:tr w:rsidR="00A63FB5" w:rsidTr="0F262DDA" w14:paraId="6F0881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773936" w14:textId="2519AEC1">
            <w:pPr>
              <w:pStyle w:val="TableHead"/>
            </w:pPr>
            <w:r w:rsidRPr="00A63FB5">
              <w:t>Real estate agency</w:t>
            </w:r>
          </w:p>
        </w:tc>
        <w:tc>
          <w:tcPr>
            <w:tcW w:w="3213" w:type="dxa"/>
          </w:tcPr>
          <w:p w:rsidR="00A63FB5" w:rsidP="00A63FB5" w:rsidRDefault="00A63FB5" w14:paraId="65DA9D03" w14:textId="6551E2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0EC67879" w14:textId="1158F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448B9A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5D6A56" w14:textId="1E176549">
            <w:pPr>
              <w:pStyle w:val="TableHead"/>
            </w:pPr>
            <w:r w:rsidRPr="00A63FB5">
              <w:t xml:space="preserve">Restaurant </w:t>
            </w:r>
          </w:p>
        </w:tc>
        <w:tc>
          <w:tcPr>
            <w:tcW w:w="3213" w:type="dxa"/>
          </w:tcPr>
          <w:p w:rsidR="00A63FB5" w:rsidP="00A63FB5" w:rsidRDefault="00A63FB5" w14:paraId="7EC546DF" w14:textId="02956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</w:t>
            </w:r>
          </w:p>
        </w:tc>
        <w:tc>
          <w:tcPr>
            <w:tcW w:w="3213" w:type="dxa"/>
          </w:tcPr>
          <w:p w:rsidR="00A63FB5" w:rsidP="00A63FB5" w:rsidRDefault="00A63FB5" w14:paraId="713CCCD9" w14:textId="37BF1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:rsidTr="0F262DDA" w14:paraId="2EF22F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A313270" w14:textId="38EAF845">
            <w:pPr>
              <w:pStyle w:val="TableHead"/>
            </w:pPr>
            <w:r w:rsidRPr="00A63FB5">
              <w:t>Riding school</w:t>
            </w:r>
          </w:p>
        </w:tc>
        <w:tc>
          <w:tcPr>
            <w:tcW w:w="3213" w:type="dxa"/>
          </w:tcPr>
          <w:p w:rsidR="00A63FB5" w:rsidP="00A63FB5" w:rsidRDefault="00A63FB5" w14:paraId="2C68DBD0" w14:textId="2943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:rsidR="00A63FB5" w:rsidP="00A63FB5" w:rsidRDefault="00A63FB5" w14:paraId="4DC58E55" w14:textId="14ACE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:rsidTr="0F262DDA" w14:paraId="3170D4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1BEE45" w14:textId="508BD599">
            <w:pPr>
              <w:pStyle w:val="TableHead"/>
            </w:pPr>
            <w:r w:rsidRPr="00A63FB5">
              <w:t>School</w:t>
            </w:r>
          </w:p>
        </w:tc>
        <w:tc>
          <w:tcPr>
            <w:tcW w:w="3213" w:type="dxa"/>
          </w:tcPr>
          <w:p w:rsidRPr="00A63FB5" w:rsidR="00A63FB5" w:rsidP="00A63FB5" w:rsidRDefault="00A63FB5" w14:paraId="37909DD7" w14:textId="1F8E1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Health and Community Services/Office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4204139A" w14:textId="2A333A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1D5ED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1EDEE6F" w14:textId="76FAF62D">
            <w:pPr>
              <w:pStyle w:val="TableHead"/>
            </w:pPr>
            <w:r w:rsidRPr="00A63FB5">
              <w:t>Sheet metal workshop</w:t>
            </w:r>
          </w:p>
        </w:tc>
        <w:tc>
          <w:tcPr>
            <w:tcW w:w="3213" w:type="dxa"/>
          </w:tcPr>
          <w:p w:rsidRPr="00A63FB5" w:rsidR="00A63FB5" w:rsidP="00A63FB5" w:rsidRDefault="00A63FB5" w14:paraId="5FE0E63F" w14:textId="14C32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Pr="00A63FB5" w:rsidR="00A63FB5" w:rsidP="00A63FB5" w:rsidRDefault="00A63FB5" w14:paraId="51EDFB7E" w14:textId="1D7B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3F50B7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A878398" w14:textId="169A7126">
            <w:pPr>
              <w:pStyle w:val="TableHead"/>
            </w:pPr>
            <w:r w:rsidRPr="00A63FB5">
              <w:t>Sign writer</w:t>
            </w:r>
          </w:p>
        </w:tc>
        <w:tc>
          <w:tcPr>
            <w:tcW w:w="3213" w:type="dxa"/>
          </w:tcPr>
          <w:p w:rsidRPr="00A63FB5" w:rsidR="00A63FB5" w:rsidP="00A63FB5" w:rsidRDefault="00A63FB5" w14:paraId="2BD03417" w14:textId="3DF38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Manufacturing/Office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6D6B0FF9" w14:textId="42510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:rsidTr="0F262DDA" w14:paraId="798505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641A33F" w14:textId="3DB079F3">
            <w:pPr>
              <w:pStyle w:val="TableHead"/>
            </w:pPr>
            <w:r w:rsidRPr="00A63FB5">
              <w:t xml:space="preserve">Stable </w:t>
            </w:r>
          </w:p>
        </w:tc>
        <w:tc>
          <w:tcPr>
            <w:tcW w:w="3213" w:type="dxa"/>
          </w:tcPr>
          <w:p w:rsidRPr="00A63FB5" w:rsidR="00A63FB5" w:rsidP="00A63FB5" w:rsidRDefault="00A63FB5" w14:paraId="3F20785C" w14:textId="36433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:rsidRPr="00A63FB5" w:rsidR="00A63FB5" w:rsidP="00A63FB5" w:rsidRDefault="00A63FB5" w14:paraId="5BB63E68" w14:textId="4AD0B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:rsidTr="0F262DDA" w14:paraId="31EFDE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558D4DF" w14:textId="4361C479">
            <w:pPr>
              <w:pStyle w:val="TableHead"/>
            </w:pPr>
            <w:r w:rsidRPr="00A63FB5">
              <w:t xml:space="preserve">Stainless steel fabrication </w:t>
            </w:r>
          </w:p>
        </w:tc>
        <w:tc>
          <w:tcPr>
            <w:tcW w:w="3213" w:type="dxa"/>
          </w:tcPr>
          <w:p w:rsidRPr="00A63FB5" w:rsidR="00A63FB5" w:rsidP="00A63FB5" w:rsidRDefault="00A63FB5" w14:paraId="5BEB3837" w14:textId="18BB24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Pr="00A63FB5" w:rsidR="00A63FB5" w:rsidP="00A63FB5" w:rsidRDefault="00A63FB5" w14:paraId="69D88193" w14:textId="5E7C0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437BC2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C42382F" w14:textId="5795783A">
            <w:pPr>
              <w:pStyle w:val="TableHead"/>
            </w:pPr>
            <w:r w:rsidRPr="00A63FB5">
              <w:lastRenderedPageBreak/>
              <w:t>Supermarket</w:t>
            </w:r>
          </w:p>
        </w:tc>
        <w:tc>
          <w:tcPr>
            <w:tcW w:w="3213" w:type="dxa"/>
          </w:tcPr>
          <w:p w:rsidRPr="00A63FB5" w:rsidR="00A63FB5" w:rsidP="00A63FB5" w:rsidRDefault="00A63FB5" w14:paraId="03721AFA" w14:textId="1C322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Pr="00A63FB5" w:rsidR="00A63FB5" w:rsidP="00A63FB5" w:rsidRDefault="00A63FB5" w14:paraId="4B818944" w14:textId="4BE4E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Supermarkets/Retail Shops</w:t>
            </w:r>
          </w:p>
        </w:tc>
      </w:tr>
      <w:tr w:rsidR="00A63FB5" w:rsidTr="0F262DDA" w14:paraId="06AEEB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89F8C6" w14:textId="274A56B6">
            <w:pPr>
              <w:pStyle w:val="TableHead"/>
            </w:pPr>
            <w:r w:rsidRPr="00A63FB5">
              <w:t xml:space="preserve">Swimming pool </w:t>
            </w:r>
          </w:p>
        </w:tc>
        <w:tc>
          <w:tcPr>
            <w:tcW w:w="3213" w:type="dxa"/>
          </w:tcPr>
          <w:p w:rsidRPr="00A63FB5" w:rsidR="00A63FB5" w:rsidP="00A63FB5" w:rsidRDefault="00A63FB5" w14:paraId="2C1983B2" w14:textId="69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</w:t>
            </w:r>
          </w:p>
        </w:tc>
        <w:tc>
          <w:tcPr>
            <w:tcW w:w="3213" w:type="dxa"/>
          </w:tcPr>
          <w:p w:rsidRPr="00A63FB5" w:rsidR="00A63FB5" w:rsidP="00A63FB5" w:rsidRDefault="00A63FB5" w14:paraId="69DE0D3E" w14:textId="51FB1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 Shops</w:t>
            </w:r>
          </w:p>
        </w:tc>
      </w:tr>
      <w:tr w:rsidR="00A63FB5" w:rsidTr="0F262DDA" w14:paraId="293013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770690E" w14:textId="284F19A5">
            <w:pPr>
              <w:pStyle w:val="TableHead"/>
            </w:pPr>
            <w:r w:rsidRPr="00A63FB5">
              <w:t>Tiler</w:t>
            </w:r>
          </w:p>
        </w:tc>
        <w:tc>
          <w:tcPr>
            <w:tcW w:w="3213" w:type="dxa"/>
          </w:tcPr>
          <w:p w:rsidRPr="00A63FB5" w:rsidR="00A63FB5" w:rsidP="00A63FB5" w:rsidRDefault="00A63FB5" w14:paraId="6E7B135A" w14:textId="7D979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Pr="00A63FB5" w:rsidR="00A63FB5" w:rsidP="00A63FB5" w:rsidRDefault="00A63FB5" w14:paraId="02A258AA" w14:textId="3B3914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Tiling</w:t>
            </w:r>
          </w:p>
        </w:tc>
      </w:tr>
      <w:tr w:rsidR="00A63FB5" w:rsidTr="0F262DDA" w14:paraId="0907A4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55A403A" w14:textId="17D81CF5">
            <w:pPr>
              <w:pStyle w:val="TableHead"/>
            </w:pPr>
            <w:r w:rsidRPr="00A63FB5">
              <w:t xml:space="preserve">Travel agent </w:t>
            </w:r>
          </w:p>
        </w:tc>
        <w:tc>
          <w:tcPr>
            <w:tcW w:w="3213" w:type="dxa"/>
          </w:tcPr>
          <w:p w:rsidRPr="00A63FB5" w:rsidR="00A63FB5" w:rsidP="00A63FB5" w:rsidRDefault="00A63FB5" w14:paraId="425EABE4" w14:textId="58DBA1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44F513DB" w14:textId="7CD5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63365F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23049DD" w14:textId="14172429">
            <w:pPr>
              <w:pStyle w:val="TableHead"/>
            </w:pPr>
            <w:r w:rsidRPr="00A63FB5">
              <w:t xml:space="preserve">Vet clinic </w:t>
            </w:r>
          </w:p>
        </w:tc>
        <w:tc>
          <w:tcPr>
            <w:tcW w:w="3213" w:type="dxa"/>
          </w:tcPr>
          <w:p w:rsidRPr="00A63FB5" w:rsidR="00A63FB5" w:rsidP="00A63FB5" w:rsidRDefault="00A63FB5" w14:paraId="018E8260" w14:textId="56D2F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Veterinary/Retail</w:t>
            </w:r>
          </w:p>
        </w:tc>
        <w:tc>
          <w:tcPr>
            <w:tcW w:w="3213" w:type="dxa"/>
          </w:tcPr>
          <w:p w:rsidRPr="00A63FB5" w:rsidR="00A63FB5" w:rsidP="00A63FB5" w:rsidRDefault="00A63FB5" w14:paraId="532C3D3E" w14:textId="75A8BF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Animals/Retail Shops</w:t>
            </w:r>
          </w:p>
        </w:tc>
      </w:tr>
      <w:tr w:rsidR="00A63FB5" w:rsidTr="0F262DDA" w14:paraId="0042AC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FA7511B" w14:textId="7A03DF5B">
            <w:pPr>
              <w:pStyle w:val="TableHead"/>
            </w:pPr>
            <w:r w:rsidRPr="00A63FB5">
              <w:t>Zoo</w:t>
            </w:r>
          </w:p>
        </w:tc>
        <w:tc>
          <w:tcPr>
            <w:tcW w:w="3213" w:type="dxa"/>
          </w:tcPr>
          <w:p w:rsidRPr="00A63FB5" w:rsidR="00A63FB5" w:rsidP="00A63FB5" w:rsidRDefault="00A63FB5" w14:paraId="70DF4814" w14:textId="019CA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Office and Business Services/ Horticulture/Retail</w:t>
            </w:r>
          </w:p>
        </w:tc>
        <w:tc>
          <w:tcPr>
            <w:tcW w:w="3213" w:type="dxa"/>
          </w:tcPr>
          <w:p w:rsidRPr="00A63FB5" w:rsidR="00A63FB5" w:rsidP="00A63FB5" w:rsidRDefault="00A63FB5" w14:paraId="40DD2E36" w14:textId="7235C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Environments/Working with Animals/Horticulture/Retail Shops</w:t>
            </w:r>
          </w:p>
        </w:tc>
      </w:tr>
    </w:tbl>
    <w:p w:rsidRPr="0011005D" w:rsidR="00800CAE" w:rsidP="00B40CCD" w:rsidRDefault="00800CAE" w14:paraId="0E204B23" w14:textId="6B432C55">
      <w:pPr>
        <w:rPr>
          <w:rStyle w:val="FootnoteReference"/>
          <w:rFonts w:ascii="Times New Roman" w:hAnsi="Times New Roman" w:cs="Times New Roman"/>
          <w:color w:val="auto"/>
          <w:sz w:val="22"/>
          <w:szCs w:val="24"/>
          <w:vertAlign w:val="baseline"/>
        </w:rPr>
      </w:pPr>
    </w:p>
    <w:sectPr w:rsidRPr="0011005D" w:rsidR="00800CAE" w:rsidSect="00900B0C">
      <w:headerReference w:type="default" r:id="rId12"/>
      <w:headerReference w:type="first" r:id="rId13"/>
      <w:pgSz w:w="11900" w:h="16840" w:orient="portrait"/>
      <w:pgMar w:top="1885" w:right="1134" w:bottom="1701" w:left="1134" w:header="227" w:footer="3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79DE" w:rsidP="00B40CCD" w:rsidRDefault="00FE79DE" w14:paraId="0DE3B81C" w14:textId="77777777">
      <w:r>
        <w:separator/>
      </w:r>
    </w:p>
  </w:endnote>
  <w:endnote w:type="continuationSeparator" w:id="0">
    <w:p w:rsidR="00FE79DE" w:rsidP="00B40CCD" w:rsidRDefault="00FE79DE" w14:paraId="430C8268" w14:textId="77777777">
      <w:r>
        <w:continuationSeparator/>
      </w:r>
    </w:p>
  </w:endnote>
  <w:endnote w:type="continuationNotice" w:id="1">
    <w:p w:rsidR="00FE79DE" w:rsidRDefault="00FE79DE" w14:paraId="0952265F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79DE" w:rsidP="00B40CCD" w:rsidRDefault="00FE79DE" w14:paraId="1B28385E" w14:textId="77777777">
      <w:r>
        <w:separator/>
      </w:r>
    </w:p>
  </w:footnote>
  <w:footnote w:type="continuationSeparator" w:id="0">
    <w:p w:rsidR="00FE79DE" w:rsidP="00B40CCD" w:rsidRDefault="00FE79DE" w14:paraId="3C7BE7F3" w14:textId="77777777">
      <w:r>
        <w:continuationSeparator/>
      </w:r>
    </w:p>
  </w:footnote>
  <w:footnote w:type="continuationNotice" w:id="1">
    <w:p w:rsidR="00FE79DE" w:rsidRDefault="00FE79DE" w14:paraId="1A2D773B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005D" w:rsidP="00B40CCD" w:rsidRDefault="0011005D" w14:paraId="799BE537" w14:textId="67FA3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95AA2" w:rsidRDefault="00EC37EF" w14:paraId="1E1DA271" w14:textId="15379EC5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1D2B141" wp14:editId="34C9991C">
          <wp:simplePos x="0" y="0"/>
          <wp:positionH relativeFrom="page">
            <wp:posOffset>11430</wp:posOffset>
          </wp:positionH>
          <wp:positionV relativeFrom="page">
            <wp:posOffset>-8255</wp:posOffset>
          </wp:positionV>
          <wp:extent cx="7578951" cy="1197346"/>
          <wp:effectExtent l="0" t="0" r="3175" b="3175"/>
          <wp:wrapNone/>
          <wp:docPr id="3" name="Picture 3" descr="Department of Education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epartment of Education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951" cy="1197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D8D0F11"/>
    <w:multiLevelType w:val="hybridMultilevel"/>
    <w:tmpl w:val="28BC2626"/>
    <w:lvl w:ilvl="0" w:tplc="E2269256">
      <w:start w:val="1"/>
      <w:numFmt w:val="bullet"/>
      <w:pStyle w:val="Bullet2"/>
      <w:lvlText w:val="–"/>
      <w:lvlJc w:val="left"/>
      <w:pPr>
        <w:ind w:left="644" w:hanging="360"/>
      </w:pPr>
      <w:rPr>
        <w:rFonts w:hint="default" w:ascii="Arial" w:hAnsi="Arial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2F5BA7"/>
    <w:multiLevelType w:val="hybridMultilevel"/>
    <w:tmpl w:val="60C841FC"/>
    <w:lvl w:ilvl="0" w:tplc="354C27DA">
      <w:numFmt w:val="bullet"/>
      <w:lvlText w:val="•"/>
      <w:lvlJc w:val="left"/>
      <w:pPr>
        <w:ind w:left="1080" w:hanging="72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92766D"/>
    <w:multiLevelType w:val="hybridMultilevel"/>
    <w:tmpl w:val="24BEF7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A35373"/>
    <w:multiLevelType w:val="hybridMultilevel"/>
    <w:tmpl w:val="467A483A"/>
    <w:lvl w:ilvl="0" w:tplc="1F323846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B7CD3"/>
    <w:multiLevelType w:val="hybridMultilevel"/>
    <w:tmpl w:val="D2EAFE46"/>
    <w:lvl w:ilvl="0" w:tplc="093A77C8">
      <w:start w:val="1"/>
      <w:numFmt w:val="bullet"/>
      <w:lvlText w:val="o"/>
      <w:lvlJc w:val="left"/>
      <w:pPr>
        <w:ind w:left="644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B619BD"/>
    <w:multiLevelType w:val="hybridMultilevel"/>
    <w:tmpl w:val="3070A5AC"/>
    <w:lvl w:ilvl="0" w:tplc="1E68E876">
      <w:start w:val="1"/>
      <w:numFmt w:val="lowerLetter"/>
      <w:pStyle w:val="Alphabetlist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8700945">
    <w:abstractNumId w:val="0"/>
  </w:num>
  <w:num w:numId="2" w16cid:durableId="1895196411">
    <w:abstractNumId w:val="1"/>
  </w:num>
  <w:num w:numId="3" w16cid:durableId="1748453906">
    <w:abstractNumId w:val="2"/>
  </w:num>
  <w:num w:numId="4" w16cid:durableId="763768521">
    <w:abstractNumId w:val="3"/>
  </w:num>
  <w:num w:numId="5" w16cid:durableId="107353439">
    <w:abstractNumId w:val="4"/>
  </w:num>
  <w:num w:numId="6" w16cid:durableId="1883323204">
    <w:abstractNumId w:val="9"/>
  </w:num>
  <w:num w:numId="7" w16cid:durableId="1280381461">
    <w:abstractNumId w:val="5"/>
  </w:num>
  <w:num w:numId="8" w16cid:durableId="1066031878">
    <w:abstractNumId w:val="6"/>
  </w:num>
  <w:num w:numId="9" w16cid:durableId="2105565645">
    <w:abstractNumId w:val="7"/>
  </w:num>
  <w:num w:numId="10" w16cid:durableId="1462306887">
    <w:abstractNumId w:val="8"/>
  </w:num>
  <w:num w:numId="11" w16cid:durableId="880360691">
    <w:abstractNumId w:val="10"/>
  </w:num>
  <w:num w:numId="12" w16cid:durableId="609776434">
    <w:abstractNumId w:val="15"/>
  </w:num>
  <w:num w:numId="13" w16cid:durableId="173805723">
    <w:abstractNumId w:val="17"/>
  </w:num>
  <w:num w:numId="14" w16cid:durableId="1542203443">
    <w:abstractNumId w:val="18"/>
  </w:num>
  <w:num w:numId="15" w16cid:durableId="245119342">
    <w:abstractNumId w:val="14"/>
  </w:num>
  <w:num w:numId="16" w16cid:durableId="507522836">
    <w:abstractNumId w:val="14"/>
    <w:lvlOverride w:ilvl="0">
      <w:startOverride w:val="1"/>
    </w:lvlOverride>
  </w:num>
  <w:num w:numId="17" w16cid:durableId="53358475">
    <w:abstractNumId w:val="16"/>
  </w:num>
  <w:num w:numId="18" w16cid:durableId="1058742475">
    <w:abstractNumId w:val="13"/>
  </w:num>
  <w:num w:numId="19" w16cid:durableId="718287493">
    <w:abstractNumId w:val="12"/>
  </w:num>
  <w:num w:numId="20" w16cid:durableId="1347369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AE"/>
    <w:rsid w:val="00013339"/>
    <w:rsid w:val="000136A4"/>
    <w:rsid w:val="00024A82"/>
    <w:rsid w:val="000575EF"/>
    <w:rsid w:val="00065195"/>
    <w:rsid w:val="00066F68"/>
    <w:rsid w:val="0006773D"/>
    <w:rsid w:val="00086F67"/>
    <w:rsid w:val="0009592E"/>
    <w:rsid w:val="000A47D4"/>
    <w:rsid w:val="000B4DEF"/>
    <w:rsid w:val="000B7C73"/>
    <w:rsid w:val="000D31F6"/>
    <w:rsid w:val="000E0C6E"/>
    <w:rsid w:val="0011005D"/>
    <w:rsid w:val="00116376"/>
    <w:rsid w:val="0012067C"/>
    <w:rsid w:val="00122369"/>
    <w:rsid w:val="00124D09"/>
    <w:rsid w:val="00133D09"/>
    <w:rsid w:val="00141F23"/>
    <w:rsid w:val="00142D82"/>
    <w:rsid w:val="00144FD5"/>
    <w:rsid w:val="001460B0"/>
    <w:rsid w:val="001474D2"/>
    <w:rsid w:val="00175038"/>
    <w:rsid w:val="00190018"/>
    <w:rsid w:val="00196FEF"/>
    <w:rsid w:val="001974F7"/>
    <w:rsid w:val="001B236C"/>
    <w:rsid w:val="001B4F66"/>
    <w:rsid w:val="001C619D"/>
    <w:rsid w:val="001F4B78"/>
    <w:rsid w:val="00207499"/>
    <w:rsid w:val="00214BAC"/>
    <w:rsid w:val="002161F6"/>
    <w:rsid w:val="00225B29"/>
    <w:rsid w:val="00240F30"/>
    <w:rsid w:val="00243E64"/>
    <w:rsid w:val="002471CB"/>
    <w:rsid w:val="0025081A"/>
    <w:rsid w:val="0026384B"/>
    <w:rsid w:val="00275D20"/>
    <w:rsid w:val="0028084A"/>
    <w:rsid w:val="002919F3"/>
    <w:rsid w:val="00296F61"/>
    <w:rsid w:val="002970D9"/>
    <w:rsid w:val="002A4A96"/>
    <w:rsid w:val="002A7261"/>
    <w:rsid w:val="002C19D1"/>
    <w:rsid w:val="002E3BED"/>
    <w:rsid w:val="0030544D"/>
    <w:rsid w:val="00312720"/>
    <w:rsid w:val="00323DD1"/>
    <w:rsid w:val="00326E53"/>
    <w:rsid w:val="00336355"/>
    <w:rsid w:val="00343D7F"/>
    <w:rsid w:val="0034580D"/>
    <w:rsid w:val="00345D4A"/>
    <w:rsid w:val="003507F4"/>
    <w:rsid w:val="003914A0"/>
    <w:rsid w:val="003967DD"/>
    <w:rsid w:val="003B00F5"/>
    <w:rsid w:val="003B2E0A"/>
    <w:rsid w:val="003C0374"/>
    <w:rsid w:val="003C0A6C"/>
    <w:rsid w:val="003C3186"/>
    <w:rsid w:val="003E6C06"/>
    <w:rsid w:val="003F044E"/>
    <w:rsid w:val="003F1F04"/>
    <w:rsid w:val="003F5764"/>
    <w:rsid w:val="003F67F1"/>
    <w:rsid w:val="0043727E"/>
    <w:rsid w:val="0045446B"/>
    <w:rsid w:val="00455684"/>
    <w:rsid w:val="0045687D"/>
    <w:rsid w:val="0047423F"/>
    <w:rsid w:val="004947BC"/>
    <w:rsid w:val="004972EC"/>
    <w:rsid w:val="004B078F"/>
    <w:rsid w:val="004D117E"/>
    <w:rsid w:val="00507148"/>
    <w:rsid w:val="00507B8E"/>
    <w:rsid w:val="00546544"/>
    <w:rsid w:val="00556E1F"/>
    <w:rsid w:val="00584366"/>
    <w:rsid w:val="00595AA2"/>
    <w:rsid w:val="005A1755"/>
    <w:rsid w:val="005B4060"/>
    <w:rsid w:val="005B4AF7"/>
    <w:rsid w:val="005C62E8"/>
    <w:rsid w:val="005E475F"/>
    <w:rsid w:val="00624A55"/>
    <w:rsid w:val="0063067B"/>
    <w:rsid w:val="00635C65"/>
    <w:rsid w:val="00642AA8"/>
    <w:rsid w:val="006621B2"/>
    <w:rsid w:val="006675C7"/>
    <w:rsid w:val="00690566"/>
    <w:rsid w:val="006A25AC"/>
    <w:rsid w:val="006C68CF"/>
    <w:rsid w:val="006C73D2"/>
    <w:rsid w:val="006E1E0A"/>
    <w:rsid w:val="006E22FF"/>
    <w:rsid w:val="006F44D8"/>
    <w:rsid w:val="00703F37"/>
    <w:rsid w:val="00707C95"/>
    <w:rsid w:val="00714D72"/>
    <w:rsid w:val="00730817"/>
    <w:rsid w:val="00736FB0"/>
    <w:rsid w:val="00744E46"/>
    <w:rsid w:val="00753004"/>
    <w:rsid w:val="0076547C"/>
    <w:rsid w:val="0079627F"/>
    <w:rsid w:val="007A2820"/>
    <w:rsid w:val="007A3988"/>
    <w:rsid w:val="007B3A5A"/>
    <w:rsid w:val="007B556E"/>
    <w:rsid w:val="007B5834"/>
    <w:rsid w:val="007C69AF"/>
    <w:rsid w:val="007D0683"/>
    <w:rsid w:val="007D1FB1"/>
    <w:rsid w:val="007D3E38"/>
    <w:rsid w:val="007F02BA"/>
    <w:rsid w:val="007F157A"/>
    <w:rsid w:val="00800CAE"/>
    <w:rsid w:val="0080670C"/>
    <w:rsid w:val="00830FF9"/>
    <w:rsid w:val="008678D9"/>
    <w:rsid w:val="00870BDB"/>
    <w:rsid w:val="00877C32"/>
    <w:rsid w:val="00884385"/>
    <w:rsid w:val="00886574"/>
    <w:rsid w:val="00897FEE"/>
    <w:rsid w:val="008B547E"/>
    <w:rsid w:val="008B5C45"/>
    <w:rsid w:val="008C2728"/>
    <w:rsid w:val="008C6C2E"/>
    <w:rsid w:val="008C78AF"/>
    <w:rsid w:val="008D0A61"/>
    <w:rsid w:val="008E21CC"/>
    <w:rsid w:val="008F244E"/>
    <w:rsid w:val="008F494F"/>
    <w:rsid w:val="00900B0C"/>
    <w:rsid w:val="00934886"/>
    <w:rsid w:val="00973EE6"/>
    <w:rsid w:val="00983697"/>
    <w:rsid w:val="00984140"/>
    <w:rsid w:val="00993497"/>
    <w:rsid w:val="009A3763"/>
    <w:rsid w:val="009A7C8E"/>
    <w:rsid w:val="009A7CCA"/>
    <w:rsid w:val="009C5945"/>
    <w:rsid w:val="009D4957"/>
    <w:rsid w:val="009E27AA"/>
    <w:rsid w:val="009E6068"/>
    <w:rsid w:val="009F05CF"/>
    <w:rsid w:val="009F4D23"/>
    <w:rsid w:val="00A045D2"/>
    <w:rsid w:val="00A14ACF"/>
    <w:rsid w:val="00A20F86"/>
    <w:rsid w:val="00A31926"/>
    <w:rsid w:val="00A40575"/>
    <w:rsid w:val="00A40B99"/>
    <w:rsid w:val="00A4368A"/>
    <w:rsid w:val="00A460A4"/>
    <w:rsid w:val="00A63D55"/>
    <w:rsid w:val="00A63FB5"/>
    <w:rsid w:val="00A648C2"/>
    <w:rsid w:val="00A71967"/>
    <w:rsid w:val="00A724F4"/>
    <w:rsid w:val="00A869BF"/>
    <w:rsid w:val="00AA76C6"/>
    <w:rsid w:val="00AB1588"/>
    <w:rsid w:val="00AC311C"/>
    <w:rsid w:val="00AC674A"/>
    <w:rsid w:val="00AE16DC"/>
    <w:rsid w:val="00AE6D8A"/>
    <w:rsid w:val="00AE6E92"/>
    <w:rsid w:val="00AF0C0B"/>
    <w:rsid w:val="00AF0ED2"/>
    <w:rsid w:val="00AF3CFA"/>
    <w:rsid w:val="00B04CD2"/>
    <w:rsid w:val="00B14C5C"/>
    <w:rsid w:val="00B211E6"/>
    <w:rsid w:val="00B34E0D"/>
    <w:rsid w:val="00B36711"/>
    <w:rsid w:val="00B40CCD"/>
    <w:rsid w:val="00B54669"/>
    <w:rsid w:val="00B616EE"/>
    <w:rsid w:val="00BA3EF0"/>
    <w:rsid w:val="00BA4DAA"/>
    <w:rsid w:val="00BB0ABF"/>
    <w:rsid w:val="00BB5707"/>
    <w:rsid w:val="00BB7E9F"/>
    <w:rsid w:val="00BE63CA"/>
    <w:rsid w:val="00BF05FD"/>
    <w:rsid w:val="00BF0A9F"/>
    <w:rsid w:val="00C1389B"/>
    <w:rsid w:val="00C30066"/>
    <w:rsid w:val="00C65E3B"/>
    <w:rsid w:val="00C73790"/>
    <w:rsid w:val="00C739EF"/>
    <w:rsid w:val="00C81473"/>
    <w:rsid w:val="00C82988"/>
    <w:rsid w:val="00C93A30"/>
    <w:rsid w:val="00CB639E"/>
    <w:rsid w:val="00CC1823"/>
    <w:rsid w:val="00CC5997"/>
    <w:rsid w:val="00CD0C81"/>
    <w:rsid w:val="00CF26E7"/>
    <w:rsid w:val="00D013E1"/>
    <w:rsid w:val="00D20580"/>
    <w:rsid w:val="00D33851"/>
    <w:rsid w:val="00D33CF2"/>
    <w:rsid w:val="00D417BE"/>
    <w:rsid w:val="00D52831"/>
    <w:rsid w:val="00D673EB"/>
    <w:rsid w:val="00D84718"/>
    <w:rsid w:val="00D858BF"/>
    <w:rsid w:val="00DA1D8E"/>
    <w:rsid w:val="00DA2C68"/>
    <w:rsid w:val="00DA3218"/>
    <w:rsid w:val="00DA5F30"/>
    <w:rsid w:val="00DA615F"/>
    <w:rsid w:val="00DB157E"/>
    <w:rsid w:val="00DC3229"/>
    <w:rsid w:val="00DC55F3"/>
    <w:rsid w:val="00DD5A63"/>
    <w:rsid w:val="00DE156F"/>
    <w:rsid w:val="00DF166F"/>
    <w:rsid w:val="00DF3442"/>
    <w:rsid w:val="00DF43D2"/>
    <w:rsid w:val="00DF4977"/>
    <w:rsid w:val="00DF7020"/>
    <w:rsid w:val="00E401B6"/>
    <w:rsid w:val="00E44538"/>
    <w:rsid w:val="00E51BE0"/>
    <w:rsid w:val="00E5453C"/>
    <w:rsid w:val="00E60D0D"/>
    <w:rsid w:val="00E76670"/>
    <w:rsid w:val="00E8052D"/>
    <w:rsid w:val="00E905D7"/>
    <w:rsid w:val="00E9324D"/>
    <w:rsid w:val="00EA1094"/>
    <w:rsid w:val="00EA2FCB"/>
    <w:rsid w:val="00EA3421"/>
    <w:rsid w:val="00EB027C"/>
    <w:rsid w:val="00EB0B20"/>
    <w:rsid w:val="00EB62CF"/>
    <w:rsid w:val="00EC37EF"/>
    <w:rsid w:val="00EC6AEA"/>
    <w:rsid w:val="00EE25D7"/>
    <w:rsid w:val="00F31988"/>
    <w:rsid w:val="00F749E6"/>
    <w:rsid w:val="00F85B83"/>
    <w:rsid w:val="00F8699B"/>
    <w:rsid w:val="00F967ED"/>
    <w:rsid w:val="00FC6ED9"/>
    <w:rsid w:val="00FE79DE"/>
    <w:rsid w:val="0F262DDA"/>
    <w:rsid w:val="14CA8AAD"/>
    <w:rsid w:val="48798512"/>
    <w:rsid w:val="5483ADB7"/>
    <w:rsid w:val="62AA9542"/>
    <w:rsid w:val="6BBF3275"/>
    <w:rsid w:val="6FC0A677"/>
    <w:rsid w:val="7F1EB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68E32"/>
  <w14:defaultImageDpi w14:val="32767"/>
  <w15:chartTrackingRefBased/>
  <w15:docId w15:val="{773E7D12-7665-42D0-8247-A131F36F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133D09"/>
    <w:pPr>
      <w:spacing w:before="120" w:after="120" w:line="240" w:lineRule="atLeast"/>
    </w:pPr>
    <w:rPr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09"/>
    <w:pPr>
      <w:keepNext/>
      <w:keepLines/>
      <w:spacing w:before="240" w:after="240"/>
      <w:outlineLvl w:val="0"/>
    </w:pPr>
    <w:rPr>
      <w:rFonts w:cs="Times New Roman (Headings CS)" w:asciiTheme="majorHAnsi" w:hAnsiTheme="majorHAnsi" w:eastAsiaTheme="majorEastAsia"/>
      <w:bCs/>
      <w:color w:val="D00131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D09"/>
    <w:pPr>
      <w:keepNext/>
      <w:keepLines/>
      <w:spacing w:before="360"/>
      <w:outlineLvl w:val="1"/>
    </w:pPr>
    <w:rPr>
      <w:rFonts w:cs="Times New Roman (Headings CS)" w:asciiTheme="majorHAnsi" w:hAnsiTheme="majorHAnsi" w:eastAsiaTheme="majorEastAsia"/>
      <w:bCs/>
      <w:color w:val="1F1646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09"/>
    <w:pPr>
      <w:keepNext/>
      <w:keepLines/>
      <w:spacing w:before="360"/>
      <w:outlineLvl w:val="2"/>
    </w:pPr>
    <w:rPr>
      <w:rFonts w:asciiTheme="majorHAnsi" w:hAnsiTheme="majorHAnsi" w:eastAsiaTheme="majorEastAsia" w:cstheme="majorBidi"/>
      <w:bCs/>
      <w:color w:val="1F1646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4B78"/>
    <w:pPr>
      <w:spacing w:line="240" w:lineRule="exact"/>
      <w:outlineLvl w:val="3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67DD"/>
  </w:style>
  <w:style w:type="character" w:styleId="Heading1Char" w:customStyle="1">
    <w:name w:val="Heading 1 Char"/>
    <w:basedOn w:val="DefaultParagraphFont"/>
    <w:link w:val="Heading1"/>
    <w:uiPriority w:val="9"/>
    <w:rsid w:val="00133D09"/>
    <w:rPr>
      <w:rFonts w:cs="Times New Roman (Headings CS)" w:asciiTheme="majorHAnsi" w:hAnsiTheme="majorHAnsi" w:eastAsiaTheme="majorEastAsia"/>
      <w:bCs/>
      <w:color w:val="D00131" w:themeColor="accent5"/>
      <w:sz w:val="32"/>
      <w:szCs w:val="32"/>
      <w:lang w:val="en-AU"/>
    </w:rPr>
  </w:style>
  <w:style w:type="paragraph" w:styleId="Intro" w:customStyle="1">
    <w:name w:val="Intro"/>
    <w:basedOn w:val="Normal"/>
    <w:qFormat/>
    <w:rsid w:val="00133D09"/>
    <w:pPr>
      <w:spacing w:before="360" w:after="360"/>
    </w:pPr>
    <w:rPr>
      <w:rFonts w:cs="Times New Roman (Body CS)"/>
      <w:color w:val="1F1646" w:themeColor="text1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33D09"/>
    <w:rPr>
      <w:rFonts w:cs="Times New Roman (Headings CS)" w:asciiTheme="majorHAnsi" w:hAnsiTheme="majorHAnsi" w:eastAsiaTheme="majorEastAsia"/>
      <w:bCs/>
      <w:color w:val="1F1646" w:themeColor="text1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rsid w:val="00133D09"/>
    <w:rPr>
      <w:rFonts w:asciiTheme="majorHAnsi" w:hAnsiTheme="majorHAnsi" w:eastAsiaTheme="majorEastAsia" w:cstheme="majorBidi"/>
      <w:bCs/>
      <w:color w:val="1F1646" w:themeColor="text1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33D09"/>
    <w:pPr>
      <w:spacing w:before="240" w:after="240"/>
    </w:pPr>
    <w:rPr>
      <w:rFonts w:cs="Times New Roman (Body CS)"/>
      <w:i/>
      <w:iCs/>
      <w:color w:val="1F1646" w:themeColor="text1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133D09"/>
    <w:rPr>
      <w:rFonts w:cs="Times New Roman (Body CS)"/>
      <w:i/>
      <w:iCs/>
      <w:color w:val="1F1646" w:themeColor="text1"/>
      <w:sz w:val="28"/>
      <w:szCs w:val="28"/>
      <w:lang w:val="en-AU"/>
    </w:rPr>
  </w:style>
  <w:style w:type="paragraph" w:styleId="Bullet1" w:customStyle="1">
    <w:name w:val="Bullet 1"/>
    <w:basedOn w:val="Normal"/>
    <w:next w:val="Normal"/>
    <w:qFormat/>
    <w:rsid w:val="00133D09"/>
    <w:pPr>
      <w:numPr>
        <w:numId w:val="14"/>
      </w:numPr>
      <w:ind w:left="284" w:hanging="284"/>
    </w:pPr>
  </w:style>
  <w:style w:type="paragraph" w:styleId="Bullet2" w:customStyle="1">
    <w:name w:val="Bullet 2"/>
    <w:basedOn w:val="Bullet1"/>
    <w:qFormat/>
    <w:rsid w:val="002E3BED"/>
    <w:pPr>
      <w:numPr>
        <w:numId w:val="20"/>
      </w:numPr>
    </w:pPr>
  </w:style>
  <w:style w:type="paragraph" w:styleId="Numberlist" w:customStyle="1">
    <w:name w:val="Number list"/>
    <w:basedOn w:val="Normal"/>
    <w:next w:val="Normal"/>
    <w:qFormat/>
    <w:rsid w:val="002E3BED"/>
    <w:pPr>
      <w:numPr>
        <w:numId w:val="15"/>
      </w:numPr>
      <w:ind w:left="284" w:hanging="284"/>
    </w:pPr>
  </w:style>
  <w:style w:type="table" w:styleId="TableGrid">
    <w:name w:val="Table Grid"/>
    <w:basedOn w:val="TableNormal"/>
    <w:uiPriority w:val="59"/>
    <w:rsid w:val="00CD0C81"/>
    <w:rPr>
      <w:color w:val="1F1646" w:themeColor="text1"/>
      <w:sz w:val="22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1F1646" w:themeColor="text1" w:sz="4" w:space="0"/>
        <w:insideV w:val="single" w:color="FFFFFF" w:themeColor="background1" w:sz="4" w:space="0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inorHAnsi" w:hAnsiTheme="minorHAnsi"/>
        <w:b/>
        <w:color w:val="1F1646" w:themeColor="text1"/>
        <w:sz w:val="22"/>
      </w:rPr>
      <w:tblPr/>
      <w:tcPr>
        <w:tcBorders>
          <w:left w:val="single" w:color="CFF0F2" w:themeColor="accent6" w:themeTint="66" w:sz="4" w:space="0"/>
          <w:right w:val="single" w:color="CFF0F2" w:themeColor="accent6" w:themeTint="66" w:sz="4" w:space="0"/>
        </w:tcBorders>
        <w:shd w:val="clear" w:color="auto" w:fill="CFF0F2" w:themeFill="accent6" w:themeFillTint="66"/>
      </w:tcPr>
    </w:tblStylePr>
    <w:tblStylePr w:type="firstCol">
      <w:rPr>
        <w:rFonts w:asciiTheme="minorHAnsi" w:hAnsiTheme="minorHAnsi"/>
        <w:color w:val="1F1646" w:themeColor="text1"/>
        <w:sz w:val="22"/>
      </w:rPr>
    </w:tblStylePr>
    <w:tblStylePr w:type="lastCol">
      <w:tblPr/>
      <w:tcPr>
        <w:tcBorders>
          <w:left w:val="nil"/>
        </w:tcBorders>
        <w:shd w:val="clear" w:color="auto" w:fill="auto"/>
      </w:tcPr>
    </w:tblStylePr>
    <w:tblStylePr w:type="band1Vert">
      <w:tblPr/>
      <w:tcPr>
        <w:tcBorders>
          <w:left w:val="nil"/>
          <w:right w:val="nil"/>
        </w:tcBorders>
        <w:shd w:val="clear" w:color="auto" w:fill="auto"/>
      </w:tcPr>
    </w:tblStylePr>
  </w:style>
  <w:style w:type="paragraph" w:styleId="TableHead" w:customStyle="1">
    <w:name w:val="Table Head"/>
    <w:basedOn w:val="Normal"/>
    <w:qFormat/>
    <w:rsid w:val="00973EE6"/>
    <w:rPr>
      <w:b/>
      <w:bCs/>
      <w:color w:val="1F1646" w:themeColor="text1"/>
    </w:rPr>
  </w:style>
  <w:style w:type="paragraph" w:styleId="Tablebody" w:customStyle="1">
    <w:name w:val="Table body"/>
    <w:basedOn w:val="Normal"/>
    <w:qFormat/>
    <w:rsid w:val="00A31926"/>
    <w:pPr>
      <w:spacing w:before="60" w:after="60"/>
    </w:p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styleId="TOC3">
    <w:name w:val="toc 3"/>
    <w:basedOn w:val="Normal"/>
    <w:next w:val="Normal"/>
    <w:autoRedefine/>
    <w:uiPriority w:val="39"/>
    <w:unhideWhenUsed/>
    <w:rsid w:val="00DA5F30"/>
    <w:pPr>
      <w:ind w:left="360"/>
    </w:pPr>
    <w:rPr>
      <w:rFonts w:ascii="Arial" w:hAnsi="Arial" w:cs="Arial" w:eastAsiaTheme="minorEastAsia"/>
      <w:szCs w:val="1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0374"/>
    <w:pPr>
      <w:tabs>
        <w:tab w:val="right" w:leader="dot" w:pos="9639"/>
      </w:tabs>
      <w:spacing w:after="100"/>
    </w:pPr>
    <w:rPr>
      <w:rFonts w:ascii="Arial" w:hAnsi="Arial" w:cs="Arial" w:eastAsiaTheme="minorEastAsia"/>
      <w:b/>
      <w:color w:val="1F1646" w:themeColor="text1"/>
      <w:szCs w:val="1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44FD5"/>
    <w:pPr>
      <w:spacing w:after="100"/>
      <w:ind w:left="180"/>
    </w:pPr>
    <w:rPr>
      <w:rFonts w:ascii="Arial" w:hAnsi="Arial" w:cs="Arial" w:eastAsiaTheme="minorEastAsia"/>
      <w:color w:val="1F1646" w:themeColor="text1"/>
      <w:szCs w:val="18"/>
      <w:lang w:val="en-US"/>
    </w:rPr>
  </w:style>
  <w:style w:type="paragraph" w:styleId="Figuretitle" w:customStyle="1">
    <w:name w:val="Figure title"/>
    <w:basedOn w:val="Normal"/>
    <w:qFormat/>
    <w:rsid w:val="00133D09"/>
    <w:pPr>
      <w:keepNext/>
      <w:keepLines/>
    </w:pPr>
    <w:rPr>
      <w:b/>
      <w:color w:val="1F1646" w:themeColor="text1"/>
      <w:sz w:val="18"/>
      <w:szCs w:val="18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CD0C81"/>
    <w:pPr>
      <w:spacing w:after="40"/>
    </w:pPr>
    <w:rPr>
      <w:rFonts w:ascii="Arial" w:hAnsi="Arial" w:cs="Arial" w:eastAsiaTheme="minorEastAsia"/>
      <w:sz w:val="18"/>
      <w:szCs w:val="11"/>
      <w:lang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CD0C81"/>
    <w:rPr>
      <w:rFonts w:ascii="Arial" w:hAnsi="Arial" w:cs="Arial" w:eastAsiaTheme="minorEastAsia"/>
      <w:sz w:val="18"/>
      <w:szCs w:val="11"/>
      <w:lang w:val="en-US"/>
    </w:rPr>
  </w:style>
  <w:style w:type="character" w:styleId="FootnoteReference">
    <w:name w:val="footnote reference"/>
    <w:basedOn w:val="DefaultParagraphFont"/>
    <w:uiPriority w:val="99"/>
    <w:unhideWhenUsed/>
    <w:qFormat/>
    <w:rsid w:val="00CD0C81"/>
    <w:rPr>
      <w:rFonts w:asciiTheme="minorHAnsi" w:hAnsiTheme="minorHAnsi"/>
      <w:color w:val="2C060B"/>
      <w:sz w:val="18"/>
      <w:szCs w:val="18"/>
      <w:vertAlign w:val="superscript"/>
    </w:rPr>
  </w:style>
  <w:style w:type="paragraph" w:styleId="Covertitle" w:customStyle="1">
    <w:name w:val="Cover title"/>
    <w:basedOn w:val="Normal"/>
    <w:qFormat/>
    <w:rsid w:val="00B40CCD"/>
    <w:pPr>
      <w:spacing w:before="240" w:after="180" w:line="460" w:lineRule="exact"/>
    </w:pPr>
    <w:rPr>
      <w:rFonts w:cs="Times New Roman (Body CS)"/>
      <w:bCs/>
      <w:color w:val="1F1646" w:themeColor="text1"/>
      <w:sz w:val="44"/>
      <w:szCs w:val="44"/>
    </w:rPr>
  </w:style>
  <w:style w:type="paragraph" w:styleId="Coversubtitle" w:customStyle="1">
    <w:name w:val="Cover subtitle"/>
    <w:basedOn w:val="Covertitle"/>
    <w:qFormat/>
    <w:rsid w:val="003C0374"/>
    <w:pPr>
      <w:spacing w:after="480" w:line="400" w:lineRule="exact"/>
    </w:pPr>
    <w:rPr>
      <w:bCs w:val="0"/>
      <w:sz w:val="36"/>
      <w:szCs w:val="36"/>
    </w:rPr>
  </w:style>
  <w:style w:type="paragraph" w:styleId="Alphabetlist" w:customStyle="1">
    <w:name w:val="Alphabet list"/>
    <w:basedOn w:val="Normal"/>
    <w:qFormat/>
    <w:rsid w:val="00D013E1"/>
    <w:pPr>
      <w:numPr>
        <w:numId w:val="17"/>
      </w:numPr>
      <w:ind w:left="568" w:hanging="284"/>
    </w:pPr>
  </w:style>
  <w:style w:type="character" w:styleId="Hyperlink">
    <w:name w:val="Hyperlink"/>
    <w:basedOn w:val="DefaultParagraphFont"/>
    <w:uiPriority w:val="99"/>
    <w:unhideWhenUsed/>
    <w:rsid w:val="008B5C45"/>
    <w:rPr>
      <w:color w:val="201546" w:themeColor="hyperlink"/>
      <w:u w:val="single"/>
    </w:rPr>
  </w:style>
  <w:style w:type="character" w:styleId="apple-converted-space" w:customStyle="1">
    <w:name w:val="apple-converted-space"/>
    <w:basedOn w:val="DefaultParagraphFont"/>
    <w:rsid w:val="00DF7020"/>
  </w:style>
  <w:style w:type="character" w:styleId="Strong">
    <w:name w:val="Strong"/>
    <w:basedOn w:val="DefaultParagraphFont"/>
    <w:uiPriority w:val="22"/>
    <w:qFormat/>
    <w:rsid w:val="00973EE6"/>
  </w:style>
  <w:style w:type="character" w:styleId="IntenseEmphasis">
    <w:name w:val="Intense Emphasis"/>
    <w:basedOn w:val="DefaultParagraphFont"/>
    <w:uiPriority w:val="21"/>
    <w:qFormat/>
    <w:rsid w:val="00800CAE"/>
    <w:rPr>
      <w:rFonts w:asciiTheme="minorHAnsi" w:hAnsiTheme="minorHAnsi"/>
      <w:b/>
      <w:i w:val="0"/>
      <w:iCs/>
      <w:color w:val="1F1646" w:themeColor="text1"/>
      <w:spacing w:val="0"/>
      <w:w w:val="1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4D8"/>
    <w:pPr>
      <w:pBdr>
        <w:top w:val="single" w:color="1F1646" w:themeColor="text1" w:sz="4" w:space="10"/>
        <w:bottom w:val="single" w:color="1F1646" w:themeColor="text1" w:sz="4" w:space="10"/>
      </w:pBdr>
      <w:spacing w:before="360" w:after="360"/>
    </w:pPr>
    <w:rPr>
      <w:b/>
      <w:iCs/>
      <w:color w:val="1F1646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44D8"/>
    <w:rPr>
      <w:b/>
      <w:iCs/>
      <w:color w:val="1F1646" w:themeColor="text1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rsid w:val="001F4B78"/>
    <w:rPr>
      <w:rFonts w:asciiTheme="majorHAnsi" w:hAnsiTheme="majorHAnsi" w:eastAsiaTheme="majorEastAsia" w:cstheme="majorBidi"/>
      <w:bCs/>
      <w:color w:val="1F1646" w:themeColor="text1"/>
      <w:sz w:val="22"/>
      <w:szCs w:val="22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0A"/>
    <w:pPr>
      <w:numPr>
        <w:ilvl w:val="1"/>
      </w:numPr>
      <w:spacing w:after="160"/>
    </w:pPr>
    <w:rPr>
      <w:rFonts w:eastAsiaTheme="minorEastAsia"/>
      <w:color w:val="1F1646" w:themeColor="text1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2E0A"/>
    <w:rPr>
      <w:rFonts w:eastAsiaTheme="minorEastAsia"/>
      <w:color w:val="1F1646" w:themeColor="text1"/>
      <w:spacing w:val="15"/>
      <w:sz w:val="28"/>
      <w:szCs w:val="28"/>
      <w:lang w:val="en-AU"/>
    </w:rPr>
  </w:style>
  <w:style w:type="character" w:styleId="SubtleEmphasis">
    <w:name w:val="Subtle Emphasis"/>
    <w:basedOn w:val="DefaultParagraphFont"/>
    <w:uiPriority w:val="19"/>
    <w:qFormat/>
    <w:rsid w:val="00326E53"/>
    <w:rPr>
      <w:i/>
      <w:iCs/>
      <w:color w:val="1F1646" w:themeColor="text1"/>
    </w:rPr>
  </w:style>
  <w:style w:type="character" w:styleId="UnresolvedMention">
    <w:name w:val="Unresolved Mention"/>
    <w:basedOn w:val="DefaultParagraphFont"/>
    <w:uiPriority w:val="99"/>
    <w:rsid w:val="00144FD5"/>
    <w:rPr>
      <w:color w:val="605E5C"/>
      <w:shd w:val="clear" w:color="auto" w:fill="E1DFDD"/>
    </w:rPr>
  </w:style>
  <w:style w:type="paragraph" w:styleId="Copyrighttext" w:customStyle="1">
    <w:name w:val="Copyright text"/>
    <w:basedOn w:val="FootnoteText"/>
    <w:qFormat/>
    <w:rsid w:val="00C739EF"/>
    <w:pPr>
      <w:spacing w:line="200" w:lineRule="exact"/>
      <w:ind w:right="3396"/>
    </w:pPr>
    <w:rPr>
      <w:sz w:val="15"/>
      <w:szCs w:val="15"/>
    </w:rPr>
  </w:style>
  <w:style w:type="character" w:styleId="SubtleReference">
    <w:name w:val="Subtle Reference"/>
    <w:basedOn w:val="DefaultParagraphFont"/>
    <w:uiPriority w:val="31"/>
    <w:qFormat/>
    <w:rsid w:val="006F44D8"/>
    <w:rPr>
      <w:rFonts w:asciiTheme="minorHAnsi" w:hAnsiTheme="minorHAnsi"/>
      <w:b w:val="0"/>
      <w:i w:val="0"/>
      <w:caps/>
      <w:smallCaps w:val="0"/>
      <w:strike w:val="0"/>
      <w:dstrike w:val="0"/>
      <w:vanish w:val="0"/>
      <w:color w:val="1F1646" w:themeColor="text1"/>
      <w:sz w:val="22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00CAE"/>
    <w:rPr>
      <w:b/>
      <w:caps/>
      <w:spacing w:val="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39EF"/>
    <w:pPr>
      <w:spacing w:before="360" w:after="360" w:line="600" w:lineRule="exact"/>
      <w:contextualSpacing/>
    </w:pPr>
    <w:rPr>
      <w:rFonts w:asciiTheme="majorHAnsi" w:hAnsiTheme="majorHAnsi" w:eastAsiaTheme="majorEastAsia" w:cstheme="majorBidi"/>
      <w:color w:val="1F1646" w:themeColor="text1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39EF"/>
    <w:rPr>
      <w:rFonts w:asciiTheme="majorHAnsi" w:hAnsiTheme="majorHAnsi" w:eastAsiaTheme="majorEastAsia" w:cstheme="majorBidi"/>
      <w:color w:val="1F1646" w:themeColor="text1"/>
      <w:spacing w:val="-10"/>
      <w:kern w:val="28"/>
      <w:sz w:val="56"/>
      <w:szCs w:val="56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C739EF"/>
    <w:rPr>
      <w:color w:val="201546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58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58BF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sid w:val="00D858BF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8B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858BF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34886"/>
    <w:rPr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595AA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vic.gov.au/safework/workplace-hazards-fact-sheets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2024 Both Sectors Theme">
  <a:themeElements>
    <a:clrScheme name="DE BOTH SECTORS COLOURS 2024">
      <a:dk1>
        <a:srgbClr val="1F1646"/>
      </a:dk1>
      <a:lt1>
        <a:srgbClr val="FFFFFF"/>
      </a:lt1>
      <a:dk2>
        <a:srgbClr val="B4DFD4"/>
      </a:dk2>
      <a:lt2>
        <a:srgbClr val="FFFFFF"/>
      </a:lt2>
      <a:accent1>
        <a:srgbClr val="1F1545"/>
      </a:accent1>
      <a:accent2>
        <a:srgbClr val="B6E9EA"/>
      </a:accent2>
      <a:accent3>
        <a:srgbClr val="84179D"/>
      </a:accent3>
      <a:accent4>
        <a:srgbClr val="01B03F"/>
      </a:accent4>
      <a:accent5>
        <a:srgbClr val="D00131"/>
      </a:accent5>
      <a:accent6>
        <a:srgbClr val="88DBDF"/>
      </a:accent6>
      <a:hlink>
        <a:srgbClr val="201546"/>
      </a:hlink>
      <a:folHlink>
        <a:srgbClr val="201546"/>
      </a:folHlink>
    </a:clrScheme>
    <a:fontScheme name="Red Hat Display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Both Sectors Theme" id="{31B2B066-3607-E44E-A930-BF3C7537209A}" vid="{BEB4507B-C340-784E-95B4-CE8B936FB0F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B590E-8181-484F-8E8B-020AF18D28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D24950-FAE2-AB43-AAA6-6FDE866D00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D9F1DF-A368-46E9-ACB0-3D14C09FC333}">
  <ds:schemaRefs>
    <ds:schemaRef ds:uri="http://schemas.microsoft.com/office/2006/metadata/properties"/>
    <ds:schemaRef ds:uri="http://schemas.microsoft.com/office/infopath/2007/PartnerControls"/>
    <ds:schemaRef ds:uri="5134ff05-a6e9-469e-a6d4-ec9048f019fc"/>
    <ds:schemaRef ds:uri="65797fc1-4497-48fc-9720-ad0d3685d071"/>
  </ds:schemaRefs>
</ds:datastoreItem>
</file>

<file path=customXml/itemProps4.xml><?xml version="1.0" encoding="utf-8"?>
<ds:datastoreItem xmlns:ds="http://schemas.openxmlformats.org/officeDocument/2006/customXml" ds:itemID="{688546EE-0432-4E4C-85F3-22A7F4761F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Daga Mikolaj</dc:creator>
  <keywords/>
  <dc:description/>
  <lastModifiedBy>Jerin CHETHALAN</lastModifiedBy>
  <revision>3</revision>
  <dcterms:created xsi:type="dcterms:W3CDTF">2026-03-22T01:22:00.0000000Z</dcterms:created>
  <dcterms:modified xsi:type="dcterms:W3CDTF">2026-03-23T03:34:14.5560150Z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  <property fmtid="{D5CDD505-2E9C-101B-9397-08002B2CF9AE}" pid="3" name="ClassificationContentMarkingHeaderShapeIds">
    <vt:lpwstr>5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Official Sensitive</vt:lpwstr>
  </property>
  <property fmtid="{D5CDD505-2E9C-101B-9397-08002B2CF9AE}" pid="6" name="MediaServiceImageTags">
    <vt:lpwstr/>
  </property>
</Properties>
</file>