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-507999</wp:posOffset>
                </wp:positionV>
                <wp:extent cx="7781925" cy="100679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459800" y="0"/>
                          <a:ext cx="7772400" cy="7560000"/>
                        </a:xfrm>
                        <a:prstGeom prst="rect">
                          <a:avLst/>
                        </a:prstGeom>
                        <a:solidFill>
                          <a:srgbClr val="CBD7E6">
                            <a:alpha val="2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-914399</wp:posOffset>
                </wp:positionH>
                <wp:positionV relativeFrom="paragraph">
                  <wp:posOffset>-507999</wp:posOffset>
                </wp:positionV>
                <wp:extent cx="7781925" cy="100679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81925" cy="10067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9390.0" w:type="dxa"/>
        <w:jc w:val="left"/>
        <w:tblInd w:w="-30.0" w:type="dxa"/>
        <w:tblLayout w:type="fixed"/>
        <w:tblLook w:val="0600"/>
      </w:tblPr>
      <w:tblGrid>
        <w:gridCol w:w="6510"/>
        <w:gridCol w:w="420"/>
        <w:gridCol w:w="480"/>
        <w:gridCol w:w="1980"/>
        <w:tblGridChange w:id="0">
          <w:tblGrid>
            <w:gridCol w:w="6510"/>
            <w:gridCol w:w="420"/>
            <w:gridCol w:w="480"/>
            <w:gridCol w:w="1980"/>
          </w:tblGrid>
        </w:tblGridChange>
      </w:tblGrid>
      <w:tr>
        <w:trPr>
          <w:cantSplit w:val="0"/>
          <w:trHeight w:val="2745" w:hRule="atLeast"/>
          <w:tblHeader w:val="0"/>
        </w:trPr>
        <w:tc>
          <w:tcPr>
            <w:gridSpan w:val="2"/>
            <w:tcBorders>
              <w:top w:color="5f658c" w:space="0" w:sz="8" w:val="single"/>
              <w:bottom w:color="5f658c" w:space="0" w:sz="8" w:val="single"/>
              <w:right w:color="5f658c" w:space="0" w:sz="8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Isaac Bell</w:t>
            </w:r>
          </w:p>
        </w:tc>
        <w:tc>
          <w:tcPr>
            <w:tcBorders>
              <w:top w:color="5f658c" w:space="0" w:sz="8" w:val="single"/>
              <w:left w:color="5f658c" w:space="0" w:sz="8" w:val="single"/>
              <w:bottom w:color="5f658c" w:space="0" w:sz="8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658c" w:space="0" w:sz="8" w:val="single"/>
              <w:bottom w:color="5f658c" w:space="0" w:sz="8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Contact Information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332 West Race Street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Somerset, Pennsylvania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Oct 16, 2023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" w:hRule="atLeast"/>
          <w:tblHeader w:val="0"/>
        </w:trPr>
        <w:tc>
          <w:tcPr>
            <w:gridSpan w:val="2"/>
            <w:tcBorders>
              <w:top w:color="5f658c" w:space="0" w:sz="8" w:val="single"/>
              <w:right w:color="5f658c" w:space="0" w:sz="8" w:val="single"/>
            </w:tcBorders>
          </w:tcPr>
          <w:p w:rsidR="00000000" w:rsidDel="00000000" w:rsidP="00000000" w:rsidRDefault="00000000" w:rsidRPr="00000000" w14:paraId="0000000B">
            <w:pPr>
              <w:pStyle w:val="Heading1"/>
              <w:rPr/>
            </w:pPr>
            <w:bookmarkStart w:colFirst="0" w:colLast="0" w:name="_lsiusf6jdqwu" w:id="0"/>
            <w:bookmarkEnd w:id="0"/>
            <w:r w:rsidDel="00000000" w:rsidR="00000000" w:rsidRPr="00000000">
              <w:rPr>
                <w:rtl w:val="0"/>
              </w:rPr>
              <w:t xml:space="preserve">Dear Hiring Manager,</w:t>
            </w:r>
          </w:p>
        </w:tc>
        <w:tc>
          <w:tcPr>
            <w:tcBorders>
              <w:top w:color="5f658c" w:space="0" w:sz="8" w:val="single"/>
              <w:left w:color="5f658c" w:space="0" w:sz="8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658c" w:space="0" w:sz="8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tcBorders>
              <w:top w:color="5f658c" w:space="0" w:sz="8" w:val="single"/>
            </w:tcBorders>
          </w:tcPr>
          <w:p w:rsidR="00000000" w:rsidDel="00000000" w:rsidP="00000000" w:rsidRDefault="00000000" w:rsidRPr="00000000" w14:paraId="0000000F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I am writing to express my interest in the entry-level Cyber Security Analyst position at [Company Name], as advertised. With a passion for technology and a solid foundation in cybersecurity principles, I am eager to contribute to your team's efforts in safeguarding digital assets and mitigating security risks.</w:t>
            </w:r>
          </w:p>
          <w:p w:rsidR="00000000" w:rsidDel="00000000" w:rsidP="00000000" w:rsidRDefault="00000000" w:rsidRPr="00000000" w14:paraId="00000010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My technical proficiency includes familiarity with tools such as Wireshark, Nessus, and Snort, along with programming languages like Python and PowerShell. Moreover, I possess a keen eye for detail and a proactive approach to identifying and addressing potential security threats before they escalate.</w:t>
            </w:r>
          </w:p>
          <w:p w:rsidR="00000000" w:rsidDel="00000000" w:rsidP="00000000" w:rsidRDefault="00000000" w:rsidRPr="00000000" w14:paraId="00000011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What excites me most about the prospect of joining [Company Name] is the opportunity to be part of a dynamic team dedicated to staying ahead of emerging cyber threats. I am particularly drawn to your company's commitment to innovation and continuous improvement in cybersecurity practices.</w:t>
            </w:r>
          </w:p>
          <w:p w:rsidR="00000000" w:rsidDel="00000000" w:rsidP="00000000" w:rsidRDefault="00000000" w:rsidRPr="00000000" w14:paraId="00000012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I am confident that my academic background, combined with my hands-on experience and dedication to staying updated with industry trends, make me a strong fit for the Cyber Security Analyst role at [Company Name]. I am enthusiastic about the possibility of contributing to your team and would welcome the chance to discuss how my skills align with your needs further.</w:t>
            </w:r>
          </w:p>
          <w:p w:rsidR="00000000" w:rsidDel="00000000" w:rsidP="00000000" w:rsidRDefault="00000000" w:rsidRPr="00000000" w14:paraId="00000013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rFonts w:ascii="Roboto" w:cs="Roboto" w:eastAsia="Roboto" w:hAnsi="Roboto"/>
                <w:color w:val="0d0d0d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Thank you for considering my application. I look forward to the opportunity to discuss how I can contribute to the success of [Company Name].</w:t>
            </w:r>
          </w:p>
          <w:p w:rsidR="00000000" w:rsidDel="00000000" w:rsidP="00000000" w:rsidRDefault="00000000" w:rsidRPr="00000000" w14:paraId="00000014">
            <w:pPr>
              <w:pBdr>
                <w:top w:color="e3e3e3" w:space="0" w:sz="0" w:val="none"/>
                <w:left w:color="e3e3e3" w:space="0" w:sz="0" w:val="none"/>
                <w:bottom w:color="e3e3e3" w:space="0" w:sz="0" w:val="none"/>
                <w:right w:color="e3e3e3" w:space="0" w:sz="0" w:val="none"/>
                <w:between w:color="e3e3e3" w:space="0" w:sz="0" w:val="none"/>
              </w:pBdr>
              <w:shd w:fill="ffffff" w:val="clear"/>
              <w:spacing w:after="300" w:before="30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rFonts w:ascii="Roboto" w:cs="Roboto" w:eastAsia="Roboto" w:hAnsi="Roboto"/>
                <w:color w:val="0d0d0d"/>
                <w:sz w:val="18"/>
                <w:szCs w:val="18"/>
                <w:rtl w:val="0"/>
              </w:rPr>
              <w:t xml:space="preserve">Warm regards,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Pinyon Script" w:cs="Pinyon Script" w:eastAsia="Pinyon Script" w:hAnsi="Pinyon Script"/>
                <w:sz w:val="44"/>
                <w:szCs w:val="44"/>
              </w:rPr>
            </w:pPr>
            <w:r w:rsidDel="00000000" w:rsidR="00000000" w:rsidRPr="00000000">
              <w:rPr>
                <w:rFonts w:ascii="Pinyon Script" w:cs="Pinyon Script" w:eastAsia="Pinyon Script" w:hAnsi="Pinyon Script"/>
                <w:sz w:val="44"/>
                <w:szCs w:val="44"/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Isaac Bell</w:t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658c" w:space="0" w:sz="8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5f658c" w:space="0" w:sz="8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sz w:val="6"/>
          <w:szCs w:val="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810" w:left="1440" w:right="144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Pinyon Script">
    <w:embedRegular w:fontKey="{00000000-0000-0000-0000-000000000000}" r:id="rId1" w:subsetted="0"/>
  </w:font>
  <w:font w:name="Roboto">
    <w:embedRegular w:fontKey="{00000000-0000-0000-0000-000000000000}" r:id="rId2" w:subsetted="0"/>
    <w:embedBold w:fontKey="{00000000-0000-0000-0000-000000000000}" r:id="rId3" w:subsetted="0"/>
    <w:embedItalic w:fontKey="{00000000-0000-0000-0000-000000000000}" r:id="rId4" w:subsetted="0"/>
    <w:embedBoldItalic w:fontKey="{00000000-0000-0000-0000-000000000000}" r:id="rId5" w:subsetted="0"/>
  </w:font>
  <w:font w:name="Modern No. 20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404040"/>
        <w:lang w:val="en-US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lineRule="auto"/>
    </w:pPr>
    <w:rPr>
      <w:b w:val="1"/>
      <w:color w:val="5f658c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color w:val="5f658c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Modern No. 20" w:cs="Modern No. 20" w:eastAsia="Modern No. 20" w:hAnsi="Modern No. 20"/>
      <w:color w:val="2f324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Modern No. 20" w:cs="Modern No. 20" w:eastAsia="Modern No. 20" w:hAnsi="Modern No. 20"/>
      <w:i w:val="1"/>
      <w:color w:val="474b6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Modern No. 20" w:cs="Modern No. 20" w:eastAsia="Modern No. 20" w:hAnsi="Modern No. 20"/>
      <w:color w:val="474b6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Modern No. 20" w:cs="Modern No. 20" w:eastAsia="Modern No. 20" w:hAnsi="Modern No. 20"/>
      <w:color w:val="2f3245"/>
    </w:rPr>
  </w:style>
  <w:style w:type="paragraph" w:styleId="Title">
    <w:name w:val="Title"/>
    <w:basedOn w:val="Normal"/>
    <w:next w:val="Normal"/>
    <w:pPr>
      <w:spacing w:line="240" w:lineRule="auto"/>
    </w:pPr>
    <w:rPr>
      <w:rFonts w:ascii="Modern No. 20" w:cs="Modern No. 20" w:eastAsia="Modern No. 20" w:hAnsi="Modern No. 20"/>
      <w:color w:val="5f658c"/>
      <w:sz w:val="96"/>
      <w:szCs w:val="96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a5a5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inyonScript-regular.ttf"/><Relationship Id="rId2" Type="http://schemas.openxmlformats.org/officeDocument/2006/relationships/font" Target="fonts/Roboto-regular.ttf"/><Relationship Id="rId3" Type="http://schemas.openxmlformats.org/officeDocument/2006/relationships/font" Target="fonts/Roboto-bold.ttf"/><Relationship Id="rId4" Type="http://schemas.openxmlformats.org/officeDocument/2006/relationships/font" Target="fonts/Roboto-italic.ttf"/><Relationship Id="rId5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