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6221" w14:textId="5EB8CE4A" w:rsidR="006C7D6D" w:rsidRDefault="006B1A47">
      <w:r>
        <w:t xml:space="preserve">Before we make our observations, it is important that we </w:t>
      </w:r>
      <w:r w:rsidR="00F32948">
        <w:t>establish some limiting factors</w:t>
      </w:r>
      <w:r w:rsidR="00527CB5">
        <w:t xml:space="preserve"> in this part of the analysis</w:t>
      </w:r>
      <w:r w:rsidR="002B4EFC">
        <w:t>:</w:t>
      </w:r>
    </w:p>
    <w:p w14:paraId="032307F1" w14:textId="03144EB1" w:rsidR="002B4EFC" w:rsidRDefault="004C1962" w:rsidP="002B4EFC">
      <w:pPr>
        <w:pStyle w:val="ListParagraph"/>
        <w:numPr>
          <w:ilvl w:val="0"/>
          <w:numId w:val="1"/>
        </w:numPr>
      </w:pPr>
      <w:r>
        <w:t xml:space="preserve">Our source for the dataset, VGcharts, did not </w:t>
      </w:r>
      <w:r w:rsidR="00D674F9">
        <w:t>record what individual critics (IGN, Metacritic, etc.) scored each gam</w:t>
      </w:r>
      <w:r w:rsidR="00E45A51">
        <w:t>e</w:t>
      </w:r>
    </w:p>
    <w:p w14:paraId="6367EDFC" w14:textId="3C3B6BE3" w:rsidR="00591567" w:rsidRDefault="00147F10" w:rsidP="00147F10">
      <w:pPr>
        <w:pStyle w:val="ListParagraph"/>
        <w:numPr>
          <w:ilvl w:val="1"/>
          <w:numId w:val="1"/>
        </w:numPr>
      </w:pPr>
      <w:r>
        <w:t>We don’t know how the values of the critics score column were obtained</w:t>
      </w:r>
      <w:r w:rsidR="00D23B26">
        <w:t>. It is probably</w:t>
      </w:r>
      <w:r w:rsidR="00B05938">
        <w:t xml:space="preserve"> the mean of a few notable reviews for a specific game,</w:t>
      </w:r>
      <w:r w:rsidR="00462B59">
        <w:t xml:space="preserve"> so our analysis was done with that in mind, but there is still that uncertainty</w:t>
      </w:r>
    </w:p>
    <w:p w14:paraId="30FBCA1E" w14:textId="1F7E1313" w:rsidR="002B4EFC" w:rsidRDefault="00B872F7" w:rsidP="002B4EFC">
      <w:pPr>
        <w:pStyle w:val="ListParagraph"/>
        <w:numPr>
          <w:ilvl w:val="0"/>
          <w:numId w:val="1"/>
        </w:numPr>
      </w:pPr>
      <w:r>
        <w:t xml:space="preserve">Not all Games in the original dataset had critic scores available. The dataset we used is modified so that all of the </w:t>
      </w:r>
      <w:r w:rsidR="00520BF0">
        <w:t>rows with missing critic scores are dropped</w:t>
      </w:r>
    </w:p>
    <w:p w14:paraId="5F4E9FF5" w14:textId="54904359" w:rsidR="006E435C" w:rsidRDefault="00311392" w:rsidP="002B4EFC">
      <w:pPr>
        <w:pStyle w:val="ListParagraph"/>
        <w:numPr>
          <w:ilvl w:val="0"/>
          <w:numId w:val="1"/>
        </w:numPr>
      </w:pPr>
      <w:r>
        <w:t>Although I tried to minimize this by only analyzing publishers/developers with more than</w:t>
      </w:r>
      <w:r w:rsidR="0093759B">
        <w:t xml:space="preserve"> 10 games, the amount of available critics scores for each publisher may </w:t>
      </w:r>
      <w:r w:rsidR="009829C4">
        <w:t>skew the results somewhat</w:t>
      </w:r>
      <w:r w:rsidR="00885F6A">
        <w:t xml:space="preserve">. I could have randomly selected equal amounts of games  from each publisher, but with how </w:t>
      </w:r>
      <w:r w:rsidR="000E3CD7">
        <w:t>variable certain publishers/developers critics scores could be I didn’t think this would provide accurate data</w:t>
      </w:r>
    </w:p>
    <w:p w14:paraId="2BA5953E" w14:textId="2E30C4E9" w:rsidR="002B4EFC" w:rsidRDefault="002B4EFC" w:rsidP="002B4EFC">
      <w:r>
        <w:t xml:space="preserve">Next, lets discuss why certain things were done they way they were done in </w:t>
      </w:r>
      <w:r w:rsidR="001C7900">
        <w:t>critic_score_bias:</w:t>
      </w:r>
    </w:p>
    <w:p w14:paraId="0FC3EA6F" w14:textId="6FF1E845" w:rsidR="001C7900" w:rsidRDefault="00B807D1" w:rsidP="001C7900">
      <w:pPr>
        <w:pStyle w:val="ListParagraph"/>
        <w:numPr>
          <w:ilvl w:val="0"/>
          <w:numId w:val="2"/>
        </w:numPr>
      </w:pPr>
      <w:r>
        <w:t>Each Bar Chart</w:t>
      </w:r>
      <w:r w:rsidR="007128B8">
        <w:t xml:space="preserve">s y axis </w:t>
      </w:r>
      <w:r w:rsidR="00BE50E8">
        <w:t xml:space="preserve">(which represents mean critic score) </w:t>
      </w:r>
      <w:r w:rsidR="007128B8">
        <w:t xml:space="preserve">has its minimum recorded value set to 5. </w:t>
      </w:r>
      <w:r w:rsidR="00177469">
        <w:t xml:space="preserve">5 </w:t>
      </w:r>
      <w:r w:rsidR="007128B8">
        <w:t xml:space="preserve">was chosen </w:t>
      </w:r>
      <w:r w:rsidR="00BE50E8">
        <w:t xml:space="preserve">as a </w:t>
      </w:r>
      <w:r w:rsidR="00177469">
        <w:t>middle ground</w:t>
      </w:r>
      <w:r w:rsidR="00BE50E8">
        <w:t xml:space="preserve"> </w:t>
      </w:r>
      <w:r w:rsidR="00177469">
        <w:t xml:space="preserve">between making </w:t>
      </w:r>
      <w:r w:rsidR="00BE50E8">
        <w:t>differences between each publisher</w:t>
      </w:r>
      <w:r w:rsidR="00060F55">
        <w:t xml:space="preserve">s mean score more pronounced </w:t>
      </w:r>
      <w:r w:rsidR="00177469">
        <w:t>and</w:t>
      </w:r>
      <w:r w:rsidR="00F26C89">
        <w:t xml:space="preserve"> to avoid inflating those differences to the point the message gained from them might be misleading. Also</w:t>
      </w:r>
      <w:r w:rsidR="009A0714">
        <w:t xml:space="preserve">, 5 is actually a </w:t>
      </w:r>
      <w:r w:rsidR="00F473A9">
        <w:t>very</w:t>
      </w:r>
      <w:r w:rsidR="009A0714">
        <w:t xml:space="preserve"> low score</w:t>
      </w:r>
      <w:r w:rsidR="00F473A9">
        <w:t xml:space="preserve"> for a game to have, with games of this quality</w:t>
      </w:r>
    </w:p>
    <w:p w14:paraId="710BD037" w14:textId="1892813D" w:rsidR="001C7900" w:rsidRDefault="005A4F4B" w:rsidP="001C7900">
      <w:pPr>
        <w:pStyle w:val="ListParagraph"/>
        <w:numPr>
          <w:ilvl w:val="0"/>
          <w:numId w:val="2"/>
        </w:numPr>
      </w:pPr>
      <w:r>
        <w:t>The reason for using Box Plots in checking for outliers</w:t>
      </w:r>
      <w:r w:rsidR="00545AC7">
        <w:t xml:space="preserve"> for the publishers/developers with the top 5 highest means</w:t>
      </w:r>
      <w:r w:rsidR="00F75096">
        <w:t xml:space="preserve"> is </w:t>
      </w:r>
      <w:r w:rsidR="00E50B5A">
        <w:t>to see</w:t>
      </w:r>
      <w:r w:rsidR="00CB00C3">
        <w:t xml:space="preserve"> if the way the data is distributed is skewing the means up or down</w:t>
      </w:r>
    </w:p>
    <w:p w14:paraId="0C42D23B" w14:textId="107D3895" w:rsidR="001C7900" w:rsidRDefault="001C7900" w:rsidP="001C7900">
      <w:r>
        <w:t>And now onto the actual Observations:</w:t>
      </w:r>
    </w:p>
    <w:p w14:paraId="5714C908" w14:textId="31B3EAA4" w:rsidR="001C7900" w:rsidRDefault="00FE6252" w:rsidP="001C7900">
      <w:pPr>
        <w:pStyle w:val="ListParagraph"/>
        <w:numPr>
          <w:ilvl w:val="0"/>
          <w:numId w:val="3"/>
        </w:numPr>
      </w:pPr>
      <w:r>
        <w:t>Rockstar ranks #1</w:t>
      </w:r>
      <w:r w:rsidR="002F6157">
        <w:t xml:space="preserve"> in both the Publisher AND Developer bar charts</w:t>
      </w:r>
      <w:r w:rsidR="00C151E1">
        <w:t>, with the it being by a fairly wide margin</w:t>
      </w:r>
      <w:r w:rsidR="00F13F74">
        <w:t xml:space="preserve"> in the case of the Publisher bar chart</w:t>
      </w:r>
    </w:p>
    <w:p w14:paraId="6F0E4B6D" w14:textId="04BA11FF" w:rsidR="0002078C" w:rsidRDefault="0002078C" w:rsidP="001C7900">
      <w:pPr>
        <w:pStyle w:val="ListParagraph"/>
        <w:numPr>
          <w:ilvl w:val="0"/>
          <w:numId w:val="3"/>
        </w:numPr>
      </w:pPr>
      <w:r>
        <w:t xml:space="preserve">Nintendo is surprisingly low </w:t>
      </w:r>
      <w:r w:rsidR="00206051">
        <w:t>ranked in both the Publisher and Developer bar charts (this may be due to the sheer volume of games it has represented in the dataset)</w:t>
      </w:r>
    </w:p>
    <w:p w14:paraId="09D2B3F3" w14:textId="388265E3" w:rsidR="00726169" w:rsidRDefault="00726169" w:rsidP="001C7900">
      <w:pPr>
        <w:pStyle w:val="ListParagraph"/>
        <w:numPr>
          <w:ilvl w:val="0"/>
          <w:numId w:val="3"/>
        </w:numPr>
      </w:pPr>
      <w:r>
        <w:t xml:space="preserve">The Majority of mean critics scores do not seem to go </w:t>
      </w:r>
      <w:r w:rsidR="007A3338">
        <w:t xml:space="preserve">too far </w:t>
      </w:r>
      <w:r>
        <w:t>below</w:t>
      </w:r>
      <w:r w:rsidR="005C43C0">
        <w:t xml:space="preserve"> 8</w:t>
      </w:r>
      <w:r w:rsidR="007A3338">
        <w:t xml:space="preserve"> for both charts, with there being a </w:t>
      </w:r>
      <w:r w:rsidR="001C7EDF">
        <w:t>noticeable</w:t>
      </w:r>
      <w:r w:rsidR="007A3338">
        <w:t xml:space="preserve"> drop off towards the tail</w:t>
      </w:r>
      <w:r w:rsidR="001C7EDF">
        <w:t xml:space="preserve"> end of each chart</w:t>
      </w:r>
    </w:p>
    <w:p w14:paraId="3A47D6F8" w14:textId="54BA2DF2" w:rsidR="00F56F81" w:rsidRDefault="00F56F81" w:rsidP="00F56F81">
      <w:pPr>
        <w:pStyle w:val="ListParagraph"/>
        <w:numPr>
          <w:ilvl w:val="1"/>
          <w:numId w:val="3"/>
        </w:numPr>
      </w:pPr>
      <w:r>
        <w:t xml:space="preserve">The majority of </w:t>
      </w:r>
      <w:r w:rsidR="007C7478">
        <w:t>publishers</w:t>
      </w:r>
      <w:r>
        <w:t xml:space="preserve"> </w:t>
      </w:r>
      <w:r w:rsidR="007C7478">
        <w:t>hovering around a minimum of 8 like this</w:t>
      </w:r>
      <w:r>
        <w:t xml:space="preserve"> </w:t>
      </w:r>
      <w:r w:rsidR="00D97172">
        <w:t xml:space="preserve">are rather prominent ones like Nintendo and </w:t>
      </w:r>
      <w:r w:rsidR="00721D83">
        <w:t xml:space="preserve">Capcom. Its not as prominent </w:t>
      </w:r>
      <w:r w:rsidR="003D7D33">
        <w:t>with developers, but its still a bit noticeable there</w:t>
      </w:r>
    </w:p>
    <w:p w14:paraId="322042BE" w14:textId="2A5BDFA5" w:rsidR="005C43C0" w:rsidRDefault="007570CB" w:rsidP="001C7900">
      <w:pPr>
        <w:pStyle w:val="ListParagraph"/>
        <w:numPr>
          <w:ilvl w:val="0"/>
          <w:numId w:val="3"/>
        </w:numPr>
      </w:pPr>
      <w:r>
        <w:t xml:space="preserve">While both Box Plots show </w:t>
      </w:r>
      <w:r w:rsidR="007C3F67">
        <w:t>a pattern consistent with the</w:t>
      </w:r>
      <w:r w:rsidR="00855F78">
        <w:t xml:space="preserve">ir corresponding box plots, there are instances where one box has a much wider </w:t>
      </w:r>
      <w:r w:rsidR="005B3D99">
        <w:t xml:space="preserve">inter quartile </w:t>
      </w:r>
      <w:r w:rsidR="00855F78">
        <w:t>range than the ones before and after it. This indicates that the</w:t>
      </w:r>
      <w:r w:rsidR="005B3D99">
        <w:t>re is indeed some skewing going o</w:t>
      </w:r>
      <w:r w:rsidR="000842CA">
        <w:t>n</w:t>
      </w:r>
    </w:p>
    <w:p w14:paraId="64839AE6" w14:textId="7A676735" w:rsidR="00821BDF" w:rsidRDefault="00821BDF" w:rsidP="00821BDF">
      <w:r>
        <w:t>Conclusions</w:t>
      </w:r>
    </w:p>
    <w:p w14:paraId="5929713C" w14:textId="7C4B3700" w:rsidR="00821BDF" w:rsidRDefault="00F56F81" w:rsidP="00821BDF">
      <w:pPr>
        <w:pStyle w:val="ListParagraph"/>
        <w:numPr>
          <w:ilvl w:val="0"/>
          <w:numId w:val="3"/>
        </w:numPr>
      </w:pPr>
      <w:r>
        <w:t xml:space="preserve">Critics seem reluctant to give out </w:t>
      </w:r>
      <w:r w:rsidR="008865E0">
        <w:t>scores</w:t>
      </w:r>
      <w:r w:rsidR="00FC2111">
        <w:t xml:space="preserve"> of less than 8 to games made by </w:t>
      </w:r>
      <w:r w:rsidR="00BB40D9">
        <w:t>Larger, more prominent game Publishers</w:t>
      </w:r>
      <w:r w:rsidR="00B80F99">
        <w:t xml:space="preserve">, so there may be some bias going on. </w:t>
      </w:r>
    </w:p>
    <w:p w14:paraId="03F57189" w14:textId="04BC0DFF" w:rsidR="00AF0638" w:rsidRDefault="00AF0638" w:rsidP="00821BDF">
      <w:pPr>
        <w:pStyle w:val="ListParagraph"/>
        <w:numPr>
          <w:ilvl w:val="0"/>
          <w:numId w:val="3"/>
        </w:numPr>
      </w:pPr>
      <w:r>
        <w:t>Rockstar Games in particular</w:t>
      </w:r>
      <w:r w:rsidR="00BE6171">
        <w:t xml:space="preserve"> gets consistently highly ranked by critics. Given that they are both the publishers and developers of the GTA series,</w:t>
      </w:r>
      <w:r w:rsidR="00DF4249">
        <w:t xml:space="preserve"> which is one of the most successful and </w:t>
      </w:r>
      <w:r w:rsidR="00DF4249">
        <w:lastRenderedPageBreak/>
        <w:t>culturally pervasive games of our time, perhaps that level of influence plays results in critics being biased in favor of them</w:t>
      </w:r>
    </w:p>
    <w:sectPr w:rsidR="00AF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6A8"/>
    <w:multiLevelType w:val="hybridMultilevel"/>
    <w:tmpl w:val="5D1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3AFB"/>
    <w:multiLevelType w:val="hybridMultilevel"/>
    <w:tmpl w:val="BF80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6161C"/>
    <w:multiLevelType w:val="hybridMultilevel"/>
    <w:tmpl w:val="E47E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50669">
    <w:abstractNumId w:val="1"/>
  </w:num>
  <w:num w:numId="2" w16cid:durableId="43648038">
    <w:abstractNumId w:val="2"/>
  </w:num>
  <w:num w:numId="3" w16cid:durableId="154740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3D"/>
    <w:rsid w:val="0002078C"/>
    <w:rsid w:val="00033DA4"/>
    <w:rsid w:val="00060F55"/>
    <w:rsid w:val="000842CA"/>
    <w:rsid w:val="000E3CD7"/>
    <w:rsid w:val="00126B2B"/>
    <w:rsid w:val="00147F10"/>
    <w:rsid w:val="00177469"/>
    <w:rsid w:val="0018073D"/>
    <w:rsid w:val="001C7900"/>
    <w:rsid w:val="001C7EDF"/>
    <w:rsid w:val="00203811"/>
    <w:rsid w:val="00206051"/>
    <w:rsid w:val="002B4EFC"/>
    <w:rsid w:val="002E0732"/>
    <w:rsid w:val="002F6157"/>
    <w:rsid w:val="002F640E"/>
    <w:rsid w:val="00311392"/>
    <w:rsid w:val="003D7D33"/>
    <w:rsid w:val="00462B59"/>
    <w:rsid w:val="004C1962"/>
    <w:rsid w:val="00520BF0"/>
    <w:rsid w:val="00527CB5"/>
    <w:rsid w:val="00545AC7"/>
    <w:rsid w:val="00591567"/>
    <w:rsid w:val="005A4F4B"/>
    <w:rsid w:val="005B3D99"/>
    <w:rsid w:val="005C43C0"/>
    <w:rsid w:val="005E203E"/>
    <w:rsid w:val="006B1A47"/>
    <w:rsid w:val="006C7D6D"/>
    <w:rsid w:val="006E223A"/>
    <w:rsid w:val="006E435C"/>
    <w:rsid w:val="00702006"/>
    <w:rsid w:val="007128B8"/>
    <w:rsid w:val="007151A6"/>
    <w:rsid w:val="00721D83"/>
    <w:rsid w:val="00726169"/>
    <w:rsid w:val="00736C76"/>
    <w:rsid w:val="007570CB"/>
    <w:rsid w:val="007A3338"/>
    <w:rsid w:val="007C3F67"/>
    <w:rsid w:val="007C7478"/>
    <w:rsid w:val="007F4DAE"/>
    <w:rsid w:val="00821BDF"/>
    <w:rsid w:val="00855F78"/>
    <w:rsid w:val="00885F6A"/>
    <w:rsid w:val="008865E0"/>
    <w:rsid w:val="008F76F0"/>
    <w:rsid w:val="0093759B"/>
    <w:rsid w:val="009829C4"/>
    <w:rsid w:val="009A0714"/>
    <w:rsid w:val="00AF0638"/>
    <w:rsid w:val="00B05938"/>
    <w:rsid w:val="00B271FB"/>
    <w:rsid w:val="00B807D1"/>
    <w:rsid w:val="00B80F99"/>
    <w:rsid w:val="00B872F7"/>
    <w:rsid w:val="00BB40D9"/>
    <w:rsid w:val="00BE50E8"/>
    <w:rsid w:val="00BE6171"/>
    <w:rsid w:val="00C031F8"/>
    <w:rsid w:val="00C11075"/>
    <w:rsid w:val="00C151E1"/>
    <w:rsid w:val="00C45B0F"/>
    <w:rsid w:val="00C9014D"/>
    <w:rsid w:val="00C95300"/>
    <w:rsid w:val="00CB00C3"/>
    <w:rsid w:val="00CD6777"/>
    <w:rsid w:val="00D23B26"/>
    <w:rsid w:val="00D674F9"/>
    <w:rsid w:val="00D97172"/>
    <w:rsid w:val="00DF4249"/>
    <w:rsid w:val="00E24954"/>
    <w:rsid w:val="00E45A51"/>
    <w:rsid w:val="00E50B5A"/>
    <w:rsid w:val="00F13F74"/>
    <w:rsid w:val="00F24CEC"/>
    <w:rsid w:val="00F26C89"/>
    <w:rsid w:val="00F32948"/>
    <w:rsid w:val="00F34259"/>
    <w:rsid w:val="00F473A9"/>
    <w:rsid w:val="00F56F81"/>
    <w:rsid w:val="00F75096"/>
    <w:rsid w:val="00FC2111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610"/>
  <w15:chartTrackingRefBased/>
  <w15:docId w15:val="{E5C91125-0809-4CF1-BFDF-27612C31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Nelson</dc:creator>
  <cp:keywords/>
  <dc:description/>
  <cp:lastModifiedBy>Liam Nelson</cp:lastModifiedBy>
  <cp:revision>85</cp:revision>
  <dcterms:created xsi:type="dcterms:W3CDTF">2023-08-01T01:51:00Z</dcterms:created>
  <dcterms:modified xsi:type="dcterms:W3CDTF">2023-08-01T05:32:00Z</dcterms:modified>
</cp:coreProperties>
</file>