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1e584ff348224c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CT00000004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中国建设银行股份有限公司东莞市分行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有财产担保债权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1e584ff348224c8a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