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BB9" w:rsidRPr="00F42E98" w:rsidRDefault="0005284F">
      <w:pPr>
        <w:spacing w:before="280" w:after="280"/>
        <w:jc w:val="center"/>
        <w:rPr>
          <w:rFonts w:ascii="Times New Roman" w:eastAsia="Times New Roman" w:hAnsi="Times New Roman" w:cs="Times New Roman"/>
          <w:b/>
          <w:sz w:val="20"/>
          <w:szCs w:val="20"/>
        </w:rPr>
      </w:pPr>
      <w:bookmarkStart w:id="0" w:name="_GoBack"/>
      <w:r w:rsidRPr="00F42E98">
        <w:rPr>
          <w:rFonts w:ascii="Times New Roman" w:eastAsia="Times New Roman" w:hAnsi="Times New Roman" w:cs="Times New Roman"/>
          <w:b/>
          <w:sz w:val="20"/>
          <w:szCs w:val="20"/>
        </w:rPr>
        <w:t>FINAL EXAM</w:t>
      </w:r>
    </w:p>
    <w:p w:rsidR="00174BB9" w:rsidRPr="00F42E98" w:rsidRDefault="00CD7B61">
      <w:pPr>
        <w:spacing w:before="280" w:after="280"/>
        <w:jc w:val="center"/>
        <w:rPr>
          <w:rFonts w:ascii="Times New Roman" w:eastAsia="Times New Roman" w:hAnsi="Times New Roman" w:cs="Times New Roman"/>
          <w:b/>
          <w:sz w:val="20"/>
          <w:szCs w:val="20"/>
        </w:rPr>
      </w:pPr>
      <w:r w:rsidRPr="00F42E98">
        <w:rPr>
          <w:rFonts w:ascii="Times New Roman" w:eastAsia="Times New Roman" w:hAnsi="Times New Roman" w:cs="Times New Roman"/>
          <w:b/>
          <w:sz w:val="20"/>
          <w:szCs w:val="20"/>
        </w:rPr>
        <w:t>ADVANCED BIG DATA ANALYTICS</w:t>
      </w:r>
    </w:p>
    <w:p w:rsidR="00174BB9" w:rsidRPr="00F42E98" w:rsidRDefault="00CD7B61">
      <w:pPr>
        <w:shd w:val="clear" w:color="auto" w:fill="FFFFFF"/>
        <w:spacing w:before="280" w:after="80"/>
        <w:jc w:val="center"/>
        <w:rPr>
          <w:rFonts w:ascii="Times New Roman" w:eastAsia="Times New Roman" w:hAnsi="Times New Roman" w:cs="Times New Roman"/>
          <w:b/>
          <w:sz w:val="20"/>
          <w:szCs w:val="20"/>
        </w:rPr>
      </w:pPr>
      <w:r w:rsidRPr="00F42E98">
        <w:rPr>
          <w:rFonts w:ascii="Times New Roman" w:eastAsia="Times New Roman" w:hAnsi="Times New Roman" w:cs="Times New Roman"/>
          <w:b/>
          <w:sz w:val="20"/>
          <w:szCs w:val="20"/>
        </w:rPr>
        <w:t>IS 529-AL</w:t>
      </w:r>
    </w:p>
    <w:p w:rsidR="00174BB9" w:rsidRPr="00F42E98" w:rsidRDefault="00CD7B61">
      <w:pPr>
        <w:shd w:val="clear" w:color="auto" w:fill="FFFFFF"/>
        <w:spacing w:before="280" w:after="80"/>
        <w:rPr>
          <w:rFonts w:ascii="Times New Roman" w:eastAsia="Times New Roman" w:hAnsi="Times New Roman" w:cs="Times New Roman"/>
          <w:b/>
          <w:sz w:val="20"/>
          <w:szCs w:val="20"/>
        </w:rPr>
      </w:pPr>
      <w:r w:rsidRPr="00F42E98">
        <w:rPr>
          <w:rFonts w:ascii="Times New Roman" w:eastAsia="Times New Roman" w:hAnsi="Times New Roman" w:cs="Times New Roman"/>
          <w:b/>
          <w:sz w:val="20"/>
          <w:szCs w:val="20"/>
        </w:rPr>
        <w:t xml:space="preserve"> </w:t>
      </w:r>
    </w:p>
    <w:p w:rsidR="00174BB9" w:rsidRPr="00F42E98" w:rsidRDefault="00CD7B61">
      <w:pPr>
        <w:shd w:val="clear" w:color="auto" w:fill="FFFFFF"/>
        <w:spacing w:before="280" w:after="80"/>
        <w:rPr>
          <w:rFonts w:ascii="Times New Roman" w:eastAsia="Times New Roman" w:hAnsi="Times New Roman" w:cs="Times New Roman"/>
          <w:b/>
          <w:sz w:val="20"/>
          <w:szCs w:val="20"/>
        </w:rPr>
      </w:pPr>
      <w:proofErr w:type="gramStart"/>
      <w:r w:rsidRPr="00F42E98">
        <w:rPr>
          <w:rFonts w:ascii="Times New Roman" w:eastAsia="Times New Roman" w:hAnsi="Times New Roman" w:cs="Times New Roman"/>
          <w:b/>
          <w:sz w:val="20"/>
          <w:szCs w:val="20"/>
        </w:rPr>
        <w:t>NAMA  :</w:t>
      </w:r>
      <w:proofErr w:type="gramEnd"/>
      <w:r w:rsidRPr="00F42E98">
        <w:rPr>
          <w:rFonts w:ascii="Times New Roman" w:eastAsia="Times New Roman" w:hAnsi="Times New Roman" w:cs="Times New Roman"/>
          <w:b/>
          <w:sz w:val="20"/>
          <w:szCs w:val="20"/>
        </w:rPr>
        <w:t xml:space="preserve"> LIAN WIRA MANUEL MAHARAJA</w:t>
      </w:r>
    </w:p>
    <w:p w:rsidR="00174BB9" w:rsidRPr="00F42E98" w:rsidRDefault="00CD7B61">
      <w:pPr>
        <w:shd w:val="clear" w:color="auto" w:fill="FFFFFF"/>
        <w:spacing w:before="280" w:after="80"/>
        <w:rPr>
          <w:rFonts w:ascii="Times New Roman" w:eastAsia="Times New Roman" w:hAnsi="Times New Roman" w:cs="Times New Roman"/>
          <w:b/>
          <w:sz w:val="20"/>
          <w:szCs w:val="20"/>
        </w:rPr>
      </w:pPr>
      <w:r w:rsidRPr="00F42E98">
        <w:rPr>
          <w:rFonts w:ascii="Times New Roman" w:eastAsia="Times New Roman" w:hAnsi="Times New Roman" w:cs="Times New Roman"/>
          <w:b/>
          <w:sz w:val="20"/>
          <w:szCs w:val="20"/>
        </w:rPr>
        <w:t>NIM      : 00000075938</w:t>
      </w:r>
    </w:p>
    <w:p w:rsidR="00174BB9" w:rsidRPr="00F42E98" w:rsidRDefault="00CD7B61">
      <w:pPr>
        <w:rPr>
          <w:rFonts w:ascii="Times New Roman" w:eastAsia="Times New Roman" w:hAnsi="Times New Roman" w:cs="Times New Roman"/>
          <w:sz w:val="20"/>
          <w:szCs w:val="20"/>
        </w:rPr>
      </w:pPr>
      <w:r w:rsidRPr="00F42E98">
        <w:rPr>
          <w:rFonts w:ascii="Times New Roman" w:eastAsia="Times New Roman" w:hAnsi="Times New Roman" w:cs="Times New Roman"/>
          <w:sz w:val="20"/>
          <w:szCs w:val="20"/>
        </w:rPr>
        <w:t>State the field of business you choose and give the company name</w:t>
      </w:r>
      <w:r w:rsidRPr="00F42E98">
        <w:rPr>
          <w:rFonts w:ascii="Times New Roman" w:eastAsia="Times New Roman" w:hAnsi="Times New Roman" w:cs="Times New Roman"/>
          <w:b/>
          <w:sz w:val="20"/>
          <w:szCs w:val="20"/>
        </w:rPr>
        <w:t xml:space="preserve"> “Agricultural business/ </w:t>
      </w:r>
      <w:proofErr w:type="gramStart"/>
      <w:r w:rsidRPr="00F42E98">
        <w:rPr>
          <w:rFonts w:ascii="Times New Roman" w:eastAsia="Times New Roman" w:hAnsi="Times New Roman" w:cs="Times New Roman"/>
          <w:b/>
          <w:sz w:val="20"/>
          <w:szCs w:val="20"/>
        </w:rPr>
        <w:t>EcoLianGrow ”</w:t>
      </w:r>
      <w:proofErr w:type="gramEnd"/>
      <w:r w:rsidRPr="00F42E98">
        <w:rPr>
          <w:rFonts w:ascii="Times New Roman" w:eastAsia="Times New Roman" w:hAnsi="Times New Roman" w:cs="Times New Roman"/>
          <w:sz w:val="20"/>
          <w:szCs w:val="20"/>
        </w:rPr>
        <w:t xml:space="preserve"> to answer the following questions.</w:t>
      </w:r>
    </w:p>
    <w:p w:rsidR="00174BB9" w:rsidRPr="00F42E98" w:rsidRDefault="00174BB9">
      <w:pPr>
        <w:rPr>
          <w:rFonts w:ascii="Times New Roman" w:eastAsia="Times New Roman" w:hAnsi="Times New Roman" w:cs="Times New Roman"/>
          <w:sz w:val="20"/>
          <w:szCs w:val="20"/>
        </w:rPr>
      </w:pPr>
    </w:p>
    <w:p w:rsidR="00A838E5" w:rsidRPr="00F42E98" w:rsidRDefault="00A838E5">
      <w:pPr>
        <w:rPr>
          <w:rFonts w:ascii="Times New Roman" w:eastAsia="Times New Roman" w:hAnsi="Times New Roman" w:cs="Times New Roman"/>
          <w:sz w:val="20"/>
          <w:szCs w:val="20"/>
        </w:rPr>
      </w:pPr>
      <w:r w:rsidRPr="00F42E98">
        <w:rPr>
          <w:rFonts w:ascii="Times New Roman" w:eastAsia="Times New Roman" w:hAnsi="Times New Roman" w:cs="Times New Roman"/>
          <w:sz w:val="20"/>
          <w:szCs w:val="20"/>
        </w:rPr>
        <w:t xml:space="preserve">Dengan Judul </w:t>
      </w:r>
      <w:proofErr w:type="gramStart"/>
      <w:r w:rsidRPr="00F42E98">
        <w:rPr>
          <w:rFonts w:ascii="Times New Roman" w:eastAsia="Times New Roman" w:hAnsi="Times New Roman" w:cs="Times New Roman"/>
          <w:sz w:val="20"/>
          <w:szCs w:val="20"/>
        </w:rPr>
        <w:t>Artikel :</w:t>
      </w:r>
      <w:proofErr w:type="gramEnd"/>
      <w:r w:rsidRPr="00F42E98">
        <w:rPr>
          <w:rFonts w:ascii="Times New Roman" w:eastAsia="Times New Roman" w:hAnsi="Times New Roman" w:cs="Times New Roman"/>
          <w:sz w:val="20"/>
          <w:szCs w:val="20"/>
        </w:rPr>
        <w:t xml:space="preserve"> </w:t>
      </w:r>
    </w:p>
    <w:p w:rsidR="00A838E5" w:rsidRPr="00F42E98" w:rsidRDefault="00A838E5">
      <w:pPr>
        <w:rPr>
          <w:rFonts w:ascii="Times New Roman" w:eastAsia="Times New Roman" w:hAnsi="Times New Roman" w:cs="Times New Roman"/>
          <w:sz w:val="20"/>
          <w:szCs w:val="20"/>
        </w:rPr>
      </w:pPr>
    </w:p>
    <w:p w:rsidR="00174BB9" w:rsidRDefault="00CD7B61">
      <w:pPr>
        <w:rPr>
          <w:rFonts w:ascii="Times New Roman" w:eastAsia="Times New Roman" w:hAnsi="Times New Roman" w:cs="Times New Roman"/>
          <w:sz w:val="20"/>
          <w:szCs w:val="20"/>
          <w:u w:val="single"/>
        </w:rPr>
      </w:pPr>
      <w:r w:rsidRPr="00F42E98">
        <w:rPr>
          <w:rFonts w:ascii="Times New Roman" w:eastAsia="Times New Roman" w:hAnsi="Times New Roman" w:cs="Times New Roman"/>
          <w:sz w:val="20"/>
          <w:szCs w:val="20"/>
        </w:rPr>
        <w:t xml:space="preserve">Link drive file Power </w:t>
      </w:r>
      <w:proofErr w:type="gramStart"/>
      <w:r w:rsidRPr="00F42E98">
        <w:rPr>
          <w:rFonts w:ascii="Times New Roman" w:eastAsia="Times New Roman" w:hAnsi="Times New Roman" w:cs="Times New Roman"/>
          <w:sz w:val="20"/>
          <w:szCs w:val="20"/>
        </w:rPr>
        <w:t>BI :</w:t>
      </w:r>
      <w:proofErr w:type="gramEnd"/>
      <w:r w:rsidRPr="00F42E98">
        <w:rPr>
          <w:rFonts w:ascii="Times New Roman" w:eastAsia="Times New Roman" w:hAnsi="Times New Roman" w:cs="Times New Roman"/>
          <w:sz w:val="20"/>
          <w:szCs w:val="20"/>
        </w:rPr>
        <w:t xml:space="preserve"> </w:t>
      </w:r>
      <w:hyperlink r:id="rId5" w:history="1">
        <w:r w:rsidR="009048E0" w:rsidRPr="002A5F22">
          <w:rPr>
            <w:rStyle w:val="Hyperlink"/>
            <w:rFonts w:ascii="Times New Roman" w:eastAsia="Times New Roman" w:hAnsi="Times New Roman" w:cs="Times New Roman"/>
            <w:sz w:val="20"/>
            <w:szCs w:val="20"/>
          </w:rPr>
          <w:t>https://drive.google.com/file/d/18pZJzKerKq935IxoH</w:t>
        </w:r>
        <w:r w:rsidR="009048E0" w:rsidRPr="002A5F22">
          <w:rPr>
            <w:rStyle w:val="Hyperlink"/>
            <w:rFonts w:ascii="Times New Roman" w:eastAsia="Times New Roman" w:hAnsi="Times New Roman" w:cs="Times New Roman"/>
            <w:sz w:val="20"/>
            <w:szCs w:val="20"/>
          </w:rPr>
          <w:t>8</w:t>
        </w:r>
        <w:r w:rsidR="009048E0" w:rsidRPr="002A5F22">
          <w:rPr>
            <w:rStyle w:val="Hyperlink"/>
            <w:rFonts w:ascii="Times New Roman" w:eastAsia="Times New Roman" w:hAnsi="Times New Roman" w:cs="Times New Roman"/>
            <w:sz w:val="20"/>
            <w:szCs w:val="20"/>
          </w:rPr>
          <w:t>zKZw7jgLC3Fz7/view?usp=shar</w:t>
        </w:r>
        <w:r w:rsidR="009048E0" w:rsidRPr="002A5F22">
          <w:rPr>
            <w:rStyle w:val="Hyperlink"/>
            <w:rFonts w:ascii="Times New Roman" w:eastAsia="Times New Roman" w:hAnsi="Times New Roman" w:cs="Times New Roman"/>
            <w:sz w:val="20"/>
            <w:szCs w:val="20"/>
          </w:rPr>
          <w:t>i</w:t>
        </w:r>
        <w:r w:rsidR="009048E0" w:rsidRPr="002A5F22">
          <w:rPr>
            <w:rStyle w:val="Hyperlink"/>
            <w:rFonts w:ascii="Times New Roman" w:eastAsia="Times New Roman" w:hAnsi="Times New Roman" w:cs="Times New Roman"/>
            <w:sz w:val="20"/>
            <w:szCs w:val="20"/>
          </w:rPr>
          <w:t>ng</w:t>
        </w:r>
      </w:hyperlink>
    </w:p>
    <w:p w:rsidR="009048E0" w:rsidRDefault="009048E0">
      <w:pPr>
        <w:rPr>
          <w:rFonts w:ascii="Times New Roman" w:eastAsia="Times New Roman" w:hAnsi="Times New Roman" w:cs="Times New Roman"/>
          <w:sz w:val="20"/>
          <w:szCs w:val="20"/>
          <w:u w:val="single"/>
        </w:rPr>
      </w:pPr>
    </w:p>
    <w:p w:rsidR="00CD7B61" w:rsidRDefault="009048E0">
      <w:pPr>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Link Report SAS </w:t>
      </w:r>
      <w:proofErr w:type="gramStart"/>
      <w:r>
        <w:rPr>
          <w:rFonts w:ascii="Times New Roman" w:eastAsia="Times New Roman" w:hAnsi="Times New Roman" w:cs="Times New Roman"/>
          <w:sz w:val="20"/>
          <w:szCs w:val="20"/>
          <w:u w:val="single"/>
        </w:rPr>
        <w:t>Viya :</w:t>
      </w:r>
      <w:proofErr w:type="gramEnd"/>
      <w:r>
        <w:rPr>
          <w:rFonts w:ascii="Times New Roman" w:eastAsia="Times New Roman" w:hAnsi="Times New Roman" w:cs="Times New Roman"/>
          <w:sz w:val="20"/>
          <w:szCs w:val="20"/>
          <w:u w:val="single"/>
        </w:rPr>
        <w:t xml:space="preserve"> </w:t>
      </w:r>
    </w:p>
    <w:p w:rsidR="00CD7B61" w:rsidRDefault="00CD7B61">
      <w:pPr>
        <w:rPr>
          <w:rFonts w:ascii="Times New Roman" w:eastAsia="Times New Roman" w:hAnsi="Times New Roman" w:cs="Times New Roman"/>
          <w:sz w:val="20"/>
          <w:szCs w:val="20"/>
          <w:u w:val="single"/>
        </w:rPr>
      </w:pPr>
      <w:hyperlink r:id="rId6" w:history="1">
        <w:r w:rsidRPr="002A5F22">
          <w:rPr>
            <w:rStyle w:val="Hyperlink"/>
            <w:rFonts w:ascii="Times New Roman" w:eastAsia="Times New Roman" w:hAnsi="Times New Roman" w:cs="Times New Roman"/>
            <w:sz w:val="20"/>
            <w:szCs w:val="20"/>
          </w:rPr>
          <w:t>https://vfl-072.engage.sas.com/links/resour</w:t>
        </w:r>
        <w:r w:rsidRPr="002A5F22">
          <w:rPr>
            <w:rStyle w:val="Hyperlink"/>
            <w:rFonts w:ascii="Times New Roman" w:eastAsia="Times New Roman" w:hAnsi="Times New Roman" w:cs="Times New Roman"/>
            <w:sz w:val="20"/>
            <w:szCs w:val="20"/>
          </w:rPr>
          <w:t>c</w:t>
        </w:r>
        <w:r w:rsidRPr="002A5F22">
          <w:rPr>
            <w:rStyle w:val="Hyperlink"/>
            <w:rFonts w:ascii="Times New Roman" w:eastAsia="Times New Roman" w:hAnsi="Times New Roman" w:cs="Times New Roman"/>
            <w:sz w:val="20"/>
            <w:szCs w:val="20"/>
          </w:rPr>
          <w:t>es/report?uri=%2Freports%2Freports%2F9165f025-a733-4250-b412-64a09e7e7f35</w:t>
        </w:r>
      </w:hyperlink>
    </w:p>
    <w:p w:rsidR="00CD7B61" w:rsidRPr="00F42E98" w:rsidRDefault="00CD7B61">
      <w:pPr>
        <w:rPr>
          <w:rFonts w:ascii="Times New Roman" w:eastAsia="Times New Roman" w:hAnsi="Times New Roman" w:cs="Times New Roman"/>
          <w:sz w:val="20"/>
          <w:szCs w:val="20"/>
        </w:rPr>
      </w:pPr>
    </w:p>
    <w:p w:rsidR="00174BB9" w:rsidRDefault="00CD7B61">
      <w:pPr>
        <w:spacing w:before="280" w:after="280"/>
        <w:jc w:val="both"/>
        <w:rPr>
          <w:rFonts w:ascii="Times New Roman" w:eastAsia="Times New Roman" w:hAnsi="Times New Roman" w:cs="Times New Roman"/>
          <w:sz w:val="20"/>
          <w:szCs w:val="20"/>
        </w:rPr>
      </w:pPr>
      <w:r w:rsidRPr="00F42E98">
        <w:rPr>
          <w:rFonts w:ascii="Times New Roman" w:eastAsia="Times New Roman" w:hAnsi="Times New Roman" w:cs="Times New Roman"/>
          <w:sz w:val="20"/>
          <w:szCs w:val="20"/>
        </w:rPr>
        <w:t>Dataset yang dipilih berasal dari sumber</w:t>
      </w:r>
      <w:hyperlink r:id="rId7">
        <w:r w:rsidRPr="00F42E98">
          <w:rPr>
            <w:rFonts w:ascii="Times New Roman" w:eastAsia="Times New Roman" w:hAnsi="Times New Roman" w:cs="Times New Roman"/>
            <w:sz w:val="20"/>
            <w:szCs w:val="20"/>
          </w:rPr>
          <w:t xml:space="preserve"> </w:t>
        </w:r>
      </w:hyperlink>
      <w:hyperlink r:id="rId8">
        <w:r w:rsidRPr="00F42E98">
          <w:rPr>
            <w:rFonts w:ascii="Times New Roman" w:eastAsia="Times New Roman" w:hAnsi="Times New Roman" w:cs="Times New Roman"/>
            <w:b/>
            <w:sz w:val="20"/>
            <w:szCs w:val="20"/>
            <w:u w:val="single"/>
          </w:rPr>
          <w:t>https://katalog</w:t>
        </w:r>
        <w:r w:rsidRPr="00F42E98">
          <w:rPr>
            <w:rFonts w:ascii="Times New Roman" w:eastAsia="Times New Roman" w:hAnsi="Times New Roman" w:cs="Times New Roman"/>
            <w:b/>
            <w:sz w:val="20"/>
            <w:szCs w:val="20"/>
            <w:u w:val="single"/>
          </w:rPr>
          <w:t>.</w:t>
        </w:r>
        <w:r w:rsidRPr="00F42E98">
          <w:rPr>
            <w:rFonts w:ascii="Times New Roman" w:eastAsia="Times New Roman" w:hAnsi="Times New Roman" w:cs="Times New Roman"/>
            <w:b/>
            <w:sz w:val="20"/>
            <w:szCs w:val="20"/>
            <w:u w:val="single"/>
          </w:rPr>
          <w:t>data.go.id/</w:t>
        </w:r>
      </w:hyperlink>
      <w:r w:rsidRPr="00F42E98">
        <w:rPr>
          <w:rFonts w:ascii="Times New Roman" w:eastAsia="Times New Roman" w:hAnsi="Times New Roman" w:cs="Times New Roman"/>
          <w:sz w:val="20"/>
          <w:szCs w:val="20"/>
        </w:rPr>
        <w:t xml:space="preserve"> dengan judul </w:t>
      </w:r>
      <w:r w:rsidRPr="00F42E98">
        <w:rPr>
          <w:rFonts w:ascii="Times New Roman" w:eastAsia="Times New Roman" w:hAnsi="Times New Roman" w:cs="Times New Roman"/>
          <w:b/>
          <w:sz w:val="20"/>
          <w:szCs w:val="20"/>
        </w:rPr>
        <w:t>"Produksi Tanaman Pangan Menurut Kecamatan"</w:t>
      </w:r>
      <w:r w:rsidRPr="00F42E98">
        <w:rPr>
          <w:rFonts w:ascii="Times New Roman" w:eastAsia="Times New Roman" w:hAnsi="Times New Roman" w:cs="Times New Roman"/>
          <w:sz w:val="20"/>
          <w:szCs w:val="20"/>
        </w:rPr>
        <w:t>. Dataset ini berisi informasi tentang produksi tanaman pangan di Indonesia, khususnya per kecamatan, yang dapat digunakan untuk menganalisis pola produksi di wilayah yang berbeda.</w:t>
      </w:r>
    </w:p>
    <w:p w:rsidR="00F04F6B" w:rsidRPr="00CD7B61" w:rsidRDefault="00CD7B61">
      <w:pPr>
        <w:spacing w:before="280" w:after="280"/>
        <w:jc w:val="both"/>
        <w:rPr>
          <w:rFonts w:ascii="Times New Roman" w:eastAsia="Times New Roman" w:hAnsi="Times New Roman" w:cs="Times New Roman"/>
          <w:b/>
          <w:sz w:val="20"/>
          <w:szCs w:val="20"/>
        </w:rPr>
      </w:pPr>
      <w:r w:rsidRPr="00CD7B61">
        <w:rPr>
          <w:rFonts w:ascii="Times New Roman" w:eastAsia="Times New Roman" w:hAnsi="Times New Roman" w:cs="Times New Roman"/>
          <w:b/>
          <w:sz w:val="20"/>
          <w:szCs w:val="20"/>
        </w:rPr>
        <w:t xml:space="preserve">Judul artikel </w:t>
      </w:r>
      <w:r w:rsidR="00F04F6B" w:rsidRPr="00CD7B61">
        <w:rPr>
          <w:rFonts w:ascii="Times New Roman" w:eastAsia="Times New Roman" w:hAnsi="Times New Roman" w:cs="Times New Roman"/>
          <w:b/>
          <w:sz w:val="20"/>
          <w:szCs w:val="20"/>
        </w:rPr>
        <w:t xml:space="preserve">yang </w:t>
      </w:r>
      <w:proofErr w:type="gramStart"/>
      <w:r w:rsidR="00F04F6B" w:rsidRPr="00CD7B61">
        <w:rPr>
          <w:rFonts w:ascii="Times New Roman" w:eastAsia="Times New Roman" w:hAnsi="Times New Roman" w:cs="Times New Roman"/>
          <w:b/>
          <w:sz w:val="20"/>
          <w:szCs w:val="20"/>
        </w:rPr>
        <w:t>diangkat</w:t>
      </w:r>
      <w:r w:rsidRPr="00CD7B61">
        <w:rPr>
          <w:rFonts w:ascii="Times New Roman" w:eastAsia="Times New Roman" w:hAnsi="Times New Roman" w:cs="Times New Roman"/>
          <w:b/>
          <w:sz w:val="20"/>
          <w:szCs w:val="20"/>
        </w:rPr>
        <w:t xml:space="preserve">  :</w:t>
      </w:r>
      <w:proofErr w:type="gramEnd"/>
      <w:r w:rsidRPr="00CD7B61">
        <w:rPr>
          <w:rFonts w:ascii="Times New Roman" w:eastAsia="Times New Roman" w:hAnsi="Times New Roman" w:cs="Times New Roman"/>
          <w:b/>
          <w:sz w:val="20"/>
          <w:szCs w:val="20"/>
        </w:rPr>
        <w:t xml:space="preserve"> </w:t>
      </w:r>
      <w:r w:rsidRPr="00CD7B61">
        <w:rPr>
          <w:rStyle w:val="normaltextrun"/>
          <w:rFonts w:ascii="Times New Roman" w:hAnsi="Times New Roman" w:cs="Times New Roman"/>
          <w:b/>
          <w:color w:val="000000"/>
          <w:sz w:val="20"/>
          <w:szCs w:val="20"/>
          <w:shd w:val="clear" w:color="auto" w:fill="FFFFFF"/>
        </w:rPr>
        <w:t>Mengoptimalkan Produksi Pertanian melalui Business Intelligence: Pendekatan Analisis Big Data terhadap Produksi Tanaman Pangan Kawasan Tanggerang di EcoLianGrow</w:t>
      </w:r>
      <w:r w:rsidRPr="00CD7B61">
        <w:rPr>
          <w:rStyle w:val="eop"/>
          <w:rFonts w:ascii="Times New Roman" w:hAnsi="Times New Roman" w:cs="Times New Roman"/>
          <w:b/>
          <w:color w:val="000000"/>
          <w:sz w:val="20"/>
          <w:szCs w:val="20"/>
          <w:shd w:val="clear" w:color="auto" w:fill="FFFFFF"/>
        </w:rPr>
        <w:t> </w:t>
      </w:r>
    </w:p>
    <w:p w:rsidR="00174BB9" w:rsidRPr="00F42E98" w:rsidRDefault="00CD7B61">
      <w:pPr>
        <w:pStyle w:val="Heading3"/>
        <w:keepNext w:val="0"/>
        <w:keepLines w:val="0"/>
        <w:spacing w:before="280"/>
        <w:rPr>
          <w:rFonts w:ascii="Times New Roman" w:eastAsia="Times New Roman" w:hAnsi="Times New Roman" w:cs="Times New Roman"/>
          <w:b/>
          <w:color w:val="000000"/>
          <w:sz w:val="20"/>
          <w:szCs w:val="20"/>
        </w:rPr>
      </w:pPr>
      <w:bookmarkStart w:id="1" w:name="_2tcgjw9thr8p" w:colFirst="0" w:colLast="0"/>
      <w:bookmarkEnd w:id="1"/>
      <w:r w:rsidRPr="00F42E98">
        <w:rPr>
          <w:rFonts w:ascii="Times New Roman" w:eastAsia="Times New Roman" w:hAnsi="Times New Roman" w:cs="Times New Roman"/>
          <w:b/>
          <w:color w:val="000000"/>
          <w:sz w:val="20"/>
          <w:szCs w:val="20"/>
        </w:rPr>
        <w:t>Struktur dan Isi Dataset:</w:t>
      </w:r>
    </w:p>
    <w:p w:rsidR="00174BB9" w:rsidRPr="00F42E98" w:rsidRDefault="00CD7B61">
      <w:pPr>
        <w:spacing w:before="280" w:after="280"/>
        <w:rPr>
          <w:rFonts w:ascii="Times New Roman" w:eastAsia="Times New Roman" w:hAnsi="Times New Roman" w:cs="Times New Roman"/>
          <w:sz w:val="20"/>
          <w:szCs w:val="20"/>
        </w:rPr>
      </w:pPr>
      <w:r w:rsidRPr="00F42E98">
        <w:rPr>
          <w:rFonts w:ascii="Times New Roman" w:eastAsia="Times New Roman" w:hAnsi="Times New Roman" w:cs="Times New Roman"/>
          <w:sz w:val="20"/>
          <w:szCs w:val="20"/>
        </w:rPr>
        <w:t>Dataset ini berisi beberapa kolom utama yang dapat diolah lebih lanjut untuk analisis, antara lain:</w:t>
      </w:r>
    </w:p>
    <w:p w:rsidR="00174BB9" w:rsidRPr="00F42E98" w:rsidRDefault="00CD7B61">
      <w:pPr>
        <w:numPr>
          <w:ilvl w:val="0"/>
          <w:numId w:val="3"/>
        </w:numPr>
        <w:spacing w:before="280"/>
        <w:rPr>
          <w:rFonts w:ascii="Times New Roman" w:eastAsia="Times New Roman" w:hAnsi="Times New Roman" w:cs="Times New Roman"/>
          <w:sz w:val="20"/>
          <w:szCs w:val="20"/>
        </w:rPr>
      </w:pPr>
      <w:r w:rsidRPr="00F42E98">
        <w:rPr>
          <w:rFonts w:ascii="Times New Roman" w:eastAsia="Times New Roman" w:hAnsi="Times New Roman" w:cs="Times New Roman"/>
          <w:b/>
          <w:sz w:val="20"/>
          <w:szCs w:val="20"/>
        </w:rPr>
        <w:t>Kecamatan</w:t>
      </w:r>
      <w:r w:rsidRPr="00F42E98">
        <w:rPr>
          <w:rFonts w:ascii="Times New Roman" w:eastAsia="Times New Roman" w:hAnsi="Times New Roman" w:cs="Times New Roman"/>
          <w:sz w:val="20"/>
          <w:szCs w:val="20"/>
        </w:rPr>
        <w:t>: Nama kecamatan tempat produksi tanaman pangan dilakukan. Ini memberikan gambaran wilayah yang terlibat dalam produksi.</w:t>
      </w:r>
    </w:p>
    <w:p w:rsidR="00174BB9" w:rsidRPr="00F42E98" w:rsidRDefault="00CD7B61">
      <w:pPr>
        <w:numPr>
          <w:ilvl w:val="0"/>
          <w:numId w:val="3"/>
        </w:numPr>
        <w:rPr>
          <w:rFonts w:ascii="Times New Roman" w:eastAsia="Times New Roman" w:hAnsi="Times New Roman" w:cs="Times New Roman"/>
          <w:sz w:val="20"/>
          <w:szCs w:val="20"/>
        </w:rPr>
      </w:pPr>
      <w:r w:rsidRPr="00F42E98">
        <w:rPr>
          <w:rFonts w:ascii="Times New Roman" w:eastAsia="Times New Roman" w:hAnsi="Times New Roman" w:cs="Times New Roman"/>
          <w:b/>
          <w:sz w:val="20"/>
          <w:szCs w:val="20"/>
        </w:rPr>
        <w:t>Komoditas</w:t>
      </w:r>
      <w:r w:rsidRPr="00F42E98">
        <w:rPr>
          <w:rFonts w:ascii="Times New Roman" w:eastAsia="Times New Roman" w:hAnsi="Times New Roman" w:cs="Times New Roman"/>
          <w:sz w:val="20"/>
          <w:szCs w:val="20"/>
        </w:rPr>
        <w:t>: Jenis tanaman pangan yang diproduksi di setiap kecamatan, seperti padi, jagung, ubi jalar, dan komoditas pangan lainnya.</w:t>
      </w:r>
    </w:p>
    <w:p w:rsidR="00174BB9" w:rsidRPr="00F42E98" w:rsidRDefault="00CD7B61">
      <w:pPr>
        <w:numPr>
          <w:ilvl w:val="0"/>
          <w:numId w:val="3"/>
        </w:numPr>
        <w:rPr>
          <w:rFonts w:ascii="Times New Roman" w:eastAsia="Times New Roman" w:hAnsi="Times New Roman" w:cs="Times New Roman"/>
          <w:sz w:val="20"/>
          <w:szCs w:val="20"/>
        </w:rPr>
      </w:pPr>
      <w:r w:rsidRPr="00F42E98">
        <w:rPr>
          <w:rFonts w:ascii="Times New Roman" w:eastAsia="Times New Roman" w:hAnsi="Times New Roman" w:cs="Times New Roman"/>
          <w:b/>
          <w:sz w:val="20"/>
          <w:szCs w:val="20"/>
        </w:rPr>
        <w:t>Jumlah Produksi</w:t>
      </w:r>
      <w:r w:rsidRPr="00F42E98">
        <w:rPr>
          <w:rFonts w:ascii="Times New Roman" w:eastAsia="Times New Roman" w:hAnsi="Times New Roman" w:cs="Times New Roman"/>
          <w:sz w:val="20"/>
          <w:szCs w:val="20"/>
        </w:rPr>
        <w:t>: Jumlah total komoditas yang diproduksi (biasanya diukur dalam satuan ton atau kuintal). Kolom ini menjadi elemen utama dalam memahami kapasitas produksi tiap kecamatan.</w:t>
      </w:r>
    </w:p>
    <w:p w:rsidR="00174BB9" w:rsidRPr="00F42E98" w:rsidRDefault="00CD7B61">
      <w:pPr>
        <w:numPr>
          <w:ilvl w:val="0"/>
          <w:numId w:val="3"/>
        </w:numPr>
        <w:spacing w:after="280"/>
        <w:rPr>
          <w:rFonts w:ascii="Times New Roman" w:eastAsia="Times New Roman" w:hAnsi="Times New Roman" w:cs="Times New Roman"/>
          <w:sz w:val="20"/>
          <w:szCs w:val="20"/>
        </w:rPr>
      </w:pPr>
      <w:r w:rsidRPr="00F42E98">
        <w:rPr>
          <w:rFonts w:ascii="Times New Roman" w:eastAsia="Times New Roman" w:hAnsi="Times New Roman" w:cs="Times New Roman"/>
          <w:b/>
          <w:sz w:val="20"/>
          <w:szCs w:val="20"/>
        </w:rPr>
        <w:t>Tahun</w:t>
      </w:r>
      <w:r w:rsidRPr="00F42E98">
        <w:rPr>
          <w:rFonts w:ascii="Times New Roman" w:eastAsia="Times New Roman" w:hAnsi="Times New Roman" w:cs="Times New Roman"/>
          <w:sz w:val="20"/>
          <w:szCs w:val="20"/>
        </w:rPr>
        <w:t>: Tahun ketika data produksi tersebut dikumpulkan. Ini berguna untuk melakukan analisis tren produksi dari tahun ke tahun.</w:t>
      </w:r>
    </w:p>
    <w:p w:rsidR="00B71BC9" w:rsidRPr="00F42E98" w:rsidRDefault="00B71BC9">
      <w:pPr>
        <w:numPr>
          <w:ilvl w:val="0"/>
          <w:numId w:val="3"/>
        </w:numPr>
        <w:spacing w:after="280"/>
        <w:rPr>
          <w:rFonts w:ascii="Times New Roman" w:eastAsia="Times New Roman" w:hAnsi="Times New Roman" w:cs="Times New Roman"/>
          <w:sz w:val="20"/>
          <w:szCs w:val="20"/>
        </w:rPr>
      </w:pPr>
      <w:r w:rsidRPr="00F42E98">
        <w:rPr>
          <w:rFonts w:ascii="Times New Roman" w:eastAsia="Times New Roman" w:hAnsi="Times New Roman" w:cs="Times New Roman"/>
          <w:b/>
          <w:sz w:val="20"/>
          <w:szCs w:val="20"/>
        </w:rPr>
        <w:t xml:space="preserve">Kode Wilayah </w:t>
      </w:r>
      <w:r w:rsidRPr="00F42E98">
        <w:rPr>
          <w:rFonts w:ascii="Times New Roman" w:eastAsia="Times New Roman" w:hAnsi="Times New Roman" w:cs="Times New Roman"/>
          <w:sz w:val="20"/>
          <w:szCs w:val="20"/>
        </w:rPr>
        <w:t xml:space="preserve">: </w:t>
      </w:r>
      <w:r w:rsidRPr="00F42E98">
        <w:rPr>
          <w:rStyle w:val="normaltextrun"/>
          <w:rFonts w:ascii="Times New Roman" w:hAnsi="Times New Roman" w:cs="Times New Roman"/>
          <w:sz w:val="20"/>
          <w:szCs w:val="20"/>
          <w:shd w:val="clear" w:color="auto" w:fill="FFFFFF"/>
        </w:rPr>
        <w:t>Kode area pada suatu wilayah</w:t>
      </w:r>
      <w:r w:rsidRPr="00F42E98">
        <w:rPr>
          <w:rStyle w:val="eop"/>
          <w:rFonts w:ascii="Times New Roman" w:hAnsi="Times New Roman" w:cs="Times New Roman"/>
          <w:sz w:val="20"/>
          <w:szCs w:val="20"/>
          <w:shd w:val="clear" w:color="auto" w:fill="FFFFFF"/>
        </w:rPr>
        <w:t> </w:t>
      </w:r>
    </w:p>
    <w:p w:rsidR="00B71BC9" w:rsidRPr="00F42E98" w:rsidRDefault="00B71BC9" w:rsidP="00B71BC9">
      <w:pPr>
        <w:numPr>
          <w:ilvl w:val="0"/>
          <w:numId w:val="3"/>
        </w:numPr>
        <w:spacing w:after="280"/>
        <w:rPr>
          <w:rFonts w:ascii="Times New Roman" w:eastAsia="Times New Roman" w:hAnsi="Times New Roman" w:cs="Times New Roman"/>
          <w:b/>
          <w:sz w:val="20"/>
          <w:szCs w:val="20"/>
        </w:rPr>
      </w:pPr>
      <w:r w:rsidRPr="00F42E98">
        <w:rPr>
          <w:rFonts w:ascii="Times New Roman" w:eastAsia="Times New Roman" w:hAnsi="Times New Roman" w:cs="Times New Roman"/>
          <w:b/>
          <w:sz w:val="20"/>
          <w:szCs w:val="20"/>
        </w:rPr>
        <w:t xml:space="preserve">Satuan : </w:t>
      </w:r>
      <w:r w:rsidRPr="00F42E98">
        <w:rPr>
          <w:rFonts w:ascii="Times New Roman" w:eastAsia="Times New Roman" w:hAnsi="Times New Roman" w:cs="Times New Roman"/>
          <w:sz w:val="20"/>
          <w:szCs w:val="20"/>
        </w:rPr>
        <w:t>Satuan berat/bobot yang didapat </w:t>
      </w:r>
    </w:p>
    <w:p w:rsidR="00174BB9" w:rsidRPr="00F42E98" w:rsidRDefault="00CD7B61">
      <w:pPr>
        <w:pStyle w:val="Heading3"/>
        <w:keepNext w:val="0"/>
        <w:keepLines w:val="0"/>
        <w:spacing w:before="280"/>
        <w:rPr>
          <w:rFonts w:ascii="Times New Roman" w:eastAsia="Times New Roman" w:hAnsi="Times New Roman" w:cs="Times New Roman"/>
          <w:b/>
          <w:color w:val="000000"/>
          <w:sz w:val="20"/>
          <w:szCs w:val="20"/>
        </w:rPr>
      </w:pPr>
      <w:bookmarkStart w:id="2" w:name="_ehhgd6i61py2" w:colFirst="0" w:colLast="0"/>
      <w:bookmarkEnd w:id="2"/>
      <w:r w:rsidRPr="00F42E98">
        <w:rPr>
          <w:rFonts w:ascii="Times New Roman" w:eastAsia="Times New Roman" w:hAnsi="Times New Roman" w:cs="Times New Roman"/>
          <w:b/>
          <w:color w:val="000000"/>
          <w:sz w:val="20"/>
          <w:szCs w:val="20"/>
        </w:rPr>
        <w:t>Kegunaan Dataset:</w:t>
      </w:r>
    </w:p>
    <w:p w:rsidR="00174BB9" w:rsidRPr="00F42E98" w:rsidRDefault="00CD7B61">
      <w:pPr>
        <w:spacing w:before="280" w:after="280"/>
        <w:rPr>
          <w:rFonts w:ascii="Times New Roman" w:eastAsia="Times New Roman" w:hAnsi="Times New Roman" w:cs="Times New Roman"/>
          <w:sz w:val="20"/>
          <w:szCs w:val="20"/>
        </w:rPr>
      </w:pPr>
      <w:r w:rsidRPr="00F42E98">
        <w:rPr>
          <w:rFonts w:ascii="Times New Roman" w:eastAsia="Times New Roman" w:hAnsi="Times New Roman" w:cs="Times New Roman"/>
          <w:sz w:val="20"/>
          <w:szCs w:val="20"/>
        </w:rPr>
        <w:lastRenderedPageBreak/>
        <w:t xml:space="preserve">Dataset ini sangat bermanfaat untuk bisnis pertanian seperti </w:t>
      </w:r>
      <w:r w:rsidRPr="00F42E98">
        <w:rPr>
          <w:rFonts w:ascii="Times New Roman" w:eastAsia="Times New Roman" w:hAnsi="Times New Roman" w:cs="Times New Roman"/>
          <w:b/>
          <w:sz w:val="20"/>
          <w:szCs w:val="20"/>
        </w:rPr>
        <w:t>EcoLianGrow</w:t>
      </w:r>
      <w:r w:rsidRPr="00F42E98">
        <w:rPr>
          <w:rFonts w:ascii="Times New Roman" w:eastAsia="Times New Roman" w:hAnsi="Times New Roman" w:cs="Times New Roman"/>
          <w:sz w:val="20"/>
          <w:szCs w:val="20"/>
        </w:rPr>
        <w:t>, terutama untuk:</w:t>
      </w:r>
    </w:p>
    <w:p w:rsidR="00174BB9" w:rsidRPr="00F42E98" w:rsidRDefault="00CD7B61">
      <w:pPr>
        <w:numPr>
          <w:ilvl w:val="0"/>
          <w:numId w:val="5"/>
        </w:numPr>
        <w:spacing w:before="280"/>
        <w:rPr>
          <w:rFonts w:ascii="Times New Roman" w:eastAsia="Times New Roman" w:hAnsi="Times New Roman" w:cs="Times New Roman"/>
          <w:sz w:val="20"/>
          <w:szCs w:val="20"/>
        </w:rPr>
      </w:pPr>
      <w:r w:rsidRPr="00F42E98">
        <w:rPr>
          <w:rFonts w:ascii="Times New Roman" w:eastAsia="Times New Roman" w:hAnsi="Times New Roman" w:cs="Times New Roman"/>
          <w:b/>
          <w:sz w:val="20"/>
          <w:szCs w:val="20"/>
        </w:rPr>
        <w:t>Analisis Kinerja Produksi</w:t>
      </w:r>
      <w:r w:rsidRPr="00F42E98">
        <w:rPr>
          <w:rFonts w:ascii="Times New Roman" w:eastAsia="Times New Roman" w:hAnsi="Times New Roman" w:cs="Times New Roman"/>
          <w:sz w:val="20"/>
          <w:szCs w:val="20"/>
        </w:rPr>
        <w:t>: Dengan melihat data jumlah produksi per kecamatan, EcoLianGrow dapat memahami daerah mana yang menghasilkan produksi tinggi dan mana yang perlu ditingkatkan.</w:t>
      </w:r>
    </w:p>
    <w:p w:rsidR="00174BB9" w:rsidRPr="00F42E98" w:rsidRDefault="00CD7B61">
      <w:pPr>
        <w:numPr>
          <w:ilvl w:val="0"/>
          <w:numId w:val="5"/>
        </w:numPr>
        <w:rPr>
          <w:rFonts w:ascii="Times New Roman" w:eastAsia="Times New Roman" w:hAnsi="Times New Roman" w:cs="Times New Roman"/>
          <w:sz w:val="20"/>
          <w:szCs w:val="20"/>
        </w:rPr>
      </w:pPr>
      <w:r w:rsidRPr="00F42E98">
        <w:rPr>
          <w:rFonts w:ascii="Times New Roman" w:eastAsia="Times New Roman" w:hAnsi="Times New Roman" w:cs="Times New Roman"/>
          <w:b/>
          <w:sz w:val="20"/>
          <w:szCs w:val="20"/>
        </w:rPr>
        <w:t>Perencanaan Strategis</w:t>
      </w:r>
      <w:r w:rsidRPr="00F42E98">
        <w:rPr>
          <w:rFonts w:ascii="Times New Roman" w:eastAsia="Times New Roman" w:hAnsi="Times New Roman" w:cs="Times New Roman"/>
          <w:sz w:val="20"/>
          <w:szCs w:val="20"/>
        </w:rPr>
        <w:t>: EcoLianGrow dapat memanfaatkan dataset ini untuk mengidentifikasi kecamatan yang memiliki potensi besar namun kurang dimanfaatkan, serta merencanakan distribusi sumber daya dengan lebih baik.</w:t>
      </w:r>
    </w:p>
    <w:p w:rsidR="00174BB9" w:rsidRPr="00F42E98" w:rsidRDefault="00CD7B61">
      <w:pPr>
        <w:numPr>
          <w:ilvl w:val="0"/>
          <w:numId w:val="5"/>
        </w:numPr>
        <w:rPr>
          <w:rFonts w:ascii="Times New Roman" w:eastAsia="Times New Roman" w:hAnsi="Times New Roman" w:cs="Times New Roman"/>
          <w:sz w:val="20"/>
          <w:szCs w:val="20"/>
        </w:rPr>
      </w:pPr>
      <w:r w:rsidRPr="00F42E98">
        <w:rPr>
          <w:rFonts w:ascii="Times New Roman" w:eastAsia="Times New Roman" w:hAnsi="Times New Roman" w:cs="Times New Roman"/>
          <w:b/>
          <w:sz w:val="20"/>
          <w:szCs w:val="20"/>
        </w:rPr>
        <w:t>Peluang Diversifikasi</w:t>
      </w:r>
      <w:r w:rsidRPr="00F42E98">
        <w:rPr>
          <w:rFonts w:ascii="Times New Roman" w:eastAsia="Times New Roman" w:hAnsi="Times New Roman" w:cs="Times New Roman"/>
          <w:sz w:val="20"/>
          <w:szCs w:val="20"/>
        </w:rPr>
        <w:t>: Dataset ini dapat membantu EcoLianGrow mengidentifikasi komoditas mana yang paling menguntungkan dan memberikan kesempatan untuk mengembangkan diversifikasi produk.</w:t>
      </w:r>
    </w:p>
    <w:p w:rsidR="00174BB9" w:rsidRPr="00F42E98" w:rsidRDefault="00CD7B61">
      <w:pPr>
        <w:numPr>
          <w:ilvl w:val="0"/>
          <w:numId w:val="5"/>
        </w:numPr>
        <w:spacing w:after="280"/>
        <w:rPr>
          <w:rFonts w:ascii="Times New Roman" w:eastAsia="Times New Roman" w:hAnsi="Times New Roman" w:cs="Times New Roman"/>
          <w:sz w:val="20"/>
          <w:szCs w:val="20"/>
        </w:rPr>
      </w:pPr>
      <w:r w:rsidRPr="00F42E98">
        <w:rPr>
          <w:rFonts w:ascii="Times New Roman" w:eastAsia="Times New Roman" w:hAnsi="Times New Roman" w:cs="Times New Roman"/>
          <w:b/>
          <w:sz w:val="20"/>
          <w:szCs w:val="20"/>
        </w:rPr>
        <w:t>Proyeksi Produksi Masa Depan</w:t>
      </w:r>
      <w:r w:rsidRPr="00F42E98">
        <w:rPr>
          <w:rFonts w:ascii="Times New Roman" w:eastAsia="Times New Roman" w:hAnsi="Times New Roman" w:cs="Times New Roman"/>
          <w:sz w:val="20"/>
          <w:szCs w:val="20"/>
        </w:rPr>
        <w:t>: Data historis dapat digunakan untuk membuat proyeksi produksi di masa depan dengan menggunakan metode analisis prediktif.</w:t>
      </w:r>
    </w:p>
    <w:p w:rsidR="00174BB9" w:rsidRPr="00F42E98" w:rsidRDefault="00CD7B61">
      <w:pPr>
        <w:pStyle w:val="Heading3"/>
        <w:keepNext w:val="0"/>
        <w:keepLines w:val="0"/>
        <w:spacing w:before="280"/>
        <w:rPr>
          <w:rFonts w:ascii="Times New Roman" w:eastAsia="Times New Roman" w:hAnsi="Times New Roman" w:cs="Times New Roman"/>
          <w:b/>
          <w:color w:val="000000"/>
          <w:sz w:val="20"/>
          <w:szCs w:val="20"/>
        </w:rPr>
      </w:pPr>
      <w:bookmarkStart w:id="3" w:name="_pn5h1q57g1z3" w:colFirst="0" w:colLast="0"/>
      <w:bookmarkEnd w:id="3"/>
      <w:r w:rsidRPr="00F42E98">
        <w:rPr>
          <w:rFonts w:ascii="Times New Roman" w:eastAsia="Times New Roman" w:hAnsi="Times New Roman" w:cs="Times New Roman"/>
          <w:b/>
          <w:color w:val="000000"/>
          <w:sz w:val="20"/>
          <w:szCs w:val="20"/>
        </w:rPr>
        <w:t>Manfaat Data untuk Business Intelligence:</w:t>
      </w:r>
    </w:p>
    <w:p w:rsidR="00174BB9" w:rsidRPr="00F42E98" w:rsidRDefault="00CD7B61">
      <w:pPr>
        <w:spacing w:before="280" w:after="280"/>
        <w:rPr>
          <w:rFonts w:ascii="Times New Roman" w:eastAsia="Times New Roman" w:hAnsi="Times New Roman" w:cs="Times New Roman"/>
          <w:sz w:val="20"/>
          <w:szCs w:val="20"/>
        </w:rPr>
      </w:pPr>
      <w:r w:rsidRPr="00F42E98">
        <w:rPr>
          <w:rFonts w:ascii="Times New Roman" w:eastAsia="Times New Roman" w:hAnsi="Times New Roman" w:cs="Times New Roman"/>
          <w:sz w:val="20"/>
          <w:szCs w:val="20"/>
        </w:rPr>
        <w:t xml:space="preserve">Dengan menggabungkan dataset ini ke dalam sistem </w:t>
      </w:r>
      <w:r w:rsidRPr="00F42E98">
        <w:rPr>
          <w:rFonts w:ascii="Times New Roman" w:eastAsia="Times New Roman" w:hAnsi="Times New Roman" w:cs="Times New Roman"/>
          <w:b/>
          <w:sz w:val="20"/>
          <w:szCs w:val="20"/>
        </w:rPr>
        <w:t>Business Intelligence</w:t>
      </w:r>
      <w:r w:rsidRPr="00F42E98">
        <w:rPr>
          <w:rFonts w:ascii="Times New Roman" w:eastAsia="Times New Roman" w:hAnsi="Times New Roman" w:cs="Times New Roman"/>
          <w:sz w:val="20"/>
          <w:szCs w:val="20"/>
        </w:rPr>
        <w:t xml:space="preserve"> (BI), EcoLianGrow dapat mengoptimalkan hasil pertanian dengan </w:t>
      </w:r>
      <w:proofErr w:type="gramStart"/>
      <w:r w:rsidRPr="00F42E98">
        <w:rPr>
          <w:rFonts w:ascii="Times New Roman" w:eastAsia="Times New Roman" w:hAnsi="Times New Roman" w:cs="Times New Roman"/>
          <w:sz w:val="20"/>
          <w:szCs w:val="20"/>
        </w:rPr>
        <w:t>cara</w:t>
      </w:r>
      <w:proofErr w:type="gramEnd"/>
      <w:r w:rsidRPr="00F42E98">
        <w:rPr>
          <w:rFonts w:ascii="Times New Roman" w:eastAsia="Times New Roman" w:hAnsi="Times New Roman" w:cs="Times New Roman"/>
          <w:sz w:val="20"/>
          <w:szCs w:val="20"/>
        </w:rPr>
        <w:t>:</w:t>
      </w:r>
    </w:p>
    <w:p w:rsidR="00174BB9" w:rsidRPr="00F42E98" w:rsidRDefault="00CD7B61">
      <w:pPr>
        <w:numPr>
          <w:ilvl w:val="0"/>
          <w:numId w:val="16"/>
        </w:numPr>
        <w:spacing w:before="280"/>
        <w:rPr>
          <w:rFonts w:ascii="Times New Roman" w:eastAsia="Times New Roman" w:hAnsi="Times New Roman" w:cs="Times New Roman"/>
          <w:sz w:val="20"/>
          <w:szCs w:val="20"/>
        </w:rPr>
      </w:pPr>
      <w:r w:rsidRPr="00F42E98">
        <w:rPr>
          <w:rFonts w:ascii="Times New Roman" w:eastAsia="Times New Roman" w:hAnsi="Times New Roman" w:cs="Times New Roman"/>
          <w:sz w:val="20"/>
          <w:szCs w:val="20"/>
        </w:rPr>
        <w:t xml:space="preserve">Melakukan </w:t>
      </w:r>
      <w:r w:rsidRPr="00F42E98">
        <w:rPr>
          <w:rFonts w:ascii="Times New Roman" w:eastAsia="Times New Roman" w:hAnsi="Times New Roman" w:cs="Times New Roman"/>
          <w:b/>
          <w:sz w:val="20"/>
          <w:szCs w:val="20"/>
        </w:rPr>
        <w:t>monitoring real-time</w:t>
      </w:r>
      <w:r w:rsidRPr="00F42E98">
        <w:rPr>
          <w:rFonts w:ascii="Times New Roman" w:eastAsia="Times New Roman" w:hAnsi="Times New Roman" w:cs="Times New Roman"/>
          <w:sz w:val="20"/>
          <w:szCs w:val="20"/>
        </w:rPr>
        <w:t xml:space="preserve"> terhadap produksi.</w:t>
      </w:r>
    </w:p>
    <w:p w:rsidR="00174BB9" w:rsidRPr="00F42E98" w:rsidRDefault="00CD7B61">
      <w:pPr>
        <w:numPr>
          <w:ilvl w:val="0"/>
          <w:numId w:val="16"/>
        </w:numPr>
        <w:rPr>
          <w:rFonts w:ascii="Times New Roman" w:eastAsia="Times New Roman" w:hAnsi="Times New Roman" w:cs="Times New Roman"/>
          <w:sz w:val="20"/>
          <w:szCs w:val="20"/>
        </w:rPr>
      </w:pPr>
      <w:r w:rsidRPr="00F42E98">
        <w:rPr>
          <w:rFonts w:ascii="Times New Roman" w:eastAsia="Times New Roman" w:hAnsi="Times New Roman" w:cs="Times New Roman"/>
          <w:sz w:val="20"/>
          <w:szCs w:val="20"/>
        </w:rPr>
        <w:t xml:space="preserve">Mengidentifikasi </w:t>
      </w:r>
      <w:r w:rsidRPr="00F42E98">
        <w:rPr>
          <w:rFonts w:ascii="Times New Roman" w:eastAsia="Times New Roman" w:hAnsi="Times New Roman" w:cs="Times New Roman"/>
          <w:b/>
          <w:sz w:val="20"/>
          <w:szCs w:val="20"/>
        </w:rPr>
        <w:t>pola</w:t>
      </w:r>
      <w:r w:rsidRPr="00F42E98">
        <w:rPr>
          <w:rFonts w:ascii="Times New Roman" w:eastAsia="Times New Roman" w:hAnsi="Times New Roman" w:cs="Times New Roman"/>
          <w:sz w:val="20"/>
          <w:szCs w:val="20"/>
        </w:rPr>
        <w:t xml:space="preserve"> dan </w:t>
      </w:r>
      <w:r w:rsidRPr="00F42E98">
        <w:rPr>
          <w:rFonts w:ascii="Times New Roman" w:eastAsia="Times New Roman" w:hAnsi="Times New Roman" w:cs="Times New Roman"/>
          <w:b/>
          <w:sz w:val="20"/>
          <w:szCs w:val="20"/>
        </w:rPr>
        <w:t>anomali</w:t>
      </w:r>
      <w:r w:rsidRPr="00F42E98">
        <w:rPr>
          <w:rFonts w:ascii="Times New Roman" w:eastAsia="Times New Roman" w:hAnsi="Times New Roman" w:cs="Times New Roman"/>
          <w:sz w:val="20"/>
          <w:szCs w:val="20"/>
        </w:rPr>
        <w:t xml:space="preserve"> dalam produksi berdasarkan wilayah.</w:t>
      </w:r>
    </w:p>
    <w:p w:rsidR="00CA0D4B" w:rsidRPr="00F42E98" w:rsidRDefault="00CD7B61" w:rsidP="00624F3A">
      <w:pPr>
        <w:numPr>
          <w:ilvl w:val="0"/>
          <w:numId w:val="16"/>
        </w:numPr>
        <w:spacing w:after="280"/>
        <w:rPr>
          <w:rFonts w:ascii="Times New Roman" w:eastAsia="Times New Roman" w:hAnsi="Times New Roman" w:cs="Times New Roman"/>
          <w:sz w:val="20"/>
          <w:szCs w:val="20"/>
        </w:rPr>
      </w:pPr>
      <w:r w:rsidRPr="00F42E98">
        <w:rPr>
          <w:rFonts w:ascii="Times New Roman" w:eastAsia="Times New Roman" w:hAnsi="Times New Roman" w:cs="Times New Roman"/>
          <w:b/>
          <w:sz w:val="20"/>
          <w:szCs w:val="20"/>
        </w:rPr>
        <w:t>Membuat laporan</w:t>
      </w:r>
      <w:r w:rsidRPr="00F42E98">
        <w:rPr>
          <w:rFonts w:ascii="Times New Roman" w:eastAsia="Times New Roman" w:hAnsi="Times New Roman" w:cs="Times New Roman"/>
          <w:sz w:val="20"/>
          <w:szCs w:val="20"/>
        </w:rPr>
        <w:t xml:space="preserve"> visual dan terperinci untuk m</w:t>
      </w:r>
      <w:r w:rsidR="00624F3A" w:rsidRPr="00F42E98">
        <w:rPr>
          <w:rFonts w:ascii="Times New Roman" w:eastAsia="Times New Roman" w:hAnsi="Times New Roman" w:cs="Times New Roman"/>
          <w:sz w:val="20"/>
          <w:szCs w:val="20"/>
        </w:rPr>
        <w:t>emudahkan pengambilan keputusan.</w:t>
      </w:r>
    </w:p>
    <w:p w:rsidR="008E4635" w:rsidRPr="00F42E98" w:rsidRDefault="008E4635" w:rsidP="008E4635">
      <w:pPr>
        <w:pStyle w:val="ListParagraph"/>
        <w:numPr>
          <w:ilvl w:val="0"/>
          <w:numId w:val="18"/>
        </w:numPr>
        <w:rPr>
          <w:rFonts w:ascii="Times New Roman" w:eastAsia="Times New Roman" w:hAnsi="Times New Roman" w:cs="Times New Roman"/>
          <w:b/>
          <w:sz w:val="20"/>
          <w:szCs w:val="20"/>
        </w:rPr>
      </w:pPr>
      <w:r w:rsidRPr="00F42E98">
        <w:rPr>
          <w:rFonts w:ascii="Times New Roman" w:eastAsia="Times New Roman" w:hAnsi="Times New Roman" w:cs="Times New Roman"/>
          <w:b/>
          <w:sz w:val="20"/>
          <w:szCs w:val="20"/>
        </w:rPr>
        <w:t>Create a representation of the Visual Analysis in the form of a visualization that contains some of the results of data analytics that you have implemented, by displaying the main page of your visual analytic menu so that other visual menus are visible on the main page.</w:t>
      </w:r>
    </w:p>
    <w:p w:rsidR="00174BB9" w:rsidRPr="00F42E98" w:rsidRDefault="00CD7B61">
      <w:pPr>
        <w:ind w:left="720"/>
        <w:rPr>
          <w:rFonts w:ascii="Times New Roman" w:eastAsia="Times New Roman" w:hAnsi="Times New Roman" w:cs="Times New Roman"/>
          <w:b/>
          <w:sz w:val="20"/>
          <w:szCs w:val="20"/>
        </w:rPr>
      </w:pPr>
      <w:proofErr w:type="gramStart"/>
      <w:r w:rsidRPr="00F42E98">
        <w:rPr>
          <w:rFonts w:ascii="Times New Roman" w:eastAsia="Times New Roman" w:hAnsi="Times New Roman" w:cs="Times New Roman"/>
          <w:b/>
          <w:sz w:val="20"/>
          <w:szCs w:val="20"/>
        </w:rPr>
        <w:t>Jawab :</w:t>
      </w:r>
      <w:proofErr w:type="gramEnd"/>
      <w:r w:rsidRPr="00F42E98">
        <w:rPr>
          <w:rFonts w:ascii="Times New Roman" w:eastAsia="Times New Roman" w:hAnsi="Times New Roman" w:cs="Times New Roman"/>
          <w:b/>
          <w:sz w:val="20"/>
          <w:szCs w:val="20"/>
        </w:rPr>
        <w:t xml:space="preserve"> </w:t>
      </w:r>
    </w:p>
    <w:p w:rsidR="000A1371" w:rsidRPr="00F42E98" w:rsidRDefault="006863FC" w:rsidP="00624F3A">
      <w:pPr>
        <w:ind w:left="720"/>
        <w:jc w:val="both"/>
        <w:rPr>
          <w:rFonts w:ascii="Times New Roman" w:eastAsia="Times New Roman" w:hAnsi="Times New Roman" w:cs="Times New Roman"/>
          <w:sz w:val="20"/>
          <w:szCs w:val="20"/>
        </w:rPr>
      </w:pPr>
      <w:r w:rsidRPr="00F42E98">
        <w:rPr>
          <w:rFonts w:ascii="Times New Roman" w:eastAsia="Times New Roman" w:hAnsi="Times New Roman" w:cs="Times New Roman"/>
          <w:noProof/>
          <w:sz w:val="20"/>
          <w:szCs w:val="20"/>
        </w:rPr>
        <w:drawing>
          <wp:inline distT="0" distB="0" distL="0" distR="0">
            <wp:extent cx="5733415" cy="2909570"/>
            <wp:effectExtent l="0" t="0" r="635"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visual main page.JPG"/>
                    <pic:cNvPicPr/>
                  </pic:nvPicPr>
                  <pic:blipFill>
                    <a:blip r:embed="rId9">
                      <a:extLst>
                        <a:ext uri="{28A0092B-C50C-407E-A947-70E740481C1C}">
                          <a14:useLocalDpi xmlns:a14="http://schemas.microsoft.com/office/drawing/2010/main" val="0"/>
                        </a:ext>
                      </a:extLst>
                    </a:blip>
                    <a:stretch>
                      <a:fillRect/>
                    </a:stretch>
                  </pic:blipFill>
                  <pic:spPr>
                    <a:xfrm>
                      <a:off x="0" y="0"/>
                      <a:ext cx="5733415" cy="2909570"/>
                    </a:xfrm>
                    <a:prstGeom prst="rect">
                      <a:avLst/>
                    </a:prstGeom>
                  </pic:spPr>
                </pic:pic>
              </a:graphicData>
            </a:graphic>
          </wp:inline>
        </w:drawing>
      </w:r>
      <w:r w:rsidR="000A1371" w:rsidRPr="00F42E98">
        <w:rPr>
          <w:rFonts w:ascii="Times New Roman" w:eastAsia="Times New Roman" w:hAnsi="Times New Roman" w:cs="Times New Roman"/>
          <w:sz w:val="20"/>
          <w:szCs w:val="20"/>
        </w:rPr>
        <w:t>Dalam implementasi descriptive analytics di EcoLianGrow, terdapat beberapa pengukuran penting yang digunakan dan diterapkan. Pengukuran ini membantu dalam analisis dan evaluasi kinerja produksi perusahaan di berbagai kecamatan. Beberapa pengukuran yang digunakan antara lain:</w:t>
      </w:r>
    </w:p>
    <w:p w:rsidR="000A1371" w:rsidRPr="00F42E98" w:rsidRDefault="000A1371" w:rsidP="000A1371">
      <w:pPr>
        <w:numPr>
          <w:ilvl w:val="0"/>
          <w:numId w:val="9"/>
        </w:numPr>
        <w:spacing w:before="280" w:after="280"/>
        <w:jc w:val="both"/>
        <w:rPr>
          <w:rFonts w:ascii="Times New Roman" w:eastAsia="Times New Roman" w:hAnsi="Times New Roman" w:cs="Times New Roman"/>
          <w:sz w:val="20"/>
          <w:szCs w:val="20"/>
        </w:rPr>
      </w:pPr>
      <w:r w:rsidRPr="00F42E98">
        <w:rPr>
          <w:rFonts w:ascii="Times New Roman" w:eastAsia="Times New Roman" w:hAnsi="Times New Roman" w:cs="Times New Roman"/>
          <w:sz w:val="20"/>
          <w:szCs w:val="20"/>
        </w:rPr>
        <w:t>Jumlah Produksi Total (Total Production)</w:t>
      </w:r>
    </w:p>
    <w:p w:rsidR="000A1371" w:rsidRPr="00F42E98" w:rsidRDefault="000A1371" w:rsidP="000A1371">
      <w:pPr>
        <w:spacing w:before="280" w:after="280"/>
        <w:ind w:left="720"/>
        <w:jc w:val="both"/>
        <w:rPr>
          <w:rFonts w:ascii="Times New Roman" w:eastAsia="Times New Roman" w:hAnsi="Times New Roman" w:cs="Times New Roman"/>
          <w:sz w:val="20"/>
          <w:szCs w:val="20"/>
        </w:rPr>
      </w:pPr>
      <w:r w:rsidRPr="00F42E98">
        <w:rPr>
          <w:rFonts w:ascii="Times New Roman" w:eastAsia="Times New Roman" w:hAnsi="Times New Roman" w:cs="Times New Roman"/>
          <w:sz w:val="20"/>
          <w:szCs w:val="20"/>
        </w:rPr>
        <w:t xml:space="preserve">       Pengukuran ini menunjukkan jumlah total produksi di seluruh wilayah operasional EcoLianGrow, yang ditampilkan sebagai 0</w:t>
      </w:r>
      <w:proofErr w:type="gramStart"/>
      <w:r w:rsidRPr="00F42E98">
        <w:rPr>
          <w:rFonts w:ascii="Times New Roman" w:eastAsia="Times New Roman" w:hAnsi="Times New Roman" w:cs="Times New Roman"/>
          <w:sz w:val="20"/>
          <w:szCs w:val="20"/>
        </w:rPr>
        <w:t>,29</w:t>
      </w:r>
      <w:proofErr w:type="gramEnd"/>
      <w:r w:rsidRPr="00F42E98">
        <w:rPr>
          <w:rFonts w:ascii="Times New Roman" w:eastAsia="Times New Roman" w:hAnsi="Times New Roman" w:cs="Times New Roman"/>
          <w:sz w:val="20"/>
          <w:szCs w:val="20"/>
        </w:rPr>
        <w:t xml:space="preserve"> juta ton. Pengukuran ini penting untuk memberikan gambaran umum tentang kapasitas produksi perusahaan secara keseluruhan.</w:t>
      </w:r>
    </w:p>
    <w:p w:rsidR="000A1371" w:rsidRPr="00F42E98" w:rsidRDefault="000A1371" w:rsidP="000A1371">
      <w:pPr>
        <w:numPr>
          <w:ilvl w:val="0"/>
          <w:numId w:val="9"/>
        </w:numPr>
        <w:spacing w:before="280" w:after="280"/>
        <w:jc w:val="both"/>
        <w:rPr>
          <w:rFonts w:ascii="Times New Roman" w:eastAsia="Times New Roman" w:hAnsi="Times New Roman" w:cs="Times New Roman"/>
          <w:sz w:val="20"/>
          <w:szCs w:val="20"/>
        </w:rPr>
      </w:pPr>
      <w:r w:rsidRPr="00F42E98">
        <w:rPr>
          <w:rFonts w:ascii="Times New Roman" w:eastAsia="Times New Roman" w:hAnsi="Times New Roman" w:cs="Times New Roman"/>
          <w:sz w:val="20"/>
          <w:szCs w:val="20"/>
        </w:rPr>
        <w:lastRenderedPageBreak/>
        <w:t>Jumlah Komoditas (Number of Commodities)</w:t>
      </w:r>
    </w:p>
    <w:p w:rsidR="000A1371" w:rsidRPr="00F42E98" w:rsidRDefault="000A1371" w:rsidP="000A1371">
      <w:pPr>
        <w:spacing w:before="280" w:after="280"/>
        <w:ind w:left="720"/>
        <w:jc w:val="both"/>
        <w:rPr>
          <w:rFonts w:ascii="Times New Roman" w:eastAsia="Times New Roman" w:hAnsi="Times New Roman" w:cs="Times New Roman"/>
          <w:sz w:val="20"/>
          <w:szCs w:val="20"/>
        </w:rPr>
      </w:pPr>
      <w:r w:rsidRPr="00F42E98">
        <w:rPr>
          <w:rFonts w:ascii="Times New Roman" w:eastAsia="Times New Roman" w:hAnsi="Times New Roman" w:cs="Times New Roman"/>
          <w:sz w:val="20"/>
          <w:szCs w:val="20"/>
        </w:rPr>
        <w:t xml:space="preserve">      Ini adalah pengukuran jumlah total komoditas yang diproduksi oleh EcoLianGrow. Saat ini, perusahaan memproduksi 203 komoditas, termasuk komoditas utama seperti padi, ubi kayu, dan kacang hijau. Pengukuran ini membantu dalam memahami diversifikasi produk perusahaan.</w:t>
      </w:r>
    </w:p>
    <w:p w:rsidR="000A1371" w:rsidRPr="00F42E98" w:rsidRDefault="000A1371" w:rsidP="000A1371">
      <w:pPr>
        <w:numPr>
          <w:ilvl w:val="0"/>
          <w:numId w:val="9"/>
        </w:numPr>
        <w:spacing w:before="280" w:after="280"/>
        <w:jc w:val="both"/>
        <w:rPr>
          <w:rFonts w:ascii="Times New Roman" w:eastAsia="Times New Roman" w:hAnsi="Times New Roman" w:cs="Times New Roman"/>
          <w:sz w:val="20"/>
          <w:szCs w:val="20"/>
        </w:rPr>
      </w:pPr>
      <w:r w:rsidRPr="00F42E98">
        <w:rPr>
          <w:rFonts w:ascii="Times New Roman" w:eastAsia="Times New Roman" w:hAnsi="Times New Roman" w:cs="Times New Roman"/>
          <w:sz w:val="20"/>
          <w:szCs w:val="20"/>
        </w:rPr>
        <w:t>Produksi per Kecamatan (Production by District)</w:t>
      </w:r>
    </w:p>
    <w:p w:rsidR="000A1371" w:rsidRPr="00F42E98" w:rsidRDefault="000A1371" w:rsidP="000A1371">
      <w:pPr>
        <w:spacing w:before="280" w:after="280"/>
        <w:ind w:left="720"/>
        <w:jc w:val="both"/>
        <w:rPr>
          <w:rFonts w:ascii="Times New Roman" w:eastAsia="Times New Roman" w:hAnsi="Times New Roman" w:cs="Times New Roman"/>
          <w:sz w:val="20"/>
          <w:szCs w:val="20"/>
        </w:rPr>
      </w:pPr>
      <w:r w:rsidRPr="00F42E98">
        <w:rPr>
          <w:rFonts w:ascii="Times New Roman" w:eastAsia="Times New Roman" w:hAnsi="Times New Roman" w:cs="Times New Roman"/>
          <w:sz w:val="20"/>
          <w:szCs w:val="20"/>
        </w:rPr>
        <w:t xml:space="preserve">             Pengukuran ini memperlihatkan jumlah produksi di setiap kecamatan, dengan kecamatan Rajeg dan M.A.U.K menjadi wilayah dengan hasil produksi tertinggi, masing-masing mencapai 22K ton. Pengukuran ini berguna untuk mengevaluasi performa setiap kecamatan dan menentukan wilayah yang perlu mendapatkan alokasi sumber daya tambahan.</w:t>
      </w:r>
    </w:p>
    <w:p w:rsidR="000A1371" w:rsidRPr="00F42E98" w:rsidRDefault="000A1371" w:rsidP="000A1371">
      <w:pPr>
        <w:numPr>
          <w:ilvl w:val="0"/>
          <w:numId w:val="9"/>
        </w:numPr>
        <w:spacing w:before="280" w:after="280"/>
        <w:jc w:val="both"/>
        <w:rPr>
          <w:rFonts w:ascii="Times New Roman" w:eastAsia="Times New Roman" w:hAnsi="Times New Roman" w:cs="Times New Roman"/>
          <w:sz w:val="20"/>
          <w:szCs w:val="20"/>
        </w:rPr>
      </w:pPr>
      <w:r w:rsidRPr="00F42E98">
        <w:rPr>
          <w:rFonts w:ascii="Times New Roman" w:eastAsia="Times New Roman" w:hAnsi="Times New Roman" w:cs="Times New Roman"/>
          <w:sz w:val="20"/>
          <w:szCs w:val="20"/>
        </w:rPr>
        <w:t>Rata-Rata Produksi Komoditas per Kecamatan (Average Commodity Production by District)</w:t>
      </w:r>
    </w:p>
    <w:p w:rsidR="000A1371" w:rsidRPr="00F42E98" w:rsidRDefault="000A1371" w:rsidP="000A1371">
      <w:pPr>
        <w:spacing w:before="280" w:after="280"/>
        <w:ind w:left="720"/>
        <w:jc w:val="both"/>
        <w:rPr>
          <w:rFonts w:ascii="Times New Roman" w:eastAsia="Times New Roman" w:hAnsi="Times New Roman" w:cs="Times New Roman"/>
          <w:sz w:val="20"/>
          <w:szCs w:val="20"/>
        </w:rPr>
      </w:pPr>
      <w:r w:rsidRPr="00F42E98">
        <w:rPr>
          <w:rFonts w:ascii="Times New Roman" w:eastAsia="Times New Roman" w:hAnsi="Times New Roman" w:cs="Times New Roman"/>
          <w:sz w:val="20"/>
          <w:szCs w:val="20"/>
        </w:rPr>
        <w:t xml:space="preserve">          Pengukuran ini menampilkan rata-rata produksi komoditas di setiap kecamatan, memungkinkan EcoLianGrow untuk menganalisis komoditas mana yang paling dominan di wilayah tertentu dan menyesuaikan strategi berdasarkan tren produksi.</w:t>
      </w:r>
    </w:p>
    <w:p w:rsidR="000A1371" w:rsidRPr="00F42E98" w:rsidRDefault="000A1371" w:rsidP="000A1371">
      <w:pPr>
        <w:numPr>
          <w:ilvl w:val="0"/>
          <w:numId w:val="9"/>
        </w:numPr>
        <w:spacing w:before="280" w:after="280"/>
        <w:jc w:val="both"/>
        <w:rPr>
          <w:rFonts w:ascii="Times New Roman" w:eastAsia="Times New Roman" w:hAnsi="Times New Roman" w:cs="Times New Roman"/>
          <w:sz w:val="20"/>
          <w:szCs w:val="20"/>
        </w:rPr>
      </w:pPr>
      <w:r w:rsidRPr="00F42E98">
        <w:rPr>
          <w:rFonts w:ascii="Times New Roman" w:eastAsia="Times New Roman" w:hAnsi="Times New Roman" w:cs="Times New Roman"/>
          <w:sz w:val="20"/>
          <w:szCs w:val="20"/>
        </w:rPr>
        <w:t>Detail Report</w:t>
      </w:r>
    </w:p>
    <w:p w:rsidR="000A1371" w:rsidRPr="00F42E98" w:rsidRDefault="000A1371" w:rsidP="000A1371">
      <w:pPr>
        <w:spacing w:before="280" w:after="280"/>
        <w:ind w:left="720"/>
        <w:jc w:val="both"/>
        <w:rPr>
          <w:rFonts w:ascii="Times New Roman" w:eastAsia="Times New Roman" w:hAnsi="Times New Roman" w:cs="Times New Roman"/>
          <w:sz w:val="20"/>
          <w:szCs w:val="20"/>
        </w:rPr>
      </w:pPr>
      <w:r w:rsidRPr="00F42E98">
        <w:rPr>
          <w:rFonts w:ascii="Times New Roman" w:eastAsia="Times New Roman" w:hAnsi="Times New Roman" w:cs="Times New Roman"/>
          <w:sz w:val="20"/>
          <w:szCs w:val="20"/>
        </w:rPr>
        <w:t xml:space="preserve">          Pengukuran ini memberikan rincian terperinci dari produksi setiap komoditas di masing-masing kecamatan. Data ini sangat penting untuk analisis lebih mendalam, membantu perusahaan mengidentifikasi komoditas mana yang memberikan hasil terbaik dan wilayah mana yang perlu ditingkatkan produksinya.</w:t>
      </w:r>
    </w:p>
    <w:p w:rsidR="008E4635" w:rsidRPr="00F42E98" w:rsidRDefault="008E4635" w:rsidP="00CA0D4B">
      <w:pPr>
        <w:rPr>
          <w:rFonts w:ascii="Times New Roman" w:eastAsia="Times New Roman" w:hAnsi="Times New Roman" w:cs="Times New Roman"/>
          <w:b/>
          <w:sz w:val="20"/>
          <w:szCs w:val="20"/>
        </w:rPr>
      </w:pPr>
    </w:p>
    <w:p w:rsidR="008E4635" w:rsidRPr="00F42E98" w:rsidRDefault="008E4635" w:rsidP="00B71BC9">
      <w:pPr>
        <w:pStyle w:val="ListParagraph"/>
        <w:numPr>
          <w:ilvl w:val="0"/>
          <w:numId w:val="18"/>
        </w:numPr>
        <w:jc w:val="both"/>
        <w:rPr>
          <w:rFonts w:ascii="Times New Roman" w:eastAsia="Times New Roman" w:hAnsi="Times New Roman" w:cs="Times New Roman"/>
          <w:b/>
          <w:sz w:val="20"/>
          <w:szCs w:val="20"/>
        </w:rPr>
      </w:pPr>
      <w:r w:rsidRPr="00F42E98">
        <w:rPr>
          <w:rFonts w:ascii="Times New Roman" w:eastAsia="Times New Roman" w:hAnsi="Times New Roman" w:cs="Times New Roman"/>
          <w:b/>
          <w:sz w:val="20"/>
          <w:szCs w:val="20"/>
        </w:rPr>
        <w:t>Make a representation of visual analysis that can measure, monitor, and manage the business performance of your client, in accordance with the analysis of the preface section/ problem analysis from the research journal that you produce.</w:t>
      </w:r>
    </w:p>
    <w:p w:rsidR="008E4635" w:rsidRPr="00F42E98" w:rsidRDefault="008E4635" w:rsidP="00B71BC9">
      <w:pPr>
        <w:pStyle w:val="ListParagraph"/>
        <w:jc w:val="both"/>
        <w:rPr>
          <w:rFonts w:ascii="Times New Roman" w:eastAsia="Times New Roman" w:hAnsi="Times New Roman" w:cs="Times New Roman"/>
          <w:b/>
          <w:sz w:val="20"/>
          <w:szCs w:val="20"/>
        </w:rPr>
      </w:pPr>
      <w:r w:rsidRPr="00F42E98">
        <w:rPr>
          <w:rFonts w:ascii="Times New Roman" w:eastAsia="Times New Roman" w:hAnsi="Times New Roman" w:cs="Times New Roman"/>
          <w:b/>
          <w:sz w:val="20"/>
          <w:szCs w:val="20"/>
        </w:rPr>
        <w:t>Jawab:</w:t>
      </w:r>
    </w:p>
    <w:p w:rsidR="00624F3A" w:rsidRPr="00F42E98" w:rsidRDefault="00624F3A" w:rsidP="00624F3A">
      <w:pPr>
        <w:pStyle w:val="paragraph"/>
        <w:numPr>
          <w:ilvl w:val="0"/>
          <w:numId w:val="20"/>
        </w:numPr>
        <w:spacing w:before="0" w:beforeAutospacing="0" w:after="0" w:afterAutospacing="0"/>
        <w:jc w:val="both"/>
        <w:textAlignment w:val="baseline"/>
        <w:rPr>
          <w:rStyle w:val="eop"/>
          <w:sz w:val="20"/>
          <w:szCs w:val="20"/>
          <w:lang w:val="id-ID"/>
        </w:rPr>
      </w:pPr>
      <w:r w:rsidRPr="00F42E98">
        <w:rPr>
          <w:rStyle w:val="normaltextrun"/>
          <w:sz w:val="20"/>
          <w:szCs w:val="20"/>
        </w:rPr>
        <w:t xml:space="preserve">Menampilkan distribusi produksi yang merata di wilayah operasional perusahaan.BI memungkinkan EcoLianGrow mengukur efisiensi operasional berdasarkan data produksi yang terdistribusi di berbagai kecamatan, seperti yang terlihat dalam </w:t>
      </w:r>
      <w:r w:rsidRPr="00F42E98">
        <w:rPr>
          <w:rStyle w:val="normaltextrun"/>
          <w:b/>
          <w:bCs/>
          <w:sz w:val="20"/>
          <w:szCs w:val="20"/>
        </w:rPr>
        <w:t xml:space="preserve">Gambar tersebut </w:t>
      </w:r>
      <w:r w:rsidRPr="00F42E98">
        <w:rPr>
          <w:rStyle w:val="normaltextrun"/>
          <w:sz w:val="20"/>
          <w:szCs w:val="20"/>
        </w:rPr>
        <w:t>(Total Produksi per Kecamatan). Dengan BI, EcoLianGrow dapat memperbaiki strategi pengelolaan sumber daya dan meningkatkan produktivitas secara keseluruhan.</w:t>
      </w:r>
      <w:r w:rsidRPr="00F42E98">
        <w:rPr>
          <w:rStyle w:val="eop"/>
          <w:sz w:val="20"/>
          <w:szCs w:val="20"/>
          <w:lang w:val="id-ID"/>
        </w:rPr>
        <w:t> </w:t>
      </w:r>
    </w:p>
    <w:p w:rsidR="00624F3A" w:rsidRPr="00F42E98" w:rsidRDefault="00624F3A" w:rsidP="00624F3A">
      <w:pPr>
        <w:pStyle w:val="paragraph"/>
        <w:spacing w:before="0" w:beforeAutospacing="0" w:after="0" w:afterAutospacing="0"/>
        <w:ind w:left="1080"/>
        <w:jc w:val="both"/>
        <w:textAlignment w:val="baseline"/>
        <w:rPr>
          <w:rStyle w:val="eop"/>
          <w:sz w:val="20"/>
          <w:szCs w:val="20"/>
          <w:lang w:val="id-ID"/>
        </w:rPr>
      </w:pPr>
      <w:r w:rsidRPr="00F42E98">
        <w:rPr>
          <w:noProof/>
          <w:sz w:val="20"/>
          <w:szCs w:val="20"/>
        </w:rPr>
        <w:drawing>
          <wp:inline distT="0" distB="0" distL="0" distR="0">
            <wp:extent cx="4657725" cy="26551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otal Produksi per Kecamatan.JPG"/>
                    <pic:cNvPicPr/>
                  </pic:nvPicPr>
                  <pic:blipFill>
                    <a:blip r:embed="rId10">
                      <a:extLst>
                        <a:ext uri="{28A0092B-C50C-407E-A947-70E740481C1C}">
                          <a14:useLocalDpi xmlns:a14="http://schemas.microsoft.com/office/drawing/2010/main" val="0"/>
                        </a:ext>
                      </a:extLst>
                    </a:blip>
                    <a:stretch>
                      <a:fillRect/>
                    </a:stretch>
                  </pic:blipFill>
                  <pic:spPr>
                    <a:xfrm>
                      <a:off x="0" y="0"/>
                      <a:ext cx="4679241" cy="2667410"/>
                    </a:xfrm>
                    <a:prstGeom prst="rect">
                      <a:avLst/>
                    </a:prstGeom>
                  </pic:spPr>
                </pic:pic>
              </a:graphicData>
            </a:graphic>
          </wp:inline>
        </w:drawing>
      </w:r>
    </w:p>
    <w:p w:rsidR="00624F3A" w:rsidRPr="00F42E98" w:rsidRDefault="00624F3A" w:rsidP="00624F3A">
      <w:pPr>
        <w:pStyle w:val="paragraph"/>
        <w:spacing w:before="0" w:beforeAutospacing="0" w:after="0" w:afterAutospacing="0"/>
        <w:ind w:left="1080"/>
        <w:jc w:val="center"/>
        <w:textAlignment w:val="baseline"/>
        <w:rPr>
          <w:rStyle w:val="eop"/>
          <w:sz w:val="20"/>
          <w:szCs w:val="20"/>
          <w:lang w:val="id-ID"/>
        </w:rPr>
      </w:pPr>
      <w:r w:rsidRPr="00F42E98">
        <w:rPr>
          <w:rStyle w:val="normaltextrun"/>
          <w:sz w:val="20"/>
          <w:szCs w:val="20"/>
        </w:rPr>
        <w:t>(Total Produksi per Kecamatan)</w:t>
      </w:r>
    </w:p>
    <w:p w:rsidR="00624F3A" w:rsidRPr="00F42E98" w:rsidRDefault="00624F3A" w:rsidP="00624F3A">
      <w:pPr>
        <w:pStyle w:val="paragraph"/>
        <w:spacing w:before="0" w:beforeAutospacing="0" w:after="0" w:afterAutospacing="0"/>
        <w:ind w:left="1080"/>
        <w:jc w:val="both"/>
        <w:textAlignment w:val="baseline"/>
        <w:rPr>
          <w:sz w:val="20"/>
          <w:szCs w:val="20"/>
          <w:lang w:val="id-ID"/>
        </w:rPr>
      </w:pPr>
    </w:p>
    <w:p w:rsidR="00624F3A" w:rsidRPr="00F42E98" w:rsidRDefault="00624F3A" w:rsidP="00624F3A">
      <w:pPr>
        <w:pStyle w:val="paragraph"/>
        <w:numPr>
          <w:ilvl w:val="0"/>
          <w:numId w:val="20"/>
        </w:numPr>
        <w:spacing w:before="0" w:beforeAutospacing="0" w:after="0" w:afterAutospacing="0"/>
        <w:jc w:val="both"/>
        <w:textAlignment w:val="baseline"/>
        <w:rPr>
          <w:rStyle w:val="eop"/>
          <w:sz w:val="20"/>
          <w:szCs w:val="20"/>
          <w:lang w:val="id-ID"/>
        </w:rPr>
      </w:pPr>
      <w:r w:rsidRPr="00F42E98">
        <w:rPr>
          <w:rStyle w:val="eop"/>
          <w:sz w:val="20"/>
          <w:szCs w:val="20"/>
          <w:lang w:val="id-ID"/>
        </w:rPr>
        <w:t> </w:t>
      </w:r>
      <w:r w:rsidRPr="00F42E98">
        <w:rPr>
          <w:rStyle w:val="normaltextrun"/>
          <w:color w:val="000000"/>
          <w:sz w:val="20"/>
          <w:szCs w:val="20"/>
          <w:shd w:val="clear" w:color="auto" w:fill="FFFFFF"/>
        </w:rPr>
        <w:t xml:space="preserve">Menampilkan variasi produksi yang menunjukkan dampak cuaca terhadap hasil panen. </w:t>
      </w:r>
      <w:r w:rsidRPr="00F42E98">
        <w:rPr>
          <w:rStyle w:val="normaltextrun"/>
          <w:b/>
          <w:bCs/>
          <w:color w:val="000000"/>
          <w:sz w:val="20"/>
          <w:szCs w:val="20"/>
          <w:shd w:val="clear" w:color="auto" w:fill="FFFFFF"/>
        </w:rPr>
        <w:t>Gambar tersebut</w:t>
      </w:r>
      <w:r w:rsidRPr="00F42E98">
        <w:rPr>
          <w:rStyle w:val="normaltextrun"/>
          <w:color w:val="000000"/>
          <w:sz w:val="20"/>
          <w:szCs w:val="20"/>
          <w:shd w:val="clear" w:color="auto" w:fill="FFFFFF"/>
        </w:rPr>
        <w:t xml:space="preserve"> (Rata-Rata Komoditas dengan Total Produksi Tiap Kecamatan) menunjukkan variasi hasil produksi yang dapat dipantau melalui BI. Dengan adanya prediksi berbasis BI, perusahaan bisa merencanakan langkah mitigasi, seperti memperkuat irigasi di area rawan kekeringan atau memindahkan produksi ke area yang lebih aman dari risiko cuaca.</w:t>
      </w:r>
      <w:r w:rsidRPr="00F42E98">
        <w:rPr>
          <w:rStyle w:val="eop"/>
          <w:color w:val="000000"/>
          <w:sz w:val="20"/>
          <w:szCs w:val="20"/>
          <w:shd w:val="clear" w:color="auto" w:fill="FFFFFF"/>
        </w:rPr>
        <w:t> </w:t>
      </w:r>
    </w:p>
    <w:p w:rsidR="00624F3A" w:rsidRPr="00F42E98" w:rsidRDefault="00624F3A" w:rsidP="00D9655C">
      <w:pPr>
        <w:pStyle w:val="paragraph"/>
        <w:spacing w:before="0" w:beforeAutospacing="0" w:after="0" w:afterAutospacing="0"/>
        <w:ind w:left="1080"/>
        <w:jc w:val="both"/>
        <w:textAlignment w:val="baseline"/>
        <w:rPr>
          <w:sz w:val="20"/>
          <w:szCs w:val="20"/>
          <w:lang w:val="id-ID"/>
        </w:rPr>
      </w:pPr>
      <w:r w:rsidRPr="00F42E98">
        <w:rPr>
          <w:noProof/>
          <w:sz w:val="20"/>
          <w:szCs w:val="20"/>
        </w:rPr>
        <w:drawing>
          <wp:inline distT="0" distB="0" distL="0" distR="0">
            <wp:extent cx="4848225" cy="274602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ata-Rata KOMODITAS Dengan Total Produksi Tiap KECAMATAN.JPG"/>
                    <pic:cNvPicPr/>
                  </pic:nvPicPr>
                  <pic:blipFill>
                    <a:blip r:embed="rId11">
                      <a:extLst>
                        <a:ext uri="{28A0092B-C50C-407E-A947-70E740481C1C}">
                          <a14:useLocalDpi xmlns:a14="http://schemas.microsoft.com/office/drawing/2010/main" val="0"/>
                        </a:ext>
                      </a:extLst>
                    </a:blip>
                    <a:stretch>
                      <a:fillRect/>
                    </a:stretch>
                  </pic:blipFill>
                  <pic:spPr>
                    <a:xfrm>
                      <a:off x="0" y="0"/>
                      <a:ext cx="4851273" cy="2747747"/>
                    </a:xfrm>
                    <a:prstGeom prst="rect">
                      <a:avLst/>
                    </a:prstGeom>
                  </pic:spPr>
                </pic:pic>
              </a:graphicData>
            </a:graphic>
          </wp:inline>
        </w:drawing>
      </w:r>
    </w:p>
    <w:p w:rsidR="00624F3A" w:rsidRPr="00F42E98" w:rsidRDefault="00624F3A" w:rsidP="00624F3A">
      <w:pPr>
        <w:pStyle w:val="paragraph"/>
        <w:spacing w:before="0" w:beforeAutospacing="0" w:after="0" w:afterAutospacing="0"/>
        <w:ind w:left="1080"/>
        <w:jc w:val="center"/>
        <w:textAlignment w:val="baseline"/>
        <w:rPr>
          <w:rStyle w:val="normaltextrun"/>
          <w:color w:val="000000"/>
          <w:sz w:val="20"/>
          <w:szCs w:val="20"/>
          <w:shd w:val="clear" w:color="auto" w:fill="FFFFFF"/>
        </w:rPr>
      </w:pPr>
      <w:r w:rsidRPr="00F42E98">
        <w:rPr>
          <w:rStyle w:val="normaltextrun"/>
          <w:color w:val="000000"/>
          <w:sz w:val="20"/>
          <w:szCs w:val="20"/>
          <w:shd w:val="clear" w:color="auto" w:fill="FFFFFF"/>
        </w:rPr>
        <w:t>(Rata-Rata Komoditas dengan Total Produksi Tiap Kecamatan)</w:t>
      </w:r>
    </w:p>
    <w:p w:rsidR="00D9655C" w:rsidRPr="00F42E98" w:rsidRDefault="00D9655C" w:rsidP="00624F3A">
      <w:pPr>
        <w:pStyle w:val="paragraph"/>
        <w:spacing w:before="0" w:beforeAutospacing="0" w:after="0" w:afterAutospacing="0"/>
        <w:ind w:left="1080"/>
        <w:jc w:val="center"/>
        <w:textAlignment w:val="baseline"/>
        <w:rPr>
          <w:sz w:val="20"/>
          <w:szCs w:val="20"/>
          <w:lang w:val="id-ID"/>
        </w:rPr>
      </w:pPr>
    </w:p>
    <w:p w:rsidR="00624F3A" w:rsidRPr="00F42E98" w:rsidRDefault="00D9655C" w:rsidP="00624F3A">
      <w:pPr>
        <w:pStyle w:val="ListParagraph"/>
        <w:numPr>
          <w:ilvl w:val="0"/>
          <w:numId w:val="20"/>
        </w:numPr>
        <w:jc w:val="both"/>
        <w:rPr>
          <w:rFonts w:ascii="Times New Roman" w:eastAsia="Times New Roman" w:hAnsi="Times New Roman" w:cs="Times New Roman"/>
          <w:b/>
          <w:sz w:val="20"/>
          <w:szCs w:val="20"/>
        </w:rPr>
      </w:pPr>
      <w:r w:rsidRPr="00F42E98">
        <w:rPr>
          <w:rStyle w:val="normaltextrun"/>
          <w:rFonts w:ascii="Times New Roman" w:hAnsi="Times New Roman" w:cs="Times New Roman"/>
          <w:color w:val="000000"/>
          <w:sz w:val="20"/>
          <w:szCs w:val="20"/>
          <w:shd w:val="clear" w:color="auto" w:fill="FFFFFF"/>
        </w:rPr>
        <w:t>M</w:t>
      </w:r>
      <w:r w:rsidR="00624F3A" w:rsidRPr="00F42E98">
        <w:rPr>
          <w:rStyle w:val="normaltextrun"/>
          <w:rFonts w:ascii="Times New Roman" w:hAnsi="Times New Roman" w:cs="Times New Roman"/>
          <w:color w:val="000000"/>
          <w:sz w:val="20"/>
          <w:szCs w:val="20"/>
          <w:shd w:val="clear" w:color="auto" w:fill="FFFFFF"/>
        </w:rPr>
        <w:t xml:space="preserve">enunjukkan fokus produksi di pasar domestik, dengan komoditas yang belum dipasarkan secara luas di luar negeri. </w:t>
      </w:r>
      <w:r w:rsidR="00624F3A" w:rsidRPr="00F42E98">
        <w:rPr>
          <w:rStyle w:val="normaltextrun"/>
          <w:rFonts w:ascii="Times New Roman" w:hAnsi="Times New Roman" w:cs="Times New Roman"/>
          <w:b/>
          <w:bCs/>
          <w:color w:val="000000"/>
          <w:sz w:val="20"/>
          <w:szCs w:val="20"/>
          <w:shd w:val="clear" w:color="auto" w:fill="FFFFFF"/>
        </w:rPr>
        <w:t xml:space="preserve">Gambar </w:t>
      </w:r>
      <w:r w:rsidRPr="00F42E98">
        <w:rPr>
          <w:rStyle w:val="normaltextrun"/>
          <w:rFonts w:ascii="Times New Roman" w:hAnsi="Times New Roman" w:cs="Times New Roman"/>
          <w:b/>
          <w:bCs/>
          <w:color w:val="000000"/>
          <w:sz w:val="20"/>
          <w:szCs w:val="20"/>
          <w:shd w:val="clear" w:color="auto" w:fill="FFFFFF"/>
        </w:rPr>
        <w:t xml:space="preserve">tersebut </w:t>
      </w:r>
      <w:r w:rsidR="00624F3A" w:rsidRPr="00F42E98">
        <w:rPr>
          <w:rStyle w:val="normaltextrun"/>
          <w:rFonts w:ascii="Times New Roman" w:hAnsi="Times New Roman" w:cs="Times New Roman"/>
          <w:b/>
          <w:bCs/>
          <w:color w:val="000000"/>
          <w:sz w:val="20"/>
          <w:szCs w:val="20"/>
          <w:shd w:val="clear" w:color="auto" w:fill="FFFFFF"/>
        </w:rPr>
        <w:t xml:space="preserve">(Detail Report) </w:t>
      </w:r>
      <w:r w:rsidR="00624F3A" w:rsidRPr="00F42E98">
        <w:rPr>
          <w:rStyle w:val="normaltextrun"/>
          <w:rFonts w:ascii="Times New Roman" w:hAnsi="Times New Roman" w:cs="Times New Roman"/>
          <w:color w:val="000000"/>
          <w:sz w:val="20"/>
          <w:szCs w:val="20"/>
          <w:shd w:val="clear" w:color="auto" w:fill="FFFFFF"/>
        </w:rPr>
        <w:t xml:space="preserve">menunjukkan bahwa produksi EcoLianGrow masih berfokus pada pasar lokal. Dengan </w:t>
      </w:r>
      <w:r w:rsidR="00624F3A" w:rsidRPr="00F42E98">
        <w:rPr>
          <w:rStyle w:val="normaltextrun"/>
          <w:rFonts w:ascii="Times New Roman" w:hAnsi="Times New Roman" w:cs="Times New Roman"/>
          <w:b/>
          <w:bCs/>
          <w:color w:val="000000"/>
          <w:sz w:val="20"/>
          <w:szCs w:val="20"/>
          <w:shd w:val="clear" w:color="auto" w:fill="FFFFFF"/>
        </w:rPr>
        <w:t>BI</w:t>
      </w:r>
      <w:r w:rsidR="00624F3A" w:rsidRPr="00F42E98">
        <w:rPr>
          <w:rStyle w:val="normaltextrun"/>
          <w:rFonts w:ascii="Times New Roman" w:hAnsi="Times New Roman" w:cs="Times New Roman"/>
          <w:color w:val="000000"/>
          <w:sz w:val="20"/>
          <w:szCs w:val="20"/>
          <w:shd w:val="clear" w:color="auto" w:fill="FFFFFF"/>
        </w:rPr>
        <w:t>, perusahaan dapat menganalisis peluang ekspor dan memaksimalkan potensi untuk menjangkau pasar global.</w:t>
      </w:r>
      <w:r w:rsidR="00624F3A" w:rsidRPr="00F42E98">
        <w:rPr>
          <w:rStyle w:val="eop"/>
          <w:rFonts w:ascii="Times New Roman" w:hAnsi="Times New Roman" w:cs="Times New Roman"/>
          <w:color w:val="000000"/>
          <w:sz w:val="20"/>
          <w:szCs w:val="20"/>
          <w:shd w:val="clear" w:color="auto" w:fill="FFFFFF"/>
        </w:rPr>
        <w:t> </w:t>
      </w:r>
    </w:p>
    <w:p w:rsidR="000A1371" w:rsidRPr="00F42E98" w:rsidRDefault="00D9655C" w:rsidP="00B71BC9">
      <w:pPr>
        <w:pStyle w:val="ListParagraph"/>
        <w:jc w:val="both"/>
        <w:rPr>
          <w:rFonts w:ascii="Times New Roman" w:eastAsia="Times New Roman" w:hAnsi="Times New Roman" w:cs="Times New Roman"/>
          <w:b/>
          <w:sz w:val="20"/>
          <w:szCs w:val="20"/>
        </w:rPr>
      </w:pPr>
      <w:r w:rsidRPr="00F42E98">
        <w:rPr>
          <w:rFonts w:ascii="Times New Roman" w:eastAsia="Times New Roman" w:hAnsi="Times New Roman" w:cs="Times New Roman"/>
          <w:noProof/>
          <w:sz w:val="20"/>
          <w:szCs w:val="20"/>
        </w:rPr>
        <w:drawing>
          <wp:inline distT="114300" distB="114300" distL="114300" distR="114300" wp14:anchorId="095E3A28" wp14:editId="7EE9B9BD">
            <wp:extent cx="5163983" cy="3128645"/>
            <wp:effectExtent l="0" t="0" r="0" b="0"/>
            <wp:docPr id="1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2"/>
                    <a:srcRect/>
                    <a:stretch>
                      <a:fillRect/>
                    </a:stretch>
                  </pic:blipFill>
                  <pic:spPr>
                    <a:xfrm>
                      <a:off x="0" y="0"/>
                      <a:ext cx="5167563" cy="3130814"/>
                    </a:xfrm>
                    <a:prstGeom prst="rect">
                      <a:avLst/>
                    </a:prstGeom>
                    <a:ln/>
                  </pic:spPr>
                </pic:pic>
              </a:graphicData>
            </a:graphic>
          </wp:inline>
        </w:drawing>
      </w:r>
    </w:p>
    <w:p w:rsidR="00D9655C" w:rsidRPr="00F42E98" w:rsidRDefault="00D9655C" w:rsidP="00D9655C">
      <w:pPr>
        <w:pStyle w:val="ListParagraph"/>
        <w:jc w:val="center"/>
        <w:rPr>
          <w:rStyle w:val="normaltextrun"/>
          <w:rFonts w:ascii="Times New Roman" w:hAnsi="Times New Roman" w:cs="Times New Roman"/>
          <w:bCs/>
          <w:color w:val="000000"/>
          <w:sz w:val="20"/>
          <w:szCs w:val="20"/>
          <w:shd w:val="clear" w:color="auto" w:fill="FFFFFF"/>
        </w:rPr>
      </w:pPr>
      <w:r w:rsidRPr="00F42E98">
        <w:rPr>
          <w:rFonts w:ascii="Times New Roman" w:eastAsia="Times New Roman" w:hAnsi="Times New Roman" w:cs="Times New Roman"/>
          <w:sz w:val="20"/>
          <w:szCs w:val="20"/>
        </w:rPr>
        <w:t>(</w:t>
      </w:r>
      <w:r w:rsidRPr="00F42E98">
        <w:rPr>
          <w:rStyle w:val="normaltextrun"/>
          <w:rFonts w:ascii="Times New Roman" w:hAnsi="Times New Roman" w:cs="Times New Roman"/>
          <w:bCs/>
          <w:color w:val="000000"/>
          <w:sz w:val="20"/>
          <w:szCs w:val="20"/>
          <w:shd w:val="clear" w:color="auto" w:fill="FFFFFF"/>
        </w:rPr>
        <w:t>Detail Report)</w:t>
      </w:r>
    </w:p>
    <w:p w:rsidR="00D9655C" w:rsidRPr="00F42E98" w:rsidRDefault="00D9655C" w:rsidP="00D9655C">
      <w:pPr>
        <w:pStyle w:val="ListParagraph"/>
        <w:jc w:val="center"/>
        <w:rPr>
          <w:rStyle w:val="normaltextrun"/>
          <w:rFonts w:ascii="Times New Roman" w:hAnsi="Times New Roman" w:cs="Times New Roman"/>
          <w:bCs/>
          <w:color w:val="000000"/>
          <w:sz w:val="20"/>
          <w:szCs w:val="20"/>
          <w:shd w:val="clear" w:color="auto" w:fill="FFFFFF"/>
        </w:rPr>
      </w:pPr>
    </w:p>
    <w:p w:rsidR="00D9655C" w:rsidRPr="00F42E98" w:rsidRDefault="00D9655C" w:rsidP="00D9655C">
      <w:pPr>
        <w:pStyle w:val="ListParagraph"/>
        <w:numPr>
          <w:ilvl w:val="0"/>
          <w:numId w:val="20"/>
        </w:numPr>
        <w:jc w:val="both"/>
        <w:rPr>
          <w:rStyle w:val="eop"/>
          <w:rFonts w:ascii="Times New Roman" w:eastAsia="Times New Roman" w:hAnsi="Times New Roman" w:cs="Times New Roman"/>
          <w:b/>
          <w:sz w:val="20"/>
          <w:szCs w:val="20"/>
        </w:rPr>
      </w:pPr>
      <w:r w:rsidRPr="00F42E98">
        <w:rPr>
          <w:rFonts w:ascii="Times New Roman" w:eastAsia="Times New Roman" w:hAnsi="Times New Roman" w:cs="Times New Roman"/>
          <w:b/>
          <w:sz w:val="20"/>
          <w:szCs w:val="20"/>
        </w:rPr>
        <w:t xml:space="preserve"> </w:t>
      </w:r>
      <w:r w:rsidRPr="00F42E98">
        <w:rPr>
          <w:rStyle w:val="normaltextrun"/>
          <w:rFonts w:ascii="Times New Roman" w:hAnsi="Times New Roman" w:cs="Times New Roman"/>
          <w:color w:val="000000"/>
          <w:sz w:val="20"/>
          <w:szCs w:val="20"/>
          <w:shd w:val="clear" w:color="auto" w:fill="FFFFFF"/>
        </w:rPr>
        <w:t xml:space="preserve">Menunjukkan potensi diversifikasi produk, termasuk produk organik. </w:t>
      </w:r>
      <w:r w:rsidRPr="00F42E98">
        <w:rPr>
          <w:rStyle w:val="normaltextrun"/>
          <w:rFonts w:ascii="Times New Roman" w:hAnsi="Times New Roman" w:cs="Times New Roman"/>
          <w:b/>
          <w:bCs/>
          <w:color w:val="000000"/>
          <w:sz w:val="20"/>
          <w:szCs w:val="20"/>
          <w:shd w:val="clear" w:color="auto" w:fill="FFFFFF"/>
        </w:rPr>
        <w:t>Gambar tersebut </w:t>
      </w:r>
      <w:r w:rsidRPr="00F42E98">
        <w:rPr>
          <w:rStyle w:val="normaltextrun"/>
          <w:rFonts w:ascii="Times New Roman" w:hAnsi="Times New Roman" w:cs="Times New Roman"/>
          <w:color w:val="000000"/>
          <w:sz w:val="20"/>
          <w:szCs w:val="20"/>
          <w:shd w:val="clear" w:color="auto" w:fill="FFFFFF"/>
        </w:rPr>
        <w:t>(Jumlah Komoditas) menunjukkan potensi diversifikasi produk ke arah produk organik. BI membantu EcoLianGrow memproyeksikan pertumbuhan pasar organik dan merencanakan strategi ekspansi yang optimal.</w:t>
      </w:r>
      <w:r w:rsidRPr="00F42E98">
        <w:rPr>
          <w:rStyle w:val="eop"/>
          <w:rFonts w:ascii="Times New Roman" w:hAnsi="Times New Roman" w:cs="Times New Roman"/>
          <w:color w:val="000000"/>
          <w:sz w:val="20"/>
          <w:szCs w:val="20"/>
          <w:shd w:val="clear" w:color="auto" w:fill="FFFFFF"/>
        </w:rPr>
        <w:t> </w:t>
      </w:r>
    </w:p>
    <w:p w:rsidR="00D9655C" w:rsidRPr="00F42E98" w:rsidRDefault="00D9655C" w:rsidP="00D9655C">
      <w:pPr>
        <w:pStyle w:val="ListParagraph"/>
        <w:ind w:left="1080"/>
        <w:rPr>
          <w:rStyle w:val="eop"/>
          <w:rFonts w:ascii="Times New Roman" w:eastAsia="Times New Roman" w:hAnsi="Times New Roman" w:cs="Times New Roman"/>
          <w:b/>
          <w:sz w:val="20"/>
          <w:szCs w:val="20"/>
        </w:rPr>
      </w:pPr>
      <w:r w:rsidRPr="00F42E98">
        <w:rPr>
          <w:rFonts w:ascii="Times New Roman" w:eastAsia="Times New Roman" w:hAnsi="Times New Roman" w:cs="Times New Roman"/>
          <w:b/>
          <w:noProof/>
          <w:sz w:val="20"/>
          <w:szCs w:val="20"/>
        </w:rPr>
        <w:lastRenderedPageBreak/>
        <w:drawing>
          <wp:inline distT="0" distB="0" distL="0" distR="0">
            <wp:extent cx="4876800" cy="274654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Jumlah Komoditas.JPG"/>
                    <pic:cNvPicPr/>
                  </pic:nvPicPr>
                  <pic:blipFill>
                    <a:blip r:embed="rId13">
                      <a:extLst>
                        <a:ext uri="{28A0092B-C50C-407E-A947-70E740481C1C}">
                          <a14:useLocalDpi xmlns:a14="http://schemas.microsoft.com/office/drawing/2010/main" val="0"/>
                        </a:ext>
                      </a:extLst>
                    </a:blip>
                    <a:stretch>
                      <a:fillRect/>
                    </a:stretch>
                  </pic:blipFill>
                  <pic:spPr>
                    <a:xfrm>
                      <a:off x="0" y="0"/>
                      <a:ext cx="4878645" cy="2747580"/>
                    </a:xfrm>
                    <a:prstGeom prst="rect">
                      <a:avLst/>
                    </a:prstGeom>
                  </pic:spPr>
                </pic:pic>
              </a:graphicData>
            </a:graphic>
          </wp:inline>
        </w:drawing>
      </w:r>
    </w:p>
    <w:p w:rsidR="00D9655C" w:rsidRPr="00F42E98" w:rsidRDefault="00D9655C" w:rsidP="00D9655C">
      <w:pPr>
        <w:pStyle w:val="ListParagraph"/>
        <w:ind w:left="1080"/>
        <w:jc w:val="center"/>
        <w:rPr>
          <w:rFonts w:ascii="Times New Roman" w:eastAsia="Times New Roman" w:hAnsi="Times New Roman" w:cs="Times New Roman"/>
          <w:b/>
          <w:sz w:val="20"/>
          <w:szCs w:val="20"/>
        </w:rPr>
      </w:pPr>
      <w:r w:rsidRPr="00F42E98">
        <w:rPr>
          <w:rStyle w:val="normaltextrun"/>
          <w:rFonts w:ascii="Times New Roman" w:hAnsi="Times New Roman" w:cs="Times New Roman"/>
          <w:color w:val="000000"/>
          <w:sz w:val="20"/>
          <w:szCs w:val="20"/>
          <w:shd w:val="clear" w:color="auto" w:fill="FFFFFF"/>
        </w:rPr>
        <w:t>(Jumlah Komoditas)</w:t>
      </w:r>
    </w:p>
    <w:p w:rsidR="00D9655C" w:rsidRPr="00F42E98" w:rsidRDefault="00D9655C" w:rsidP="00B71BC9">
      <w:pPr>
        <w:pStyle w:val="ListParagraph"/>
        <w:jc w:val="both"/>
        <w:rPr>
          <w:rFonts w:ascii="Times New Roman" w:eastAsia="Times New Roman" w:hAnsi="Times New Roman" w:cs="Times New Roman"/>
          <w:b/>
          <w:sz w:val="20"/>
          <w:szCs w:val="20"/>
        </w:rPr>
      </w:pPr>
    </w:p>
    <w:p w:rsidR="008E4635" w:rsidRPr="00F42E98" w:rsidRDefault="008E4635" w:rsidP="00B71BC9">
      <w:pPr>
        <w:pStyle w:val="ListParagraph"/>
        <w:jc w:val="both"/>
        <w:rPr>
          <w:rFonts w:ascii="Times New Roman" w:eastAsia="Times New Roman" w:hAnsi="Times New Roman" w:cs="Times New Roman"/>
          <w:b/>
          <w:sz w:val="20"/>
          <w:szCs w:val="20"/>
        </w:rPr>
      </w:pPr>
    </w:p>
    <w:p w:rsidR="00A66651" w:rsidRPr="00A66651" w:rsidRDefault="008E4635" w:rsidP="00A66651">
      <w:pPr>
        <w:pStyle w:val="ListParagraph"/>
        <w:numPr>
          <w:ilvl w:val="0"/>
          <w:numId w:val="18"/>
        </w:numPr>
        <w:jc w:val="both"/>
        <w:rPr>
          <w:rFonts w:ascii="Times New Roman" w:eastAsia="Times New Roman" w:hAnsi="Times New Roman" w:cs="Times New Roman"/>
          <w:b/>
          <w:sz w:val="20"/>
          <w:szCs w:val="20"/>
        </w:rPr>
      </w:pPr>
      <w:r w:rsidRPr="00F42E98">
        <w:rPr>
          <w:rFonts w:ascii="Times New Roman" w:eastAsia="Times New Roman" w:hAnsi="Times New Roman" w:cs="Times New Roman"/>
          <w:b/>
          <w:sz w:val="20"/>
          <w:szCs w:val="20"/>
        </w:rPr>
        <w:t>Create a representation of visual analysis that can provide decision making support for your client, in accordance with the analysis of the Literature Review and Methodology section from the research journal that you produce</w:t>
      </w:r>
    </w:p>
    <w:p w:rsidR="00251462" w:rsidRDefault="008E4635" w:rsidP="00F42E98">
      <w:pPr>
        <w:pStyle w:val="ListParagraph"/>
        <w:jc w:val="both"/>
        <w:rPr>
          <w:rFonts w:ascii="Times New Roman" w:eastAsia="Times New Roman" w:hAnsi="Times New Roman" w:cs="Times New Roman"/>
          <w:b/>
          <w:sz w:val="20"/>
          <w:szCs w:val="20"/>
        </w:rPr>
      </w:pPr>
      <w:proofErr w:type="gramStart"/>
      <w:r w:rsidRPr="00F42E98">
        <w:rPr>
          <w:rFonts w:ascii="Times New Roman" w:eastAsia="Times New Roman" w:hAnsi="Times New Roman" w:cs="Times New Roman"/>
          <w:b/>
          <w:sz w:val="20"/>
          <w:szCs w:val="20"/>
        </w:rPr>
        <w:t>Jawab :</w:t>
      </w:r>
      <w:proofErr w:type="gramEnd"/>
      <w:r w:rsidRPr="00F42E98">
        <w:rPr>
          <w:rFonts w:ascii="Times New Roman" w:eastAsia="Times New Roman" w:hAnsi="Times New Roman" w:cs="Times New Roman"/>
          <w:b/>
          <w:sz w:val="20"/>
          <w:szCs w:val="20"/>
        </w:rPr>
        <w:t xml:space="preserve"> </w:t>
      </w:r>
      <w:r w:rsidR="00F42E98" w:rsidRPr="00F42E98">
        <w:rPr>
          <w:rFonts w:ascii="Times New Roman" w:eastAsia="Times New Roman" w:hAnsi="Times New Roman" w:cs="Times New Roman"/>
          <w:b/>
          <w:sz w:val="20"/>
          <w:szCs w:val="20"/>
        </w:rPr>
        <w:t xml:space="preserve"> </w:t>
      </w:r>
    </w:p>
    <w:p w:rsidR="00251462" w:rsidRDefault="00251462" w:rsidP="00F42E98">
      <w:pPr>
        <w:pStyle w:val="ListParagraph"/>
        <w:jc w:val="both"/>
        <w:rPr>
          <w:rFonts w:ascii="Times New Roman" w:eastAsia="Times New Roman" w:hAnsi="Times New Roman" w:cs="Times New Roman"/>
          <w:b/>
          <w:sz w:val="20"/>
          <w:szCs w:val="20"/>
        </w:rPr>
      </w:pPr>
    </w:p>
    <w:p w:rsidR="00251462" w:rsidRDefault="00251462" w:rsidP="00F42E98">
      <w:pPr>
        <w:pStyle w:val="ListParagraph"/>
        <w:jc w:val="both"/>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drawing>
          <wp:inline distT="0" distB="0" distL="0" distR="0">
            <wp:extent cx="5162550" cy="367157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hatsApp Image 2024-12-31 at 02.38.57.jpeg"/>
                    <pic:cNvPicPr/>
                  </pic:nvPicPr>
                  <pic:blipFill>
                    <a:blip r:embed="rId14">
                      <a:extLst>
                        <a:ext uri="{28A0092B-C50C-407E-A947-70E740481C1C}">
                          <a14:useLocalDpi xmlns:a14="http://schemas.microsoft.com/office/drawing/2010/main" val="0"/>
                        </a:ext>
                      </a:extLst>
                    </a:blip>
                    <a:stretch>
                      <a:fillRect/>
                    </a:stretch>
                  </pic:blipFill>
                  <pic:spPr>
                    <a:xfrm>
                      <a:off x="0" y="0"/>
                      <a:ext cx="5171334" cy="3677817"/>
                    </a:xfrm>
                    <a:prstGeom prst="rect">
                      <a:avLst/>
                    </a:prstGeom>
                  </pic:spPr>
                </pic:pic>
              </a:graphicData>
            </a:graphic>
          </wp:inline>
        </w:drawing>
      </w:r>
    </w:p>
    <w:p w:rsidR="00251462" w:rsidRDefault="00251462" w:rsidP="00F42E98">
      <w:pPr>
        <w:pStyle w:val="ListParagraph"/>
        <w:jc w:val="both"/>
        <w:rPr>
          <w:rFonts w:ascii="Times New Roman" w:eastAsia="Times New Roman" w:hAnsi="Times New Roman" w:cs="Times New Roman"/>
          <w:b/>
          <w:sz w:val="20"/>
          <w:szCs w:val="20"/>
        </w:rPr>
      </w:pPr>
    </w:p>
    <w:p w:rsidR="00251462" w:rsidRDefault="00251462" w:rsidP="00F42E98">
      <w:pPr>
        <w:pStyle w:val="ListParagraph"/>
        <w:jc w:val="both"/>
        <w:rPr>
          <w:rFonts w:ascii="Times New Roman" w:eastAsia="Times New Roman" w:hAnsi="Times New Roman" w:cs="Times New Roman"/>
          <w:b/>
          <w:sz w:val="20"/>
          <w:szCs w:val="20"/>
        </w:rPr>
      </w:pPr>
    </w:p>
    <w:p w:rsidR="00251462" w:rsidRDefault="00251462" w:rsidP="00F42E98">
      <w:pPr>
        <w:pStyle w:val="ListParagraph"/>
        <w:jc w:val="both"/>
        <w:rPr>
          <w:rFonts w:ascii="Times New Roman" w:eastAsia="Times New Roman" w:hAnsi="Times New Roman" w:cs="Times New Roman"/>
          <w:b/>
          <w:sz w:val="20"/>
          <w:szCs w:val="20"/>
        </w:rPr>
      </w:pPr>
    </w:p>
    <w:p w:rsidR="00251462" w:rsidRPr="00251462" w:rsidRDefault="00251462" w:rsidP="00251462">
      <w:pPr>
        <w:pStyle w:val="ListParagraph"/>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Gambar </w:t>
      </w:r>
      <w:r w:rsidRPr="00251462">
        <w:rPr>
          <w:rFonts w:ascii="Times New Roman" w:eastAsia="Times New Roman" w:hAnsi="Times New Roman" w:cs="Times New Roman"/>
          <w:b/>
          <w:sz w:val="20"/>
          <w:szCs w:val="20"/>
        </w:rPr>
        <w:t>Ilustrasi Visual</w:t>
      </w:r>
      <w:r w:rsidRPr="00251462">
        <w:rPr>
          <w:rFonts w:ascii="Times New Roman" w:hAnsi="Times New Roman" w:cs="Times New Roman"/>
          <w:b/>
          <w:sz w:val="20"/>
          <w:szCs w:val="20"/>
        </w:rPr>
        <w:t xml:space="preserve"> yang dirancang dalam penelitian</w:t>
      </w:r>
    </w:p>
    <w:p w:rsidR="00251462" w:rsidRDefault="00251462" w:rsidP="00F42E98">
      <w:pPr>
        <w:pStyle w:val="ListParagraph"/>
        <w:jc w:val="both"/>
        <w:rPr>
          <w:rFonts w:ascii="Times New Roman" w:eastAsia="Times New Roman" w:hAnsi="Times New Roman" w:cs="Times New Roman"/>
          <w:b/>
          <w:sz w:val="20"/>
          <w:szCs w:val="20"/>
        </w:rPr>
      </w:pPr>
    </w:p>
    <w:p w:rsidR="00F42E98" w:rsidRPr="00F42E98" w:rsidRDefault="00F42E98" w:rsidP="00F42E98">
      <w:pPr>
        <w:pStyle w:val="ListParagraph"/>
        <w:jc w:val="both"/>
        <w:rPr>
          <w:rFonts w:ascii="Times New Roman" w:eastAsia="Times New Roman" w:hAnsi="Times New Roman" w:cs="Times New Roman"/>
          <w:b/>
          <w:sz w:val="20"/>
          <w:szCs w:val="20"/>
        </w:rPr>
      </w:pPr>
      <w:r w:rsidRPr="00F42E98">
        <w:rPr>
          <w:rFonts w:ascii="Times New Roman" w:hAnsi="Times New Roman" w:cs="Times New Roman"/>
          <w:sz w:val="20"/>
          <w:szCs w:val="20"/>
        </w:rPr>
        <w:lastRenderedPageBreak/>
        <w:t>Fungsi analitik visual yang dirancang dalam penelitian ini bertujuan untuk memberikan dukungan pengambilan keputusan bagi EcoLianGrow melalui dashboard interaktif yang diimplementasikan menggunakan Power BI. Dashboard ini mencakup berbagai laporan visual yang dirancang untuk menganalisis data produksi pertanian secara mendalam, memberikan wawasan strategis, dan mendukung perencanaan operasional. Berikut adalah &gt;3 jenis laporan yang dihasilkan:</w:t>
      </w:r>
    </w:p>
    <w:p w:rsidR="00F42E98" w:rsidRDefault="00F42E98" w:rsidP="00F42E98">
      <w:pPr>
        <w:pStyle w:val="NormalWeb"/>
        <w:numPr>
          <w:ilvl w:val="0"/>
          <w:numId w:val="21"/>
        </w:numPr>
        <w:tabs>
          <w:tab w:val="clear" w:pos="720"/>
          <w:tab w:val="num" w:pos="1080"/>
        </w:tabs>
        <w:ind w:left="1080"/>
        <w:rPr>
          <w:sz w:val="20"/>
          <w:szCs w:val="20"/>
        </w:rPr>
      </w:pPr>
      <w:r w:rsidRPr="00F42E98">
        <w:rPr>
          <w:rStyle w:val="Strong"/>
          <w:sz w:val="20"/>
          <w:szCs w:val="20"/>
        </w:rPr>
        <w:t>Laporan Jumlah Produksi Total</w:t>
      </w:r>
      <w:r w:rsidRPr="00F42E98">
        <w:rPr>
          <w:sz w:val="20"/>
          <w:szCs w:val="20"/>
        </w:rPr>
        <w:br/>
        <w:t>Visualisasi berupa kartu (card) menampilkan jumlah produksi total EcoLianGrow, yaitu 0</w:t>
      </w:r>
      <w:proofErr w:type="gramStart"/>
      <w:r w:rsidRPr="00F42E98">
        <w:rPr>
          <w:sz w:val="20"/>
          <w:szCs w:val="20"/>
        </w:rPr>
        <w:t>,29</w:t>
      </w:r>
      <w:proofErr w:type="gramEnd"/>
      <w:r w:rsidRPr="00F42E98">
        <w:rPr>
          <w:sz w:val="20"/>
          <w:szCs w:val="20"/>
        </w:rPr>
        <w:t xml:space="preserve"> juta ton. Laporan ini memberikan gambaran umum tentang kapasitas produksi perusahaan secara keseluruhan, membantu manajemen dalam memonitor kinerja secara real-time dan merencanakan strategi peningkatan produksi.</w:t>
      </w:r>
    </w:p>
    <w:p w:rsidR="00B6550E" w:rsidRDefault="00B6550E" w:rsidP="00B6550E">
      <w:pPr>
        <w:pStyle w:val="NormalWeb"/>
        <w:ind w:left="1080"/>
        <w:rPr>
          <w:sz w:val="20"/>
          <w:szCs w:val="20"/>
        </w:rPr>
      </w:pPr>
      <w:r>
        <w:rPr>
          <w:rStyle w:val="Strong"/>
          <w:sz w:val="20"/>
          <w:szCs w:val="20"/>
        </w:rPr>
        <w:t xml:space="preserve">Ilustrasi output yang diharapkan </w:t>
      </w:r>
    </w:p>
    <w:p w:rsidR="00F42E98" w:rsidRPr="00F42E98" w:rsidRDefault="00F42E98" w:rsidP="00F42E98">
      <w:pPr>
        <w:pStyle w:val="NormalWeb"/>
        <w:ind w:left="1080"/>
        <w:rPr>
          <w:sz w:val="20"/>
          <w:szCs w:val="20"/>
        </w:rPr>
      </w:pPr>
      <w:r>
        <w:rPr>
          <w:noProof/>
          <w:sz w:val="20"/>
          <w:szCs w:val="20"/>
        </w:rPr>
        <w:drawing>
          <wp:inline distT="0" distB="0" distL="0" distR="0">
            <wp:extent cx="4905375" cy="270830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Jumlah Produksi.JPG"/>
                    <pic:cNvPicPr/>
                  </pic:nvPicPr>
                  <pic:blipFill>
                    <a:blip r:embed="rId15">
                      <a:extLst>
                        <a:ext uri="{28A0092B-C50C-407E-A947-70E740481C1C}">
                          <a14:useLocalDpi xmlns:a14="http://schemas.microsoft.com/office/drawing/2010/main" val="0"/>
                        </a:ext>
                      </a:extLst>
                    </a:blip>
                    <a:stretch>
                      <a:fillRect/>
                    </a:stretch>
                  </pic:blipFill>
                  <pic:spPr>
                    <a:xfrm>
                      <a:off x="0" y="0"/>
                      <a:ext cx="4910832" cy="2711319"/>
                    </a:xfrm>
                    <a:prstGeom prst="rect">
                      <a:avLst/>
                    </a:prstGeom>
                  </pic:spPr>
                </pic:pic>
              </a:graphicData>
            </a:graphic>
          </wp:inline>
        </w:drawing>
      </w:r>
    </w:p>
    <w:p w:rsidR="00F42E98" w:rsidRDefault="00F42E98" w:rsidP="00F42E98">
      <w:pPr>
        <w:pStyle w:val="NormalWeb"/>
        <w:numPr>
          <w:ilvl w:val="0"/>
          <w:numId w:val="21"/>
        </w:numPr>
        <w:tabs>
          <w:tab w:val="clear" w:pos="720"/>
          <w:tab w:val="num" w:pos="1080"/>
        </w:tabs>
        <w:ind w:left="1080"/>
        <w:rPr>
          <w:sz w:val="20"/>
          <w:szCs w:val="20"/>
        </w:rPr>
      </w:pPr>
      <w:r w:rsidRPr="00F42E98">
        <w:rPr>
          <w:rStyle w:val="Strong"/>
          <w:sz w:val="20"/>
          <w:szCs w:val="20"/>
        </w:rPr>
        <w:t>Laporan Total Produksi per Kecamatan</w:t>
      </w:r>
      <w:r w:rsidRPr="00F42E98">
        <w:rPr>
          <w:sz w:val="20"/>
          <w:szCs w:val="20"/>
        </w:rPr>
        <w:br/>
        <w:t>Visualisasi berupa diagram batang (bar chart) memperlihatkan distribusi produksi di setiap kecamatan, seperti Rajeg dan M.A.U.K yang mencatatkan produksi tertinggi. Laporan ini membantu perusahaan dalam menganalisis wilayah dengan performa terbaik dan mengidentifikasi kecamatan yang membutuhkan peningkatan sumber daya.</w:t>
      </w:r>
    </w:p>
    <w:p w:rsidR="00B6550E" w:rsidRDefault="00B6550E" w:rsidP="00B6550E">
      <w:pPr>
        <w:pStyle w:val="NormalWeb"/>
        <w:ind w:left="1080"/>
        <w:rPr>
          <w:sz w:val="20"/>
          <w:szCs w:val="20"/>
        </w:rPr>
      </w:pPr>
      <w:r>
        <w:rPr>
          <w:rStyle w:val="Strong"/>
          <w:sz w:val="20"/>
          <w:szCs w:val="20"/>
        </w:rPr>
        <w:t>Ilustrasi output yang diharapkan</w:t>
      </w:r>
    </w:p>
    <w:p w:rsidR="00F42E98" w:rsidRPr="00F42E98" w:rsidRDefault="00A947E4" w:rsidP="00F42E98">
      <w:pPr>
        <w:pStyle w:val="NormalWeb"/>
        <w:ind w:left="1080"/>
        <w:rPr>
          <w:sz w:val="20"/>
          <w:szCs w:val="20"/>
        </w:rPr>
      </w:pPr>
      <w:r>
        <w:rPr>
          <w:noProof/>
          <w:sz w:val="20"/>
          <w:szCs w:val="20"/>
        </w:rPr>
        <w:lastRenderedPageBreak/>
        <w:drawing>
          <wp:inline distT="0" distB="0" distL="0" distR="0">
            <wp:extent cx="4772025" cy="2720303"/>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otal Produksi per Kecamatan.JPG"/>
                    <pic:cNvPicPr/>
                  </pic:nvPicPr>
                  <pic:blipFill>
                    <a:blip r:embed="rId10">
                      <a:extLst>
                        <a:ext uri="{28A0092B-C50C-407E-A947-70E740481C1C}">
                          <a14:useLocalDpi xmlns:a14="http://schemas.microsoft.com/office/drawing/2010/main" val="0"/>
                        </a:ext>
                      </a:extLst>
                    </a:blip>
                    <a:stretch>
                      <a:fillRect/>
                    </a:stretch>
                  </pic:blipFill>
                  <pic:spPr>
                    <a:xfrm>
                      <a:off x="0" y="0"/>
                      <a:ext cx="4778880" cy="2724211"/>
                    </a:xfrm>
                    <a:prstGeom prst="rect">
                      <a:avLst/>
                    </a:prstGeom>
                  </pic:spPr>
                </pic:pic>
              </a:graphicData>
            </a:graphic>
          </wp:inline>
        </w:drawing>
      </w:r>
    </w:p>
    <w:p w:rsidR="00F42E98" w:rsidRDefault="00F42E98" w:rsidP="00F42E98">
      <w:pPr>
        <w:pStyle w:val="NormalWeb"/>
        <w:numPr>
          <w:ilvl w:val="0"/>
          <w:numId w:val="21"/>
        </w:numPr>
        <w:tabs>
          <w:tab w:val="clear" w:pos="720"/>
          <w:tab w:val="num" w:pos="1080"/>
        </w:tabs>
        <w:ind w:left="1080"/>
        <w:rPr>
          <w:sz w:val="20"/>
          <w:szCs w:val="20"/>
        </w:rPr>
      </w:pPr>
      <w:r w:rsidRPr="00F42E98">
        <w:rPr>
          <w:rStyle w:val="Strong"/>
          <w:sz w:val="20"/>
          <w:szCs w:val="20"/>
        </w:rPr>
        <w:t>Laporan Diversifikasi Komoditas</w:t>
      </w:r>
      <w:r w:rsidRPr="00F42E98">
        <w:rPr>
          <w:sz w:val="20"/>
          <w:szCs w:val="20"/>
        </w:rPr>
        <w:br/>
        <w:t>Diagram donat (donut chart) menunjukkan jumlah dan proporsi berbagai jenis komoditas, seperti padi, jagung, dan ubi jalar. Dengan laporan ini, EcoLianGrow dapat memahami diversifikasi produknya dan mengidentifikasi peluang untuk meningkatkan diversifikasi sesuai tren permintaan pasar.</w:t>
      </w:r>
    </w:p>
    <w:p w:rsidR="00B6550E" w:rsidRDefault="00B6550E" w:rsidP="00B6550E">
      <w:pPr>
        <w:pStyle w:val="NormalWeb"/>
        <w:ind w:left="1080"/>
        <w:rPr>
          <w:sz w:val="20"/>
          <w:szCs w:val="20"/>
        </w:rPr>
      </w:pPr>
      <w:r>
        <w:rPr>
          <w:rStyle w:val="Strong"/>
          <w:sz w:val="20"/>
          <w:szCs w:val="20"/>
        </w:rPr>
        <w:t>Ilustrasi output yang diharapkan</w:t>
      </w:r>
    </w:p>
    <w:p w:rsidR="00A947E4" w:rsidRPr="00F42E98" w:rsidRDefault="00A947E4" w:rsidP="00A947E4">
      <w:pPr>
        <w:pStyle w:val="NormalWeb"/>
        <w:ind w:left="1080"/>
        <w:rPr>
          <w:sz w:val="20"/>
          <w:szCs w:val="20"/>
        </w:rPr>
      </w:pPr>
      <w:r>
        <w:rPr>
          <w:noProof/>
          <w:sz w:val="20"/>
          <w:szCs w:val="20"/>
        </w:rPr>
        <w:drawing>
          <wp:inline distT="0" distB="0" distL="0" distR="0">
            <wp:extent cx="5229225" cy="2945023"/>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Jumlah Komoditas.JPG"/>
                    <pic:cNvPicPr/>
                  </pic:nvPicPr>
                  <pic:blipFill>
                    <a:blip r:embed="rId13">
                      <a:extLst>
                        <a:ext uri="{28A0092B-C50C-407E-A947-70E740481C1C}">
                          <a14:useLocalDpi xmlns:a14="http://schemas.microsoft.com/office/drawing/2010/main" val="0"/>
                        </a:ext>
                      </a:extLst>
                    </a:blip>
                    <a:stretch>
                      <a:fillRect/>
                    </a:stretch>
                  </pic:blipFill>
                  <pic:spPr>
                    <a:xfrm>
                      <a:off x="0" y="0"/>
                      <a:ext cx="5232296" cy="2946752"/>
                    </a:xfrm>
                    <a:prstGeom prst="rect">
                      <a:avLst/>
                    </a:prstGeom>
                  </pic:spPr>
                </pic:pic>
              </a:graphicData>
            </a:graphic>
          </wp:inline>
        </w:drawing>
      </w:r>
    </w:p>
    <w:p w:rsidR="00B6550E" w:rsidRDefault="00F42E98" w:rsidP="00F42E98">
      <w:pPr>
        <w:pStyle w:val="NormalWeb"/>
        <w:numPr>
          <w:ilvl w:val="0"/>
          <w:numId w:val="21"/>
        </w:numPr>
        <w:tabs>
          <w:tab w:val="clear" w:pos="720"/>
          <w:tab w:val="num" w:pos="1080"/>
        </w:tabs>
        <w:ind w:left="1080"/>
        <w:rPr>
          <w:sz w:val="20"/>
          <w:szCs w:val="20"/>
        </w:rPr>
      </w:pPr>
      <w:r w:rsidRPr="00F42E98">
        <w:rPr>
          <w:rStyle w:val="Strong"/>
          <w:sz w:val="20"/>
          <w:szCs w:val="20"/>
        </w:rPr>
        <w:t>Laporan Detail Komoditas</w:t>
      </w:r>
      <w:r w:rsidRPr="00F42E98">
        <w:rPr>
          <w:sz w:val="20"/>
          <w:szCs w:val="20"/>
        </w:rPr>
        <w:br/>
        <w:t xml:space="preserve">Tabel interaktif (table visualization) menyajikan rincian data produksi setiap komoditas di masing-masing kecamatan. Laporan ini memungkinkan perusahaan untuk menganalisis performa komoditas tertentu secara mendalam, menentukan alokasi sumber daya, dan merencanakan strategi </w:t>
      </w:r>
      <w:r w:rsidR="00A947E4">
        <w:rPr>
          <w:sz w:val="20"/>
          <w:szCs w:val="20"/>
        </w:rPr>
        <w:t>distribusi yang lebih efektif</w:t>
      </w:r>
      <w:r w:rsidRPr="00F42E98">
        <w:rPr>
          <w:sz w:val="20"/>
          <w:szCs w:val="20"/>
        </w:rPr>
        <w:t>.</w:t>
      </w:r>
    </w:p>
    <w:p w:rsidR="00B6550E" w:rsidRDefault="00B6550E" w:rsidP="00B6550E">
      <w:pPr>
        <w:pStyle w:val="NormalWeb"/>
        <w:ind w:left="1080"/>
        <w:rPr>
          <w:sz w:val="20"/>
          <w:szCs w:val="20"/>
        </w:rPr>
      </w:pPr>
      <w:r>
        <w:rPr>
          <w:rStyle w:val="Strong"/>
          <w:sz w:val="20"/>
          <w:szCs w:val="20"/>
        </w:rPr>
        <w:t>Ilustrasi output yang diharapkan</w:t>
      </w:r>
    </w:p>
    <w:p w:rsidR="00F42E98" w:rsidRDefault="00A947E4" w:rsidP="00B6550E">
      <w:pPr>
        <w:pStyle w:val="NormalWeb"/>
        <w:ind w:left="1080"/>
        <w:rPr>
          <w:sz w:val="20"/>
          <w:szCs w:val="20"/>
        </w:rPr>
      </w:pPr>
      <w:r>
        <w:rPr>
          <w:noProof/>
          <w:sz w:val="20"/>
          <w:szCs w:val="20"/>
        </w:rPr>
        <w:lastRenderedPageBreak/>
        <w:drawing>
          <wp:inline distT="0" distB="0" distL="0" distR="0">
            <wp:extent cx="5086350" cy="2876388"/>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etail Report.JPG"/>
                    <pic:cNvPicPr/>
                  </pic:nvPicPr>
                  <pic:blipFill>
                    <a:blip r:embed="rId16">
                      <a:extLst>
                        <a:ext uri="{28A0092B-C50C-407E-A947-70E740481C1C}">
                          <a14:useLocalDpi xmlns:a14="http://schemas.microsoft.com/office/drawing/2010/main" val="0"/>
                        </a:ext>
                      </a:extLst>
                    </a:blip>
                    <a:stretch>
                      <a:fillRect/>
                    </a:stretch>
                  </pic:blipFill>
                  <pic:spPr>
                    <a:xfrm>
                      <a:off x="0" y="0"/>
                      <a:ext cx="5095303" cy="2881451"/>
                    </a:xfrm>
                    <a:prstGeom prst="rect">
                      <a:avLst/>
                    </a:prstGeom>
                  </pic:spPr>
                </pic:pic>
              </a:graphicData>
            </a:graphic>
          </wp:inline>
        </w:drawing>
      </w:r>
    </w:p>
    <w:p w:rsidR="00A947E4" w:rsidRPr="00F42E98" w:rsidRDefault="00A947E4" w:rsidP="00A947E4">
      <w:pPr>
        <w:pStyle w:val="NormalWeb"/>
        <w:ind w:left="1080"/>
        <w:rPr>
          <w:sz w:val="20"/>
          <w:szCs w:val="20"/>
        </w:rPr>
      </w:pPr>
    </w:p>
    <w:p w:rsidR="00B6550E" w:rsidRDefault="00F42E98" w:rsidP="00B6550E">
      <w:pPr>
        <w:pStyle w:val="NormalWeb"/>
        <w:numPr>
          <w:ilvl w:val="0"/>
          <w:numId w:val="21"/>
        </w:numPr>
        <w:tabs>
          <w:tab w:val="clear" w:pos="720"/>
          <w:tab w:val="num" w:pos="1080"/>
        </w:tabs>
        <w:ind w:left="1080"/>
        <w:rPr>
          <w:sz w:val="20"/>
          <w:szCs w:val="20"/>
        </w:rPr>
      </w:pPr>
      <w:r w:rsidRPr="00F42E98">
        <w:rPr>
          <w:rStyle w:val="Strong"/>
          <w:sz w:val="20"/>
          <w:szCs w:val="20"/>
        </w:rPr>
        <w:t>Laporan Rata-Rata Produksi Komoditas per Kecamatan</w:t>
      </w:r>
      <w:r w:rsidRPr="00F42E98">
        <w:rPr>
          <w:sz w:val="20"/>
          <w:szCs w:val="20"/>
        </w:rPr>
        <w:br/>
        <w:t>Diagram kolom (clustered column chart) menampilkan rata-rata produksi komoditas di berbagai kecamatan, memberikan wawasan tentang wilayah yang dominan dalam memproduksi komoditas tertentu. Laporan ini membantu perusahaan menyesuaikan strategi produksinya untuk memaksimalkan hasil berdasarkan tren lokal.</w:t>
      </w:r>
    </w:p>
    <w:p w:rsidR="00B6550E" w:rsidRPr="00B6550E" w:rsidRDefault="00B6550E" w:rsidP="00B6550E">
      <w:pPr>
        <w:pStyle w:val="NormalWeb"/>
        <w:ind w:left="1080"/>
        <w:rPr>
          <w:sz w:val="20"/>
          <w:szCs w:val="20"/>
        </w:rPr>
      </w:pPr>
      <w:r>
        <w:rPr>
          <w:rStyle w:val="Strong"/>
          <w:sz w:val="20"/>
          <w:szCs w:val="20"/>
        </w:rPr>
        <w:t>Ilustrasi output yang diharapkan</w:t>
      </w:r>
    </w:p>
    <w:p w:rsidR="00A947E4" w:rsidRPr="00F42E98" w:rsidRDefault="00A947E4" w:rsidP="00B6550E">
      <w:pPr>
        <w:pStyle w:val="NormalWeb"/>
        <w:ind w:left="360" w:firstLine="720"/>
        <w:rPr>
          <w:sz w:val="20"/>
          <w:szCs w:val="20"/>
        </w:rPr>
      </w:pPr>
      <w:r>
        <w:rPr>
          <w:noProof/>
          <w:sz w:val="20"/>
          <w:szCs w:val="20"/>
        </w:rPr>
        <w:drawing>
          <wp:inline distT="0" distB="0" distL="0" distR="0">
            <wp:extent cx="5238115" cy="3247390"/>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ata-Rata KOMODITAS Dengan Total Produksi Tiap KECAMATAN.JPG"/>
                    <pic:cNvPicPr/>
                  </pic:nvPicPr>
                  <pic:blipFill>
                    <a:blip r:embed="rId11">
                      <a:extLst>
                        <a:ext uri="{28A0092B-C50C-407E-A947-70E740481C1C}">
                          <a14:useLocalDpi xmlns:a14="http://schemas.microsoft.com/office/drawing/2010/main" val="0"/>
                        </a:ext>
                      </a:extLst>
                    </a:blip>
                    <a:stretch>
                      <a:fillRect/>
                    </a:stretch>
                  </pic:blipFill>
                  <pic:spPr>
                    <a:xfrm>
                      <a:off x="0" y="0"/>
                      <a:ext cx="5238115" cy="3247390"/>
                    </a:xfrm>
                    <a:prstGeom prst="rect">
                      <a:avLst/>
                    </a:prstGeom>
                  </pic:spPr>
                </pic:pic>
              </a:graphicData>
            </a:graphic>
          </wp:inline>
        </w:drawing>
      </w:r>
    </w:p>
    <w:p w:rsidR="007D1CB8" w:rsidRPr="00F42E98" w:rsidRDefault="007D1CB8" w:rsidP="00F42E98">
      <w:pPr>
        <w:pStyle w:val="ListParagraph"/>
        <w:ind w:left="1080"/>
        <w:jc w:val="both"/>
        <w:rPr>
          <w:rFonts w:ascii="Times New Roman" w:eastAsia="Times New Roman" w:hAnsi="Times New Roman" w:cs="Times New Roman"/>
          <w:b/>
          <w:sz w:val="20"/>
          <w:szCs w:val="20"/>
        </w:rPr>
      </w:pPr>
    </w:p>
    <w:p w:rsidR="008E4635" w:rsidRPr="00F42E98" w:rsidRDefault="008E4635" w:rsidP="00B71BC9">
      <w:pPr>
        <w:pStyle w:val="ListParagraph"/>
        <w:jc w:val="both"/>
        <w:rPr>
          <w:rFonts w:ascii="Times New Roman" w:eastAsia="Times New Roman" w:hAnsi="Times New Roman" w:cs="Times New Roman"/>
          <w:b/>
          <w:sz w:val="20"/>
          <w:szCs w:val="20"/>
        </w:rPr>
      </w:pPr>
    </w:p>
    <w:p w:rsidR="008E4635" w:rsidRPr="00F42E98" w:rsidRDefault="008E4635" w:rsidP="00B71BC9">
      <w:pPr>
        <w:pStyle w:val="ListParagraph"/>
        <w:numPr>
          <w:ilvl w:val="0"/>
          <w:numId w:val="18"/>
        </w:numPr>
        <w:jc w:val="both"/>
        <w:rPr>
          <w:rFonts w:ascii="Times New Roman" w:eastAsia="Times New Roman" w:hAnsi="Times New Roman" w:cs="Times New Roman"/>
          <w:b/>
          <w:sz w:val="20"/>
          <w:szCs w:val="20"/>
        </w:rPr>
      </w:pPr>
      <w:r w:rsidRPr="00F42E98">
        <w:rPr>
          <w:rFonts w:ascii="Times New Roman" w:eastAsia="Times New Roman" w:hAnsi="Times New Roman" w:cs="Times New Roman"/>
          <w:b/>
          <w:sz w:val="20"/>
          <w:szCs w:val="20"/>
        </w:rPr>
        <w:t xml:space="preserve">Present a minimum of 3 types of visual analysis representations in the form of analytical results that you make have the following criteria: </w:t>
      </w:r>
    </w:p>
    <w:p w:rsidR="008E4635" w:rsidRPr="00F42E98" w:rsidRDefault="008E4635" w:rsidP="00B71BC9">
      <w:pPr>
        <w:pStyle w:val="ListParagraph"/>
        <w:numPr>
          <w:ilvl w:val="0"/>
          <w:numId w:val="19"/>
        </w:numPr>
        <w:jc w:val="both"/>
        <w:rPr>
          <w:rFonts w:ascii="Times New Roman" w:eastAsia="Times New Roman" w:hAnsi="Times New Roman" w:cs="Times New Roman"/>
          <w:b/>
          <w:sz w:val="20"/>
          <w:szCs w:val="20"/>
        </w:rPr>
      </w:pPr>
      <w:r w:rsidRPr="00F42E98">
        <w:rPr>
          <w:rFonts w:ascii="Times New Roman" w:eastAsia="Times New Roman" w:hAnsi="Times New Roman" w:cs="Times New Roman"/>
          <w:b/>
          <w:sz w:val="20"/>
          <w:szCs w:val="20"/>
        </w:rPr>
        <w:lastRenderedPageBreak/>
        <w:t xml:space="preserve">Ability to uncover hidden patterns, which were not previously known or provide new insights/knowledge for the company </w:t>
      </w:r>
    </w:p>
    <w:p w:rsidR="008E4635" w:rsidRPr="00F551FC" w:rsidRDefault="008E4635" w:rsidP="00B71BC9">
      <w:pPr>
        <w:pStyle w:val="ListParagraph"/>
        <w:numPr>
          <w:ilvl w:val="0"/>
          <w:numId w:val="19"/>
        </w:numPr>
        <w:jc w:val="both"/>
        <w:rPr>
          <w:rFonts w:ascii="Times New Roman" w:eastAsia="Times New Roman" w:hAnsi="Times New Roman" w:cs="Times New Roman"/>
          <w:b/>
          <w:sz w:val="20"/>
          <w:szCs w:val="20"/>
        </w:rPr>
      </w:pPr>
      <w:r w:rsidRPr="00F42E98">
        <w:rPr>
          <w:rFonts w:ascii="Times New Roman" w:eastAsia="Times New Roman" w:hAnsi="Times New Roman" w:cs="Times New Roman"/>
          <w:b/>
          <w:sz w:val="20"/>
          <w:szCs w:val="20"/>
        </w:rPr>
        <w:t xml:space="preserve">Interactive dashboard function, which can provide analytical reasoning facilitated by the </w:t>
      </w:r>
      <w:r w:rsidRPr="00F551FC">
        <w:rPr>
          <w:rFonts w:ascii="Times New Roman" w:eastAsia="Times New Roman" w:hAnsi="Times New Roman" w:cs="Times New Roman"/>
          <w:b/>
          <w:sz w:val="20"/>
          <w:szCs w:val="20"/>
        </w:rPr>
        <w:t>interactive visual interface of the report presented. in accordance with Results and Discussion section of the research journal that you produce</w:t>
      </w:r>
    </w:p>
    <w:p w:rsidR="008E4635" w:rsidRPr="00F551FC" w:rsidRDefault="008E4635" w:rsidP="00B71BC9">
      <w:pPr>
        <w:pStyle w:val="ListParagraph"/>
        <w:ind w:left="1080"/>
        <w:jc w:val="both"/>
        <w:rPr>
          <w:rFonts w:ascii="Times New Roman" w:eastAsia="Times New Roman" w:hAnsi="Times New Roman" w:cs="Times New Roman"/>
          <w:b/>
          <w:sz w:val="20"/>
          <w:szCs w:val="20"/>
        </w:rPr>
      </w:pPr>
      <w:proofErr w:type="gramStart"/>
      <w:r w:rsidRPr="00F551FC">
        <w:rPr>
          <w:rFonts w:ascii="Times New Roman" w:eastAsia="Times New Roman" w:hAnsi="Times New Roman" w:cs="Times New Roman"/>
          <w:b/>
          <w:sz w:val="20"/>
          <w:szCs w:val="20"/>
        </w:rPr>
        <w:t>Jawab :</w:t>
      </w:r>
      <w:proofErr w:type="gramEnd"/>
    </w:p>
    <w:p w:rsidR="00F551FC" w:rsidRPr="00F551FC" w:rsidRDefault="00F551FC" w:rsidP="00F551FC">
      <w:pPr>
        <w:pStyle w:val="ListParagraph"/>
        <w:ind w:left="1080"/>
        <w:jc w:val="both"/>
        <w:rPr>
          <w:rFonts w:ascii="Times New Roman" w:eastAsia="Times New Roman" w:hAnsi="Times New Roman" w:cs="Times New Roman"/>
          <w:b/>
          <w:sz w:val="20"/>
          <w:szCs w:val="20"/>
        </w:rPr>
      </w:pPr>
      <w:r w:rsidRPr="00F551FC">
        <w:rPr>
          <w:rFonts w:ascii="Times New Roman" w:eastAsia="Times New Roman" w:hAnsi="Times New Roman" w:cs="Times New Roman"/>
          <w:b/>
          <w:sz w:val="20"/>
          <w:szCs w:val="20"/>
        </w:rPr>
        <w:t xml:space="preserve">Bagian </w:t>
      </w:r>
      <w:proofErr w:type="gramStart"/>
      <w:r w:rsidRPr="00F551FC">
        <w:rPr>
          <w:rFonts w:ascii="Times New Roman" w:eastAsia="Times New Roman" w:hAnsi="Times New Roman" w:cs="Times New Roman"/>
          <w:b/>
          <w:sz w:val="20"/>
          <w:szCs w:val="20"/>
        </w:rPr>
        <w:t>1 :</w:t>
      </w:r>
      <w:proofErr w:type="gramEnd"/>
      <w:r w:rsidRPr="00F551FC">
        <w:rPr>
          <w:rFonts w:ascii="Times New Roman" w:eastAsia="Times New Roman" w:hAnsi="Times New Roman" w:cs="Times New Roman"/>
          <w:b/>
          <w:sz w:val="20"/>
          <w:szCs w:val="20"/>
        </w:rPr>
        <w:t xml:space="preserve"> </w:t>
      </w:r>
      <w:r w:rsidRPr="00F551FC">
        <w:rPr>
          <w:rFonts w:ascii="Times New Roman" w:hAnsi="Times New Roman" w:cs="Times New Roman"/>
          <w:sz w:val="20"/>
          <w:szCs w:val="20"/>
        </w:rPr>
        <w:t>Heatmap Produksi Tanaman Pangan (Mengungkap Pola Tersembunyi di Wilayah dan Waktu).</w:t>
      </w:r>
    </w:p>
    <w:p w:rsidR="00F551FC" w:rsidRPr="00F551FC" w:rsidRDefault="00F551FC" w:rsidP="00B71BC9">
      <w:pPr>
        <w:pStyle w:val="ListParagraph"/>
        <w:ind w:left="1080"/>
        <w:jc w:val="both"/>
        <w:rPr>
          <w:rFonts w:ascii="Times New Roman" w:eastAsia="Times New Roman" w:hAnsi="Times New Roman" w:cs="Times New Roman"/>
          <w:b/>
          <w:sz w:val="20"/>
          <w:szCs w:val="20"/>
        </w:rPr>
      </w:pPr>
    </w:p>
    <w:p w:rsidR="00F551FC" w:rsidRPr="003162F0" w:rsidRDefault="00F551FC" w:rsidP="00F551FC">
      <w:pPr>
        <w:pStyle w:val="ListParagraph"/>
        <w:ind w:left="1080"/>
        <w:jc w:val="both"/>
        <w:rPr>
          <w:rStyle w:val="Strong"/>
          <w:rFonts w:ascii="Times New Roman" w:eastAsia="Times New Roman" w:hAnsi="Times New Roman" w:cs="Times New Roman"/>
          <w:bCs w:val="0"/>
          <w:sz w:val="20"/>
          <w:szCs w:val="20"/>
        </w:rPr>
      </w:pPr>
      <w:r w:rsidRPr="003162F0">
        <w:rPr>
          <w:rFonts w:ascii="Times New Roman" w:eastAsia="Times New Roman" w:hAnsi="Times New Roman" w:cs="Times New Roman"/>
          <w:b/>
          <w:noProof/>
          <w:sz w:val="20"/>
          <w:szCs w:val="20"/>
        </w:rPr>
        <w:drawing>
          <wp:inline distT="0" distB="0" distL="0" distR="0">
            <wp:extent cx="4695825" cy="2398395"/>
            <wp:effectExtent l="0" t="0" r="9525"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jawaban 4a bagian 1.JPG"/>
                    <pic:cNvPicPr/>
                  </pic:nvPicPr>
                  <pic:blipFill>
                    <a:blip r:embed="rId17">
                      <a:extLst>
                        <a:ext uri="{28A0092B-C50C-407E-A947-70E740481C1C}">
                          <a14:useLocalDpi xmlns:a14="http://schemas.microsoft.com/office/drawing/2010/main" val="0"/>
                        </a:ext>
                      </a:extLst>
                    </a:blip>
                    <a:stretch>
                      <a:fillRect/>
                    </a:stretch>
                  </pic:blipFill>
                  <pic:spPr>
                    <a:xfrm>
                      <a:off x="0" y="0"/>
                      <a:ext cx="4695825" cy="2398395"/>
                    </a:xfrm>
                    <a:prstGeom prst="rect">
                      <a:avLst/>
                    </a:prstGeom>
                  </pic:spPr>
                </pic:pic>
              </a:graphicData>
            </a:graphic>
          </wp:inline>
        </w:drawing>
      </w:r>
      <w:r w:rsidRPr="003162F0">
        <w:rPr>
          <w:rStyle w:val="Strong"/>
          <w:rFonts w:ascii="Times New Roman" w:hAnsi="Times New Roman" w:cs="Times New Roman"/>
          <w:b w:val="0"/>
          <w:bCs w:val="0"/>
          <w:sz w:val="20"/>
          <w:szCs w:val="20"/>
        </w:rPr>
        <w:t>Tujuan</w:t>
      </w:r>
      <w:proofErr w:type="gramStart"/>
      <w:r w:rsidRPr="003162F0">
        <w:rPr>
          <w:rStyle w:val="Strong"/>
          <w:rFonts w:ascii="Times New Roman" w:hAnsi="Times New Roman" w:cs="Times New Roman"/>
          <w:b w:val="0"/>
          <w:bCs w:val="0"/>
          <w:sz w:val="20"/>
          <w:szCs w:val="20"/>
        </w:rPr>
        <w:t>:</w:t>
      </w:r>
      <w:r w:rsidRPr="003162F0">
        <w:rPr>
          <w:rFonts w:ascii="Times New Roman" w:hAnsi="Times New Roman" w:cs="Times New Roman"/>
          <w:sz w:val="20"/>
          <w:szCs w:val="20"/>
        </w:rPr>
        <w:t>Untuk</w:t>
      </w:r>
      <w:proofErr w:type="gramEnd"/>
      <w:r w:rsidRPr="003162F0">
        <w:rPr>
          <w:rFonts w:ascii="Times New Roman" w:hAnsi="Times New Roman" w:cs="Times New Roman"/>
          <w:sz w:val="20"/>
          <w:szCs w:val="20"/>
        </w:rPr>
        <w:t xml:space="preserve"> mengungkap pola produksi tanaman pangan berdasarkan wilayah (kecamatan) dan waktu (tahun). </w:t>
      </w:r>
    </w:p>
    <w:p w:rsidR="00F551FC" w:rsidRPr="003162F0" w:rsidRDefault="00F551FC" w:rsidP="00F551FC">
      <w:pPr>
        <w:pStyle w:val="Heading4"/>
        <w:ind w:firstLine="360"/>
        <w:rPr>
          <w:rFonts w:ascii="Times New Roman" w:hAnsi="Times New Roman" w:cs="Times New Roman"/>
          <w:sz w:val="20"/>
          <w:szCs w:val="20"/>
        </w:rPr>
      </w:pPr>
      <w:r w:rsidRPr="003162F0">
        <w:rPr>
          <w:rStyle w:val="Strong"/>
          <w:rFonts w:ascii="Times New Roman" w:hAnsi="Times New Roman" w:cs="Times New Roman"/>
          <w:b w:val="0"/>
          <w:bCs w:val="0"/>
          <w:sz w:val="20"/>
          <w:szCs w:val="20"/>
        </w:rPr>
        <w:t>Langkah Pembuatan:</w:t>
      </w:r>
    </w:p>
    <w:p w:rsidR="00F551FC" w:rsidRPr="003162F0" w:rsidRDefault="00F551FC" w:rsidP="00F551FC">
      <w:pPr>
        <w:numPr>
          <w:ilvl w:val="0"/>
          <w:numId w:val="22"/>
        </w:numPr>
        <w:spacing w:before="100" w:beforeAutospacing="1" w:after="100" w:afterAutospacing="1" w:line="240" w:lineRule="auto"/>
        <w:rPr>
          <w:rFonts w:ascii="Times New Roman" w:hAnsi="Times New Roman" w:cs="Times New Roman"/>
          <w:sz w:val="20"/>
          <w:szCs w:val="20"/>
        </w:rPr>
      </w:pPr>
      <w:r w:rsidRPr="003162F0">
        <w:rPr>
          <w:rStyle w:val="Strong"/>
          <w:rFonts w:ascii="Times New Roman" w:hAnsi="Times New Roman" w:cs="Times New Roman"/>
          <w:sz w:val="20"/>
          <w:szCs w:val="20"/>
        </w:rPr>
        <w:t>Buat Heatmap:</w:t>
      </w:r>
    </w:p>
    <w:p w:rsidR="00F551FC" w:rsidRPr="003162F0" w:rsidRDefault="00F551FC" w:rsidP="00F551FC">
      <w:pPr>
        <w:numPr>
          <w:ilvl w:val="1"/>
          <w:numId w:val="22"/>
        </w:numPr>
        <w:spacing w:before="100" w:beforeAutospacing="1" w:after="100" w:afterAutospacing="1" w:line="240" w:lineRule="auto"/>
        <w:rPr>
          <w:rFonts w:ascii="Times New Roman" w:hAnsi="Times New Roman" w:cs="Times New Roman"/>
          <w:color w:val="000000" w:themeColor="text1"/>
          <w:sz w:val="20"/>
          <w:szCs w:val="20"/>
        </w:rPr>
      </w:pPr>
      <w:r w:rsidRPr="003162F0">
        <w:rPr>
          <w:rStyle w:val="Strong"/>
          <w:rFonts w:ascii="Times New Roman" w:hAnsi="Times New Roman" w:cs="Times New Roman"/>
          <w:color w:val="000000" w:themeColor="text1"/>
          <w:sz w:val="20"/>
          <w:szCs w:val="20"/>
        </w:rPr>
        <w:t>Sumbu X:</w:t>
      </w:r>
      <w:r w:rsidRPr="003162F0">
        <w:rPr>
          <w:rFonts w:ascii="Times New Roman" w:hAnsi="Times New Roman" w:cs="Times New Roman"/>
          <w:color w:val="000000" w:themeColor="text1"/>
          <w:sz w:val="20"/>
          <w:szCs w:val="20"/>
        </w:rPr>
        <w:t xml:space="preserve"> Tahun (waktu pengumpulan data).</w:t>
      </w:r>
    </w:p>
    <w:p w:rsidR="00F551FC" w:rsidRPr="003162F0" w:rsidRDefault="00F551FC" w:rsidP="00F551FC">
      <w:pPr>
        <w:numPr>
          <w:ilvl w:val="1"/>
          <w:numId w:val="22"/>
        </w:numPr>
        <w:spacing w:before="100" w:beforeAutospacing="1" w:after="100" w:afterAutospacing="1" w:line="240" w:lineRule="auto"/>
        <w:rPr>
          <w:rFonts w:ascii="Times New Roman" w:hAnsi="Times New Roman" w:cs="Times New Roman"/>
          <w:color w:val="000000" w:themeColor="text1"/>
          <w:sz w:val="20"/>
          <w:szCs w:val="20"/>
        </w:rPr>
      </w:pPr>
      <w:r w:rsidRPr="003162F0">
        <w:rPr>
          <w:rStyle w:val="Strong"/>
          <w:rFonts w:ascii="Times New Roman" w:hAnsi="Times New Roman" w:cs="Times New Roman"/>
          <w:color w:val="000000" w:themeColor="text1"/>
          <w:sz w:val="20"/>
          <w:szCs w:val="20"/>
        </w:rPr>
        <w:t>Sumbu Y:</w:t>
      </w:r>
      <w:r w:rsidRPr="003162F0">
        <w:rPr>
          <w:rFonts w:ascii="Times New Roman" w:hAnsi="Times New Roman" w:cs="Times New Roman"/>
          <w:color w:val="000000" w:themeColor="text1"/>
          <w:sz w:val="20"/>
          <w:szCs w:val="20"/>
        </w:rPr>
        <w:t xml:space="preserve"> Kecamatan.</w:t>
      </w:r>
    </w:p>
    <w:p w:rsidR="00F551FC" w:rsidRPr="003162F0" w:rsidRDefault="00F551FC" w:rsidP="00F551FC">
      <w:pPr>
        <w:numPr>
          <w:ilvl w:val="1"/>
          <w:numId w:val="22"/>
        </w:numPr>
        <w:spacing w:before="100" w:beforeAutospacing="1" w:after="100" w:afterAutospacing="1" w:line="240" w:lineRule="auto"/>
        <w:rPr>
          <w:rFonts w:ascii="Times New Roman" w:hAnsi="Times New Roman" w:cs="Times New Roman"/>
          <w:color w:val="000000" w:themeColor="text1"/>
          <w:sz w:val="20"/>
          <w:szCs w:val="20"/>
        </w:rPr>
      </w:pPr>
      <w:r w:rsidRPr="003162F0">
        <w:rPr>
          <w:rStyle w:val="Strong"/>
          <w:rFonts w:ascii="Times New Roman" w:hAnsi="Times New Roman" w:cs="Times New Roman"/>
          <w:color w:val="000000" w:themeColor="text1"/>
          <w:sz w:val="20"/>
          <w:szCs w:val="20"/>
        </w:rPr>
        <w:t>Warna:</w:t>
      </w:r>
      <w:r w:rsidRPr="003162F0">
        <w:rPr>
          <w:rFonts w:ascii="Times New Roman" w:hAnsi="Times New Roman" w:cs="Times New Roman"/>
          <w:color w:val="000000" w:themeColor="text1"/>
          <w:sz w:val="20"/>
          <w:szCs w:val="20"/>
        </w:rPr>
        <w:t xml:space="preserve"> Intensitas warna berdasarkan </w:t>
      </w:r>
      <w:r w:rsidRPr="003162F0">
        <w:rPr>
          <w:rStyle w:val="Strong"/>
          <w:rFonts w:ascii="Times New Roman" w:hAnsi="Times New Roman" w:cs="Times New Roman"/>
          <w:color w:val="000000" w:themeColor="text1"/>
          <w:sz w:val="20"/>
          <w:szCs w:val="20"/>
        </w:rPr>
        <w:t>Jumlah Produksi</w:t>
      </w:r>
      <w:r w:rsidRPr="003162F0">
        <w:rPr>
          <w:rFonts w:ascii="Times New Roman" w:hAnsi="Times New Roman" w:cs="Times New Roman"/>
          <w:color w:val="000000" w:themeColor="text1"/>
          <w:sz w:val="20"/>
          <w:szCs w:val="20"/>
        </w:rPr>
        <w:t xml:space="preserve"> (lebih gelap = produksi tinggi, lebih terang = produksi rendah).</w:t>
      </w:r>
    </w:p>
    <w:p w:rsidR="00F551FC" w:rsidRPr="003162F0" w:rsidRDefault="00F551FC" w:rsidP="00F551FC">
      <w:pPr>
        <w:numPr>
          <w:ilvl w:val="0"/>
          <w:numId w:val="22"/>
        </w:numPr>
        <w:spacing w:before="100" w:beforeAutospacing="1" w:after="100" w:afterAutospacing="1" w:line="240" w:lineRule="auto"/>
        <w:rPr>
          <w:rFonts w:ascii="Times New Roman" w:hAnsi="Times New Roman" w:cs="Times New Roman"/>
          <w:color w:val="000000" w:themeColor="text1"/>
          <w:sz w:val="20"/>
          <w:szCs w:val="20"/>
        </w:rPr>
      </w:pPr>
      <w:r w:rsidRPr="003162F0">
        <w:rPr>
          <w:rStyle w:val="Strong"/>
          <w:rFonts w:ascii="Times New Roman" w:hAnsi="Times New Roman" w:cs="Times New Roman"/>
          <w:color w:val="000000" w:themeColor="text1"/>
          <w:sz w:val="20"/>
          <w:szCs w:val="20"/>
        </w:rPr>
        <w:t>Tambahkan Filter:</w:t>
      </w:r>
    </w:p>
    <w:p w:rsidR="00F551FC" w:rsidRPr="003162F0" w:rsidRDefault="00F551FC" w:rsidP="00F551FC">
      <w:pPr>
        <w:numPr>
          <w:ilvl w:val="1"/>
          <w:numId w:val="22"/>
        </w:numPr>
        <w:spacing w:before="100" w:beforeAutospacing="1" w:after="100" w:afterAutospacing="1" w:line="240" w:lineRule="auto"/>
        <w:rPr>
          <w:rFonts w:ascii="Times New Roman" w:hAnsi="Times New Roman" w:cs="Times New Roman"/>
          <w:color w:val="000000" w:themeColor="text1"/>
          <w:sz w:val="20"/>
          <w:szCs w:val="20"/>
        </w:rPr>
      </w:pPr>
      <w:r w:rsidRPr="003162F0">
        <w:rPr>
          <w:rStyle w:val="Strong"/>
          <w:rFonts w:ascii="Times New Roman" w:hAnsi="Times New Roman" w:cs="Times New Roman"/>
          <w:color w:val="000000" w:themeColor="text1"/>
          <w:sz w:val="20"/>
          <w:szCs w:val="20"/>
        </w:rPr>
        <w:t>Komoditas:</w:t>
      </w:r>
      <w:r w:rsidRPr="003162F0">
        <w:rPr>
          <w:rFonts w:ascii="Times New Roman" w:hAnsi="Times New Roman" w:cs="Times New Roman"/>
          <w:color w:val="000000" w:themeColor="text1"/>
          <w:sz w:val="20"/>
          <w:szCs w:val="20"/>
        </w:rPr>
        <w:t xml:space="preserve"> Filter interaktif untuk memilih jenis tanaman pangan (misalnya, padi, jagung, atau ubi jalar).</w:t>
      </w:r>
    </w:p>
    <w:p w:rsidR="00F551FC" w:rsidRPr="003162F0" w:rsidRDefault="00F551FC" w:rsidP="00F551FC">
      <w:pPr>
        <w:numPr>
          <w:ilvl w:val="1"/>
          <w:numId w:val="22"/>
        </w:numPr>
        <w:spacing w:before="100" w:beforeAutospacing="1" w:after="100" w:afterAutospacing="1" w:line="240" w:lineRule="auto"/>
        <w:rPr>
          <w:rFonts w:ascii="Times New Roman" w:hAnsi="Times New Roman" w:cs="Times New Roman"/>
          <w:color w:val="000000" w:themeColor="text1"/>
          <w:sz w:val="20"/>
          <w:szCs w:val="20"/>
        </w:rPr>
      </w:pPr>
      <w:r w:rsidRPr="003162F0">
        <w:rPr>
          <w:rStyle w:val="Strong"/>
          <w:rFonts w:ascii="Times New Roman" w:hAnsi="Times New Roman" w:cs="Times New Roman"/>
          <w:color w:val="000000" w:themeColor="text1"/>
          <w:sz w:val="20"/>
          <w:szCs w:val="20"/>
        </w:rPr>
        <w:t>Kode_wilayah:</w:t>
      </w:r>
      <w:r w:rsidRPr="003162F0">
        <w:rPr>
          <w:rFonts w:ascii="Times New Roman" w:hAnsi="Times New Roman" w:cs="Times New Roman"/>
          <w:color w:val="000000" w:themeColor="text1"/>
          <w:sz w:val="20"/>
          <w:szCs w:val="20"/>
        </w:rPr>
        <w:t xml:space="preserve"> Filter wilayah tertentu.</w:t>
      </w:r>
    </w:p>
    <w:p w:rsidR="00F551FC" w:rsidRPr="003162F0" w:rsidRDefault="00F551FC" w:rsidP="00F551FC">
      <w:pPr>
        <w:numPr>
          <w:ilvl w:val="0"/>
          <w:numId w:val="22"/>
        </w:numPr>
        <w:spacing w:before="100" w:beforeAutospacing="1" w:after="100" w:afterAutospacing="1" w:line="240" w:lineRule="auto"/>
        <w:rPr>
          <w:rFonts w:ascii="Times New Roman" w:hAnsi="Times New Roman" w:cs="Times New Roman"/>
          <w:color w:val="000000" w:themeColor="text1"/>
          <w:sz w:val="20"/>
          <w:szCs w:val="20"/>
        </w:rPr>
      </w:pPr>
      <w:r w:rsidRPr="003162F0">
        <w:rPr>
          <w:rStyle w:val="Strong"/>
          <w:rFonts w:ascii="Times New Roman" w:hAnsi="Times New Roman" w:cs="Times New Roman"/>
          <w:color w:val="000000" w:themeColor="text1"/>
          <w:sz w:val="20"/>
          <w:szCs w:val="20"/>
        </w:rPr>
        <w:t>Fitur Interaktif:</w:t>
      </w:r>
    </w:p>
    <w:p w:rsidR="00F551FC" w:rsidRPr="003162F0" w:rsidRDefault="00F551FC" w:rsidP="00F551FC">
      <w:pPr>
        <w:numPr>
          <w:ilvl w:val="1"/>
          <w:numId w:val="22"/>
        </w:numPr>
        <w:spacing w:before="100" w:beforeAutospacing="1" w:after="100" w:afterAutospacing="1" w:line="240" w:lineRule="auto"/>
        <w:rPr>
          <w:rFonts w:ascii="Times New Roman" w:hAnsi="Times New Roman" w:cs="Times New Roman"/>
          <w:color w:val="000000" w:themeColor="text1"/>
          <w:sz w:val="20"/>
          <w:szCs w:val="20"/>
        </w:rPr>
      </w:pPr>
      <w:r w:rsidRPr="003162F0">
        <w:rPr>
          <w:rStyle w:val="Strong"/>
          <w:rFonts w:ascii="Times New Roman" w:hAnsi="Times New Roman" w:cs="Times New Roman"/>
          <w:color w:val="000000" w:themeColor="text1"/>
          <w:sz w:val="20"/>
          <w:szCs w:val="20"/>
        </w:rPr>
        <w:t>Hover-over:</w:t>
      </w:r>
      <w:r w:rsidRPr="003162F0">
        <w:rPr>
          <w:rFonts w:ascii="Times New Roman" w:hAnsi="Times New Roman" w:cs="Times New Roman"/>
          <w:color w:val="000000" w:themeColor="text1"/>
          <w:sz w:val="20"/>
          <w:szCs w:val="20"/>
        </w:rPr>
        <w:t xml:space="preserve"> Menampilkan detail produksi untuk setiap kecamatan dan tahun.</w:t>
      </w:r>
    </w:p>
    <w:p w:rsidR="00F551FC" w:rsidRPr="003162F0" w:rsidRDefault="00F551FC" w:rsidP="00F551FC">
      <w:pPr>
        <w:numPr>
          <w:ilvl w:val="1"/>
          <w:numId w:val="22"/>
        </w:numPr>
        <w:spacing w:before="100" w:beforeAutospacing="1" w:after="100" w:afterAutospacing="1" w:line="240" w:lineRule="auto"/>
        <w:rPr>
          <w:rStyle w:val="Strong"/>
          <w:rFonts w:ascii="Times New Roman" w:hAnsi="Times New Roman" w:cs="Times New Roman"/>
          <w:b w:val="0"/>
          <w:bCs w:val="0"/>
          <w:color w:val="000000" w:themeColor="text1"/>
          <w:sz w:val="20"/>
          <w:szCs w:val="20"/>
        </w:rPr>
      </w:pPr>
      <w:r w:rsidRPr="003162F0">
        <w:rPr>
          <w:rStyle w:val="Strong"/>
          <w:rFonts w:ascii="Times New Roman" w:hAnsi="Times New Roman" w:cs="Times New Roman"/>
          <w:color w:val="000000" w:themeColor="text1"/>
          <w:sz w:val="20"/>
          <w:szCs w:val="20"/>
        </w:rPr>
        <w:t>Drill-down:</w:t>
      </w:r>
      <w:r w:rsidRPr="003162F0">
        <w:rPr>
          <w:rFonts w:ascii="Times New Roman" w:hAnsi="Times New Roman" w:cs="Times New Roman"/>
          <w:color w:val="000000" w:themeColor="text1"/>
          <w:sz w:val="20"/>
          <w:szCs w:val="20"/>
        </w:rPr>
        <w:t xml:space="preserve"> Klik kecamatan tertentu untuk melihat data lebih detail pada tingkat komoditas.</w:t>
      </w:r>
    </w:p>
    <w:p w:rsidR="00F551FC" w:rsidRPr="002F6304" w:rsidRDefault="00F551FC" w:rsidP="003162F0">
      <w:pPr>
        <w:pStyle w:val="Heading4"/>
        <w:ind w:left="360" w:firstLine="360"/>
        <w:rPr>
          <w:rFonts w:ascii="Times New Roman" w:hAnsi="Times New Roman" w:cs="Times New Roman"/>
          <w:color w:val="000000" w:themeColor="text1"/>
          <w:sz w:val="20"/>
          <w:szCs w:val="20"/>
        </w:rPr>
      </w:pPr>
      <w:r w:rsidRPr="002F6304">
        <w:rPr>
          <w:rStyle w:val="Strong"/>
          <w:rFonts w:ascii="Times New Roman" w:hAnsi="Times New Roman" w:cs="Times New Roman"/>
          <w:b w:val="0"/>
          <w:bCs w:val="0"/>
          <w:color w:val="000000" w:themeColor="text1"/>
          <w:sz w:val="20"/>
          <w:szCs w:val="20"/>
        </w:rPr>
        <w:t xml:space="preserve">Insight yang Diberikan: </w:t>
      </w:r>
      <w:r w:rsidRPr="002F6304">
        <w:rPr>
          <w:rFonts w:ascii="Times New Roman" w:hAnsi="Times New Roman" w:cs="Times New Roman"/>
          <w:color w:val="000000" w:themeColor="text1"/>
          <w:sz w:val="20"/>
          <w:szCs w:val="20"/>
        </w:rPr>
        <w:t>Heatmap dapat menunjukkan pola musiman produksi atau wilayah yang konsisten dengan produktivitas tinggi/rendah.</w:t>
      </w:r>
    </w:p>
    <w:p w:rsidR="003162F0" w:rsidRPr="002F6304" w:rsidRDefault="003162F0" w:rsidP="003162F0">
      <w:pPr>
        <w:ind w:firstLine="720"/>
        <w:rPr>
          <w:rFonts w:ascii="Times New Roman" w:hAnsi="Times New Roman" w:cs="Times New Roman"/>
          <w:color w:val="000000" w:themeColor="text1"/>
          <w:sz w:val="20"/>
          <w:szCs w:val="20"/>
        </w:rPr>
      </w:pPr>
    </w:p>
    <w:p w:rsidR="00F551FC" w:rsidRPr="002F6304" w:rsidRDefault="00F551FC" w:rsidP="003162F0">
      <w:pPr>
        <w:ind w:firstLine="720"/>
        <w:rPr>
          <w:rFonts w:ascii="Times New Roman" w:hAnsi="Times New Roman" w:cs="Times New Roman"/>
          <w:sz w:val="20"/>
          <w:szCs w:val="20"/>
        </w:rPr>
      </w:pPr>
      <w:r w:rsidRPr="002F6304">
        <w:rPr>
          <w:rFonts w:ascii="Times New Roman" w:hAnsi="Times New Roman" w:cs="Times New Roman"/>
          <w:b/>
          <w:color w:val="000000" w:themeColor="text1"/>
          <w:sz w:val="20"/>
          <w:szCs w:val="20"/>
        </w:rPr>
        <w:t xml:space="preserve">Bagian </w:t>
      </w:r>
      <w:proofErr w:type="gramStart"/>
      <w:r w:rsidRPr="002F6304">
        <w:rPr>
          <w:rFonts w:ascii="Times New Roman" w:hAnsi="Times New Roman" w:cs="Times New Roman"/>
          <w:b/>
          <w:color w:val="000000" w:themeColor="text1"/>
          <w:sz w:val="20"/>
          <w:szCs w:val="20"/>
        </w:rPr>
        <w:t>2</w:t>
      </w:r>
      <w:r w:rsidRPr="002F6304">
        <w:rPr>
          <w:rFonts w:ascii="Times New Roman" w:hAnsi="Times New Roman" w:cs="Times New Roman"/>
          <w:color w:val="000000" w:themeColor="text1"/>
          <w:sz w:val="20"/>
          <w:szCs w:val="20"/>
        </w:rPr>
        <w:t xml:space="preserve"> </w:t>
      </w:r>
      <w:r w:rsidR="003162F0" w:rsidRPr="002F6304">
        <w:rPr>
          <w:rFonts w:ascii="Times New Roman" w:hAnsi="Times New Roman" w:cs="Times New Roman"/>
          <w:color w:val="000000" w:themeColor="text1"/>
          <w:sz w:val="20"/>
          <w:szCs w:val="20"/>
        </w:rPr>
        <w:t>:</w:t>
      </w:r>
      <w:proofErr w:type="gramEnd"/>
      <w:r w:rsidR="003162F0" w:rsidRPr="002F6304">
        <w:rPr>
          <w:rFonts w:ascii="Times New Roman" w:hAnsi="Times New Roman" w:cs="Times New Roman"/>
          <w:color w:val="000000" w:themeColor="text1"/>
          <w:sz w:val="20"/>
          <w:szCs w:val="20"/>
        </w:rPr>
        <w:t xml:space="preserve"> </w:t>
      </w:r>
      <w:r w:rsidR="008F566B">
        <w:rPr>
          <w:rFonts w:ascii="Times New Roman" w:hAnsi="Times New Roman" w:cs="Times New Roman"/>
          <w:sz w:val="20"/>
          <w:szCs w:val="20"/>
        </w:rPr>
        <w:t>SVM (</w:t>
      </w:r>
    </w:p>
    <w:p w:rsidR="002F6304" w:rsidRDefault="002F6304" w:rsidP="003162F0">
      <w:pPr>
        <w:ind w:firstLine="720"/>
        <w:rPr>
          <w:rFonts w:ascii="Times New Roman" w:hAnsi="Times New Roman" w:cs="Times New Roman"/>
          <w:color w:val="000000" w:themeColor="text1"/>
          <w:sz w:val="20"/>
          <w:szCs w:val="20"/>
        </w:rPr>
      </w:pPr>
      <w:r w:rsidRPr="002F6304">
        <w:rPr>
          <w:rFonts w:ascii="Times New Roman" w:hAnsi="Times New Roman" w:cs="Times New Roman"/>
          <w:noProof/>
          <w:color w:val="000000" w:themeColor="text1"/>
          <w:sz w:val="20"/>
          <w:szCs w:val="20"/>
        </w:rPr>
        <w:lastRenderedPageBreak/>
        <w:drawing>
          <wp:inline distT="0" distB="0" distL="0" distR="0">
            <wp:extent cx="4648200" cy="221367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5.JPG"/>
                    <pic:cNvPicPr/>
                  </pic:nvPicPr>
                  <pic:blipFill>
                    <a:blip r:embed="rId18">
                      <a:extLst>
                        <a:ext uri="{28A0092B-C50C-407E-A947-70E740481C1C}">
                          <a14:useLocalDpi xmlns:a14="http://schemas.microsoft.com/office/drawing/2010/main" val="0"/>
                        </a:ext>
                      </a:extLst>
                    </a:blip>
                    <a:stretch>
                      <a:fillRect/>
                    </a:stretch>
                  </pic:blipFill>
                  <pic:spPr>
                    <a:xfrm>
                      <a:off x="0" y="0"/>
                      <a:ext cx="4667124" cy="2222686"/>
                    </a:xfrm>
                    <a:prstGeom prst="rect">
                      <a:avLst/>
                    </a:prstGeom>
                  </pic:spPr>
                </pic:pic>
              </a:graphicData>
            </a:graphic>
          </wp:inline>
        </w:drawing>
      </w:r>
    </w:p>
    <w:p w:rsidR="008F566B" w:rsidRPr="008F566B" w:rsidRDefault="008F566B" w:rsidP="008F566B">
      <w:pPr>
        <w:pStyle w:val="Heading4"/>
        <w:ind w:left="720"/>
        <w:rPr>
          <w:rFonts w:ascii="Times New Roman" w:hAnsi="Times New Roman" w:cs="Times New Roman"/>
          <w:sz w:val="20"/>
          <w:szCs w:val="20"/>
        </w:rPr>
      </w:pPr>
      <w:r w:rsidRPr="008F566B">
        <w:rPr>
          <w:rStyle w:val="Strong"/>
          <w:rFonts w:ascii="Times New Roman" w:hAnsi="Times New Roman" w:cs="Times New Roman"/>
          <w:b w:val="0"/>
          <w:bCs w:val="0"/>
          <w:sz w:val="20"/>
          <w:szCs w:val="20"/>
        </w:rPr>
        <w:t xml:space="preserve">Tujuan: </w:t>
      </w:r>
      <w:r w:rsidRPr="008F566B">
        <w:rPr>
          <w:rFonts w:ascii="Times New Roman" w:hAnsi="Times New Roman" w:cs="Times New Roman"/>
          <w:sz w:val="20"/>
          <w:szCs w:val="20"/>
        </w:rPr>
        <w:t xml:space="preserve">Untuk mengklasifikasikan tingkat produksi tanaman pangan di setiap kecamatan menjadi kategori seperti </w:t>
      </w:r>
      <w:r w:rsidRPr="008F566B">
        <w:rPr>
          <w:rStyle w:val="Strong"/>
          <w:rFonts w:ascii="Times New Roman" w:hAnsi="Times New Roman" w:cs="Times New Roman"/>
          <w:sz w:val="20"/>
          <w:szCs w:val="20"/>
        </w:rPr>
        <w:t>Produksi Tinggi</w:t>
      </w:r>
      <w:r w:rsidRPr="008F566B">
        <w:rPr>
          <w:rFonts w:ascii="Times New Roman" w:hAnsi="Times New Roman" w:cs="Times New Roman"/>
          <w:sz w:val="20"/>
          <w:szCs w:val="20"/>
        </w:rPr>
        <w:t xml:space="preserve">, </w:t>
      </w:r>
      <w:r w:rsidRPr="008F566B">
        <w:rPr>
          <w:rStyle w:val="Strong"/>
          <w:rFonts w:ascii="Times New Roman" w:hAnsi="Times New Roman" w:cs="Times New Roman"/>
          <w:sz w:val="20"/>
          <w:szCs w:val="20"/>
        </w:rPr>
        <w:t>Produksi Sedang</w:t>
      </w:r>
      <w:r w:rsidRPr="008F566B">
        <w:rPr>
          <w:rFonts w:ascii="Times New Roman" w:hAnsi="Times New Roman" w:cs="Times New Roman"/>
          <w:sz w:val="20"/>
          <w:szCs w:val="20"/>
        </w:rPr>
        <w:t xml:space="preserve">, dan </w:t>
      </w:r>
      <w:r w:rsidRPr="008F566B">
        <w:rPr>
          <w:rStyle w:val="Strong"/>
          <w:rFonts w:ascii="Times New Roman" w:hAnsi="Times New Roman" w:cs="Times New Roman"/>
          <w:sz w:val="20"/>
          <w:szCs w:val="20"/>
        </w:rPr>
        <w:t>Produksi Rendah</w:t>
      </w:r>
      <w:r w:rsidRPr="008F566B">
        <w:rPr>
          <w:rFonts w:ascii="Times New Roman" w:hAnsi="Times New Roman" w:cs="Times New Roman"/>
          <w:sz w:val="20"/>
          <w:szCs w:val="20"/>
        </w:rPr>
        <w:t>.</w:t>
      </w:r>
    </w:p>
    <w:p w:rsidR="008F566B" w:rsidRPr="008F566B" w:rsidRDefault="008F566B" w:rsidP="008F566B">
      <w:pPr>
        <w:pStyle w:val="Heading4"/>
        <w:ind w:firstLine="720"/>
        <w:rPr>
          <w:rFonts w:ascii="Times New Roman" w:hAnsi="Times New Roman" w:cs="Times New Roman"/>
          <w:sz w:val="20"/>
          <w:szCs w:val="20"/>
        </w:rPr>
      </w:pPr>
      <w:r w:rsidRPr="008F566B">
        <w:rPr>
          <w:rStyle w:val="Strong"/>
          <w:rFonts w:ascii="Times New Roman" w:hAnsi="Times New Roman" w:cs="Times New Roman"/>
          <w:b w:val="0"/>
          <w:bCs w:val="0"/>
          <w:sz w:val="20"/>
          <w:szCs w:val="20"/>
        </w:rPr>
        <w:t>Langkah Pembuatan:</w:t>
      </w:r>
    </w:p>
    <w:p w:rsidR="008F566B" w:rsidRPr="008F566B" w:rsidRDefault="008F566B" w:rsidP="008F566B">
      <w:pPr>
        <w:numPr>
          <w:ilvl w:val="0"/>
          <w:numId w:val="28"/>
        </w:numPr>
        <w:spacing w:before="100" w:beforeAutospacing="1" w:after="100" w:afterAutospacing="1" w:line="240" w:lineRule="auto"/>
        <w:rPr>
          <w:rFonts w:ascii="Times New Roman" w:hAnsi="Times New Roman" w:cs="Times New Roman"/>
          <w:sz w:val="20"/>
          <w:szCs w:val="20"/>
        </w:rPr>
      </w:pPr>
      <w:r w:rsidRPr="008F566B">
        <w:rPr>
          <w:rStyle w:val="Strong"/>
          <w:rFonts w:ascii="Times New Roman" w:hAnsi="Times New Roman" w:cs="Times New Roman"/>
          <w:sz w:val="20"/>
          <w:szCs w:val="20"/>
        </w:rPr>
        <w:t>Bangun Model SVM:</w:t>
      </w:r>
    </w:p>
    <w:p w:rsidR="008F566B" w:rsidRPr="008F566B" w:rsidRDefault="008F566B" w:rsidP="008F566B">
      <w:pPr>
        <w:numPr>
          <w:ilvl w:val="1"/>
          <w:numId w:val="28"/>
        </w:numPr>
        <w:spacing w:before="100" w:beforeAutospacing="1" w:after="100" w:afterAutospacing="1" w:line="240" w:lineRule="auto"/>
        <w:rPr>
          <w:rFonts w:ascii="Times New Roman" w:hAnsi="Times New Roman" w:cs="Times New Roman"/>
          <w:sz w:val="20"/>
          <w:szCs w:val="20"/>
        </w:rPr>
      </w:pPr>
      <w:r w:rsidRPr="008F566B">
        <w:rPr>
          <w:rStyle w:val="Strong"/>
          <w:rFonts w:ascii="Times New Roman" w:hAnsi="Times New Roman" w:cs="Times New Roman"/>
          <w:sz w:val="20"/>
          <w:szCs w:val="20"/>
        </w:rPr>
        <w:t>Target:</w:t>
      </w:r>
      <w:r w:rsidRPr="008F566B">
        <w:rPr>
          <w:rFonts w:ascii="Times New Roman" w:hAnsi="Times New Roman" w:cs="Times New Roman"/>
          <w:sz w:val="20"/>
          <w:szCs w:val="20"/>
        </w:rPr>
        <w:t xml:space="preserve"> Kategori produksi (misalnya, tinggi, sedang, rendah) berdasarkan </w:t>
      </w:r>
      <w:r w:rsidRPr="008F566B">
        <w:rPr>
          <w:rStyle w:val="Strong"/>
          <w:rFonts w:ascii="Times New Roman" w:hAnsi="Times New Roman" w:cs="Times New Roman"/>
          <w:sz w:val="20"/>
          <w:szCs w:val="20"/>
        </w:rPr>
        <w:t>Jumlah Produksi</w:t>
      </w:r>
      <w:r w:rsidRPr="008F566B">
        <w:rPr>
          <w:rFonts w:ascii="Times New Roman" w:hAnsi="Times New Roman" w:cs="Times New Roman"/>
          <w:sz w:val="20"/>
          <w:szCs w:val="20"/>
        </w:rPr>
        <w:t>.</w:t>
      </w:r>
    </w:p>
    <w:p w:rsidR="008F566B" w:rsidRPr="008F566B" w:rsidRDefault="008F566B" w:rsidP="008F566B">
      <w:pPr>
        <w:numPr>
          <w:ilvl w:val="1"/>
          <w:numId w:val="28"/>
        </w:numPr>
        <w:spacing w:before="100" w:beforeAutospacing="1" w:after="100" w:afterAutospacing="1" w:line="240" w:lineRule="auto"/>
        <w:rPr>
          <w:rFonts w:ascii="Times New Roman" w:hAnsi="Times New Roman" w:cs="Times New Roman"/>
          <w:sz w:val="20"/>
          <w:szCs w:val="20"/>
        </w:rPr>
      </w:pPr>
      <w:r w:rsidRPr="008F566B">
        <w:rPr>
          <w:rStyle w:val="Strong"/>
          <w:rFonts w:ascii="Times New Roman" w:hAnsi="Times New Roman" w:cs="Times New Roman"/>
          <w:sz w:val="20"/>
          <w:szCs w:val="20"/>
        </w:rPr>
        <w:t>Fitur:</w:t>
      </w:r>
      <w:r w:rsidRPr="008F566B">
        <w:rPr>
          <w:rFonts w:ascii="Times New Roman" w:hAnsi="Times New Roman" w:cs="Times New Roman"/>
          <w:sz w:val="20"/>
          <w:szCs w:val="20"/>
        </w:rPr>
        <w:t xml:space="preserve"> Kode_wilayah, Kecamatan, Komoditas, Tahun, Satuan.</w:t>
      </w:r>
    </w:p>
    <w:p w:rsidR="008F566B" w:rsidRPr="008F566B" w:rsidRDefault="008F566B" w:rsidP="008F566B">
      <w:pPr>
        <w:numPr>
          <w:ilvl w:val="0"/>
          <w:numId w:val="28"/>
        </w:numPr>
        <w:spacing w:before="100" w:beforeAutospacing="1" w:after="100" w:afterAutospacing="1" w:line="240" w:lineRule="auto"/>
        <w:rPr>
          <w:rFonts w:ascii="Times New Roman" w:hAnsi="Times New Roman" w:cs="Times New Roman"/>
          <w:sz w:val="20"/>
          <w:szCs w:val="20"/>
        </w:rPr>
      </w:pPr>
      <w:r w:rsidRPr="008F566B">
        <w:rPr>
          <w:rStyle w:val="Strong"/>
          <w:rFonts w:ascii="Times New Roman" w:hAnsi="Times New Roman" w:cs="Times New Roman"/>
          <w:sz w:val="20"/>
          <w:szCs w:val="20"/>
        </w:rPr>
        <w:t>Visualisasi Hasil:</w:t>
      </w:r>
    </w:p>
    <w:p w:rsidR="008F566B" w:rsidRPr="008F566B" w:rsidRDefault="008F566B" w:rsidP="008F566B">
      <w:pPr>
        <w:numPr>
          <w:ilvl w:val="1"/>
          <w:numId w:val="28"/>
        </w:numPr>
        <w:spacing w:before="100" w:beforeAutospacing="1" w:after="100" w:afterAutospacing="1" w:line="240" w:lineRule="auto"/>
        <w:rPr>
          <w:rFonts w:ascii="Times New Roman" w:hAnsi="Times New Roman" w:cs="Times New Roman"/>
          <w:sz w:val="20"/>
          <w:szCs w:val="20"/>
        </w:rPr>
      </w:pPr>
      <w:r w:rsidRPr="008F566B">
        <w:rPr>
          <w:rFonts w:ascii="Times New Roman" w:hAnsi="Times New Roman" w:cs="Times New Roman"/>
          <w:sz w:val="20"/>
          <w:szCs w:val="20"/>
        </w:rPr>
        <w:t>Gunakan scatter plot untuk memvisualisasikan hasil klasifikasi.</w:t>
      </w:r>
    </w:p>
    <w:p w:rsidR="008F566B" w:rsidRPr="008F566B" w:rsidRDefault="008F566B" w:rsidP="008F566B">
      <w:pPr>
        <w:numPr>
          <w:ilvl w:val="1"/>
          <w:numId w:val="28"/>
        </w:numPr>
        <w:spacing w:before="100" w:beforeAutospacing="1" w:after="100" w:afterAutospacing="1" w:line="240" w:lineRule="auto"/>
        <w:rPr>
          <w:rFonts w:ascii="Times New Roman" w:hAnsi="Times New Roman" w:cs="Times New Roman"/>
          <w:sz w:val="20"/>
          <w:szCs w:val="20"/>
        </w:rPr>
      </w:pPr>
      <w:r w:rsidRPr="008F566B">
        <w:rPr>
          <w:rStyle w:val="Strong"/>
          <w:rFonts w:ascii="Times New Roman" w:hAnsi="Times New Roman" w:cs="Times New Roman"/>
          <w:sz w:val="20"/>
          <w:szCs w:val="20"/>
        </w:rPr>
        <w:t>Sumbu X dan Y:</w:t>
      </w:r>
      <w:r w:rsidRPr="008F566B">
        <w:rPr>
          <w:rFonts w:ascii="Times New Roman" w:hAnsi="Times New Roman" w:cs="Times New Roman"/>
          <w:sz w:val="20"/>
          <w:szCs w:val="20"/>
        </w:rPr>
        <w:t xml:space="preserve"> Gunakan dua fitur utama, misalnya, </w:t>
      </w:r>
      <w:r w:rsidRPr="008F566B">
        <w:rPr>
          <w:rStyle w:val="Strong"/>
          <w:rFonts w:ascii="Times New Roman" w:hAnsi="Times New Roman" w:cs="Times New Roman"/>
          <w:sz w:val="20"/>
          <w:szCs w:val="20"/>
        </w:rPr>
        <w:t>Tahun</w:t>
      </w:r>
      <w:r w:rsidRPr="008F566B">
        <w:rPr>
          <w:rFonts w:ascii="Times New Roman" w:hAnsi="Times New Roman" w:cs="Times New Roman"/>
          <w:sz w:val="20"/>
          <w:szCs w:val="20"/>
        </w:rPr>
        <w:t xml:space="preserve"> dan </w:t>
      </w:r>
      <w:r w:rsidRPr="008F566B">
        <w:rPr>
          <w:rStyle w:val="Strong"/>
          <w:rFonts w:ascii="Times New Roman" w:hAnsi="Times New Roman" w:cs="Times New Roman"/>
          <w:sz w:val="20"/>
          <w:szCs w:val="20"/>
        </w:rPr>
        <w:t>Jumlah Produksi</w:t>
      </w:r>
      <w:r w:rsidRPr="008F566B">
        <w:rPr>
          <w:rFonts w:ascii="Times New Roman" w:hAnsi="Times New Roman" w:cs="Times New Roman"/>
          <w:sz w:val="20"/>
          <w:szCs w:val="20"/>
        </w:rPr>
        <w:t>.</w:t>
      </w:r>
    </w:p>
    <w:p w:rsidR="008F566B" w:rsidRPr="008F566B" w:rsidRDefault="008F566B" w:rsidP="008F566B">
      <w:pPr>
        <w:numPr>
          <w:ilvl w:val="1"/>
          <w:numId w:val="28"/>
        </w:numPr>
        <w:spacing w:before="100" w:beforeAutospacing="1" w:after="100" w:afterAutospacing="1" w:line="240" w:lineRule="auto"/>
        <w:rPr>
          <w:rFonts w:ascii="Times New Roman" w:hAnsi="Times New Roman" w:cs="Times New Roman"/>
          <w:sz w:val="20"/>
          <w:szCs w:val="20"/>
        </w:rPr>
      </w:pPr>
      <w:r w:rsidRPr="008F566B">
        <w:rPr>
          <w:rStyle w:val="Strong"/>
          <w:rFonts w:ascii="Times New Roman" w:hAnsi="Times New Roman" w:cs="Times New Roman"/>
          <w:sz w:val="20"/>
          <w:szCs w:val="20"/>
        </w:rPr>
        <w:t>Warna:</w:t>
      </w:r>
      <w:r w:rsidRPr="008F566B">
        <w:rPr>
          <w:rFonts w:ascii="Times New Roman" w:hAnsi="Times New Roman" w:cs="Times New Roman"/>
          <w:sz w:val="20"/>
          <w:szCs w:val="20"/>
        </w:rPr>
        <w:t xml:space="preserve"> Berikan warna berbeda untuk setiap kategori (misalnya, merah untuk rendah, biru untuk sedang, hijau untuk tinggi).</w:t>
      </w:r>
    </w:p>
    <w:p w:rsidR="008F566B" w:rsidRPr="008F566B" w:rsidRDefault="008F566B" w:rsidP="008F566B">
      <w:pPr>
        <w:numPr>
          <w:ilvl w:val="0"/>
          <w:numId w:val="28"/>
        </w:numPr>
        <w:spacing w:before="100" w:beforeAutospacing="1" w:after="100" w:afterAutospacing="1" w:line="240" w:lineRule="auto"/>
        <w:rPr>
          <w:rFonts w:ascii="Times New Roman" w:hAnsi="Times New Roman" w:cs="Times New Roman"/>
          <w:sz w:val="20"/>
          <w:szCs w:val="20"/>
        </w:rPr>
      </w:pPr>
      <w:r w:rsidRPr="008F566B">
        <w:rPr>
          <w:rStyle w:val="Strong"/>
          <w:rFonts w:ascii="Times New Roman" w:hAnsi="Times New Roman" w:cs="Times New Roman"/>
          <w:sz w:val="20"/>
          <w:szCs w:val="20"/>
        </w:rPr>
        <w:t>Fitur Interaktif:</w:t>
      </w:r>
    </w:p>
    <w:p w:rsidR="008F566B" w:rsidRPr="008F566B" w:rsidRDefault="008F566B" w:rsidP="008F566B">
      <w:pPr>
        <w:numPr>
          <w:ilvl w:val="1"/>
          <w:numId w:val="28"/>
        </w:numPr>
        <w:spacing w:before="100" w:beforeAutospacing="1" w:after="100" w:afterAutospacing="1" w:line="240" w:lineRule="auto"/>
        <w:rPr>
          <w:rFonts w:ascii="Times New Roman" w:hAnsi="Times New Roman" w:cs="Times New Roman"/>
          <w:sz w:val="20"/>
          <w:szCs w:val="20"/>
        </w:rPr>
      </w:pPr>
      <w:r w:rsidRPr="008F566B">
        <w:rPr>
          <w:rFonts w:ascii="Times New Roman" w:hAnsi="Times New Roman" w:cs="Times New Roman"/>
          <w:sz w:val="20"/>
          <w:szCs w:val="20"/>
        </w:rPr>
        <w:t>Hover-over untuk melihat informasi kecamatan, komoditas, dan jumlah produksi di setiap titik.</w:t>
      </w:r>
    </w:p>
    <w:p w:rsidR="008F566B" w:rsidRPr="008F566B" w:rsidRDefault="008F566B" w:rsidP="008F566B">
      <w:pPr>
        <w:numPr>
          <w:ilvl w:val="1"/>
          <w:numId w:val="28"/>
        </w:numPr>
        <w:spacing w:before="100" w:beforeAutospacing="1" w:after="100" w:afterAutospacing="1" w:line="240" w:lineRule="auto"/>
        <w:rPr>
          <w:rFonts w:ascii="Times New Roman" w:hAnsi="Times New Roman" w:cs="Times New Roman"/>
          <w:sz w:val="20"/>
          <w:szCs w:val="20"/>
        </w:rPr>
      </w:pPr>
      <w:r w:rsidRPr="008F566B">
        <w:rPr>
          <w:rFonts w:ascii="Times New Roman" w:hAnsi="Times New Roman" w:cs="Times New Roman"/>
          <w:sz w:val="20"/>
          <w:szCs w:val="20"/>
        </w:rPr>
        <w:t>Filter untuk memilih jenis komoditas atau wilayah tertentu.</w:t>
      </w:r>
    </w:p>
    <w:p w:rsidR="008F566B" w:rsidRPr="008F566B" w:rsidRDefault="008F566B" w:rsidP="008F566B">
      <w:pPr>
        <w:pStyle w:val="Heading4"/>
        <w:ind w:left="360"/>
        <w:rPr>
          <w:rFonts w:ascii="Times New Roman" w:hAnsi="Times New Roman" w:cs="Times New Roman"/>
          <w:sz w:val="20"/>
          <w:szCs w:val="20"/>
        </w:rPr>
      </w:pPr>
      <w:r w:rsidRPr="008F566B">
        <w:rPr>
          <w:rStyle w:val="Strong"/>
          <w:rFonts w:ascii="Times New Roman" w:hAnsi="Times New Roman" w:cs="Times New Roman"/>
          <w:b w:val="0"/>
          <w:bCs w:val="0"/>
          <w:sz w:val="20"/>
          <w:szCs w:val="20"/>
        </w:rPr>
        <w:t>Insight yang Diberikan</w:t>
      </w:r>
      <w:proofErr w:type="gramStart"/>
      <w:r w:rsidRPr="008F566B">
        <w:rPr>
          <w:rStyle w:val="Strong"/>
          <w:rFonts w:ascii="Times New Roman" w:hAnsi="Times New Roman" w:cs="Times New Roman"/>
          <w:b w:val="0"/>
          <w:bCs w:val="0"/>
          <w:sz w:val="20"/>
          <w:szCs w:val="20"/>
        </w:rPr>
        <w:t>:</w:t>
      </w:r>
      <w:r w:rsidRPr="008F566B">
        <w:rPr>
          <w:rFonts w:ascii="Times New Roman" w:hAnsi="Times New Roman" w:cs="Times New Roman"/>
          <w:sz w:val="20"/>
          <w:szCs w:val="20"/>
        </w:rPr>
        <w:t>Mengidentifikasi</w:t>
      </w:r>
      <w:proofErr w:type="gramEnd"/>
      <w:r w:rsidRPr="008F566B">
        <w:rPr>
          <w:rFonts w:ascii="Times New Roman" w:hAnsi="Times New Roman" w:cs="Times New Roman"/>
          <w:sz w:val="20"/>
          <w:szCs w:val="20"/>
        </w:rPr>
        <w:t xml:space="preserve"> kecamatan dengan produksi rendah, Memberikan informasi tentang kategori kecamatan berdasarkan kinerja produksinya.</w:t>
      </w:r>
    </w:p>
    <w:p w:rsidR="008F566B" w:rsidRPr="002F6304" w:rsidRDefault="008F566B" w:rsidP="003162F0">
      <w:pPr>
        <w:ind w:firstLine="720"/>
        <w:rPr>
          <w:rFonts w:ascii="Times New Roman" w:hAnsi="Times New Roman" w:cs="Times New Roman"/>
          <w:color w:val="000000" w:themeColor="text1"/>
          <w:sz w:val="20"/>
          <w:szCs w:val="20"/>
        </w:rPr>
      </w:pPr>
    </w:p>
    <w:p w:rsidR="002F6304" w:rsidRPr="002F6304" w:rsidRDefault="002F6304" w:rsidP="002F6304">
      <w:pPr>
        <w:pStyle w:val="ListParagraph"/>
        <w:rPr>
          <w:rFonts w:ascii="Times New Roman" w:hAnsi="Times New Roman" w:cs="Times New Roman"/>
          <w:sz w:val="20"/>
          <w:szCs w:val="20"/>
        </w:rPr>
      </w:pPr>
    </w:p>
    <w:p w:rsidR="002F6304" w:rsidRPr="002F6304" w:rsidRDefault="002F6304" w:rsidP="002F6304">
      <w:pPr>
        <w:ind w:left="360"/>
        <w:rPr>
          <w:rFonts w:ascii="Times New Roman" w:hAnsi="Times New Roman" w:cs="Times New Roman"/>
          <w:sz w:val="20"/>
          <w:szCs w:val="20"/>
        </w:rPr>
      </w:pPr>
      <w:r w:rsidRPr="002F6304">
        <w:rPr>
          <w:rFonts w:ascii="Times New Roman" w:hAnsi="Times New Roman" w:cs="Times New Roman"/>
          <w:color w:val="000000" w:themeColor="text1"/>
          <w:sz w:val="20"/>
          <w:szCs w:val="20"/>
        </w:rPr>
        <w:t xml:space="preserve">Bagian </w:t>
      </w:r>
      <w:proofErr w:type="gramStart"/>
      <w:r w:rsidRPr="002F6304">
        <w:rPr>
          <w:rFonts w:ascii="Times New Roman" w:hAnsi="Times New Roman" w:cs="Times New Roman"/>
          <w:color w:val="000000" w:themeColor="text1"/>
          <w:sz w:val="20"/>
          <w:szCs w:val="20"/>
        </w:rPr>
        <w:t>3 :</w:t>
      </w:r>
      <w:proofErr w:type="gramEnd"/>
      <w:r w:rsidRPr="002F6304">
        <w:rPr>
          <w:rFonts w:ascii="Times New Roman" w:hAnsi="Times New Roman" w:cs="Times New Roman"/>
          <w:color w:val="000000" w:themeColor="text1"/>
          <w:sz w:val="20"/>
          <w:szCs w:val="20"/>
        </w:rPr>
        <w:t xml:space="preserve"> </w:t>
      </w:r>
      <w:r w:rsidRPr="002F6304">
        <w:rPr>
          <w:rStyle w:val="normaltextrun"/>
          <w:rFonts w:ascii="Times New Roman" w:hAnsi="Times New Roman" w:cs="Times New Roman"/>
          <w:bCs/>
          <w:color w:val="000000"/>
          <w:sz w:val="20"/>
          <w:szCs w:val="20"/>
          <w:shd w:val="clear" w:color="auto" w:fill="FFFFFF"/>
        </w:rPr>
        <w:t>Random Forest untuk Prediksi hasil panen</w:t>
      </w:r>
      <w:r w:rsidRPr="002F6304">
        <w:rPr>
          <w:rStyle w:val="eop"/>
          <w:rFonts w:ascii="Times New Roman" w:hAnsi="Times New Roman" w:cs="Times New Roman"/>
          <w:color w:val="000000"/>
          <w:sz w:val="20"/>
          <w:szCs w:val="20"/>
          <w:shd w:val="clear" w:color="auto" w:fill="FFFFFF"/>
        </w:rPr>
        <w:t> </w:t>
      </w:r>
    </w:p>
    <w:p w:rsidR="002F6304" w:rsidRDefault="002F6304" w:rsidP="002F6304">
      <w:pPr>
        <w:rPr>
          <w:b/>
          <w:bCs/>
          <w:color w:val="000000"/>
          <w:sz w:val="20"/>
          <w:szCs w:val="20"/>
          <w:shd w:val="clear" w:color="auto" w:fill="FFFFFF"/>
        </w:rPr>
      </w:pPr>
    </w:p>
    <w:p w:rsidR="003162F0" w:rsidRDefault="003162F0" w:rsidP="002F6304">
      <w:pPr>
        <w:ind w:left="360" w:firstLine="720"/>
        <w:rPr>
          <w:rFonts w:ascii="Times New Roman" w:hAnsi="Times New Roman" w:cs="Times New Roman"/>
          <w:color w:val="000000" w:themeColor="text1"/>
          <w:sz w:val="20"/>
          <w:szCs w:val="20"/>
        </w:rPr>
      </w:pPr>
      <w:r>
        <w:rPr>
          <w:b/>
          <w:bCs/>
          <w:color w:val="000000"/>
          <w:sz w:val="20"/>
          <w:szCs w:val="20"/>
          <w:shd w:val="clear" w:color="auto" w:fill="FFFFFF"/>
        </w:rPr>
        <w:br/>
      </w:r>
      <w:r>
        <w:rPr>
          <w:rFonts w:ascii="Times New Roman" w:hAnsi="Times New Roman" w:cs="Times New Roman"/>
          <w:noProof/>
          <w:color w:val="000000" w:themeColor="text1"/>
          <w:sz w:val="20"/>
          <w:szCs w:val="20"/>
        </w:rPr>
        <w:drawing>
          <wp:inline distT="0" distB="0" distL="0" distR="0">
            <wp:extent cx="5505450" cy="1524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4.JPG"/>
                    <pic:cNvPicPr/>
                  </pic:nvPicPr>
                  <pic:blipFill>
                    <a:blip r:embed="rId19">
                      <a:extLst>
                        <a:ext uri="{28A0092B-C50C-407E-A947-70E740481C1C}">
                          <a14:useLocalDpi xmlns:a14="http://schemas.microsoft.com/office/drawing/2010/main" val="0"/>
                        </a:ext>
                      </a:extLst>
                    </a:blip>
                    <a:stretch>
                      <a:fillRect/>
                    </a:stretch>
                  </pic:blipFill>
                  <pic:spPr>
                    <a:xfrm>
                      <a:off x="0" y="0"/>
                      <a:ext cx="5533714" cy="1531824"/>
                    </a:xfrm>
                    <a:prstGeom prst="rect">
                      <a:avLst/>
                    </a:prstGeom>
                  </pic:spPr>
                </pic:pic>
              </a:graphicData>
            </a:graphic>
          </wp:inline>
        </w:drawing>
      </w:r>
    </w:p>
    <w:p w:rsidR="002F6304" w:rsidRPr="002F6304" w:rsidRDefault="002F6304" w:rsidP="002F6304">
      <w:pPr>
        <w:pStyle w:val="Heading4"/>
        <w:ind w:left="720"/>
        <w:rPr>
          <w:rFonts w:ascii="Times New Roman" w:hAnsi="Times New Roman" w:cs="Times New Roman"/>
          <w:sz w:val="20"/>
          <w:szCs w:val="20"/>
        </w:rPr>
      </w:pPr>
      <w:r w:rsidRPr="002F6304">
        <w:rPr>
          <w:rStyle w:val="Strong"/>
          <w:rFonts w:ascii="Times New Roman" w:hAnsi="Times New Roman" w:cs="Times New Roman"/>
          <w:b w:val="0"/>
          <w:bCs w:val="0"/>
          <w:sz w:val="20"/>
          <w:szCs w:val="20"/>
        </w:rPr>
        <w:lastRenderedPageBreak/>
        <w:t xml:space="preserve">Tujuan: </w:t>
      </w:r>
      <w:r w:rsidRPr="002F6304">
        <w:rPr>
          <w:rFonts w:ascii="Times New Roman" w:hAnsi="Times New Roman" w:cs="Times New Roman"/>
          <w:sz w:val="20"/>
          <w:szCs w:val="20"/>
        </w:rPr>
        <w:t xml:space="preserve">Untuk menganalisis faktor-faktor yang signifikan memengaruhi produksi tanaman pangan, seperti </w:t>
      </w:r>
      <w:r w:rsidRPr="002F6304">
        <w:rPr>
          <w:rStyle w:val="Strong"/>
          <w:rFonts w:ascii="Times New Roman" w:hAnsi="Times New Roman" w:cs="Times New Roman"/>
          <w:sz w:val="20"/>
          <w:szCs w:val="20"/>
        </w:rPr>
        <w:t>Kode_wilayah</w:t>
      </w:r>
      <w:r w:rsidRPr="002F6304">
        <w:rPr>
          <w:rFonts w:ascii="Times New Roman" w:hAnsi="Times New Roman" w:cs="Times New Roman"/>
          <w:sz w:val="20"/>
          <w:szCs w:val="20"/>
        </w:rPr>
        <w:t xml:space="preserve">, </w:t>
      </w:r>
      <w:r w:rsidRPr="002F6304">
        <w:rPr>
          <w:rStyle w:val="Strong"/>
          <w:rFonts w:ascii="Times New Roman" w:hAnsi="Times New Roman" w:cs="Times New Roman"/>
          <w:sz w:val="20"/>
          <w:szCs w:val="20"/>
        </w:rPr>
        <w:t>Komoditas</w:t>
      </w:r>
      <w:r w:rsidRPr="002F6304">
        <w:rPr>
          <w:rFonts w:ascii="Times New Roman" w:hAnsi="Times New Roman" w:cs="Times New Roman"/>
          <w:sz w:val="20"/>
          <w:szCs w:val="20"/>
        </w:rPr>
        <w:t xml:space="preserve">, dan </w:t>
      </w:r>
      <w:r w:rsidRPr="002F6304">
        <w:rPr>
          <w:rStyle w:val="Strong"/>
          <w:rFonts w:ascii="Times New Roman" w:hAnsi="Times New Roman" w:cs="Times New Roman"/>
          <w:sz w:val="20"/>
          <w:szCs w:val="20"/>
        </w:rPr>
        <w:t>Tahun</w:t>
      </w:r>
      <w:r w:rsidRPr="002F6304">
        <w:rPr>
          <w:rFonts w:ascii="Times New Roman" w:hAnsi="Times New Roman" w:cs="Times New Roman"/>
          <w:sz w:val="20"/>
          <w:szCs w:val="20"/>
        </w:rPr>
        <w:t>, menggunakan Random Forest.</w:t>
      </w:r>
    </w:p>
    <w:p w:rsidR="002F6304" w:rsidRPr="002F6304" w:rsidRDefault="002F6304" w:rsidP="002F6304">
      <w:pPr>
        <w:pStyle w:val="Heading4"/>
        <w:ind w:firstLine="720"/>
        <w:rPr>
          <w:rFonts w:ascii="Times New Roman" w:hAnsi="Times New Roman" w:cs="Times New Roman"/>
          <w:sz w:val="20"/>
          <w:szCs w:val="20"/>
        </w:rPr>
      </w:pPr>
      <w:r w:rsidRPr="002F6304">
        <w:rPr>
          <w:rStyle w:val="Strong"/>
          <w:rFonts w:ascii="Times New Roman" w:hAnsi="Times New Roman" w:cs="Times New Roman"/>
          <w:b w:val="0"/>
          <w:bCs w:val="0"/>
          <w:sz w:val="20"/>
          <w:szCs w:val="20"/>
        </w:rPr>
        <w:t>Langkah Pembuatan:</w:t>
      </w:r>
    </w:p>
    <w:p w:rsidR="002F6304" w:rsidRPr="002F6304" w:rsidRDefault="002F6304" w:rsidP="002F6304">
      <w:pPr>
        <w:numPr>
          <w:ilvl w:val="0"/>
          <w:numId w:val="26"/>
        </w:numPr>
        <w:spacing w:before="100" w:beforeAutospacing="1" w:after="100" w:afterAutospacing="1" w:line="240" w:lineRule="auto"/>
        <w:rPr>
          <w:rFonts w:ascii="Times New Roman" w:hAnsi="Times New Roman" w:cs="Times New Roman"/>
          <w:sz w:val="20"/>
          <w:szCs w:val="20"/>
        </w:rPr>
      </w:pPr>
      <w:r w:rsidRPr="002F6304">
        <w:rPr>
          <w:rStyle w:val="Strong"/>
          <w:rFonts w:ascii="Times New Roman" w:hAnsi="Times New Roman" w:cs="Times New Roman"/>
          <w:sz w:val="20"/>
          <w:szCs w:val="20"/>
        </w:rPr>
        <w:t>Bangun Model Random Forest:</w:t>
      </w:r>
    </w:p>
    <w:p w:rsidR="002F6304" w:rsidRPr="002F6304" w:rsidRDefault="002F6304" w:rsidP="002F6304">
      <w:pPr>
        <w:numPr>
          <w:ilvl w:val="1"/>
          <w:numId w:val="26"/>
        </w:numPr>
        <w:spacing w:before="100" w:beforeAutospacing="1" w:after="100" w:afterAutospacing="1" w:line="240" w:lineRule="auto"/>
        <w:rPr>
          <w:rFonts w:ascii="Times New Roman" w:hAnsi="Times New Roman" w:cs="Times New Roman"/>
          <w:sz w:val="20"/>
          <w:szCs w:val="20"/>
        </w:rPr>
      </w:pPr>
      <w:r w:rsidRPr="002F6304">
        <w:rPr>
          <w:rStyle w:val="Strong"/>
          <w:rFonts w:ascii="Times New Roman" w:hAnsi="Times New Roman" w:cs="Times New Roman"/>
          <w:sz w:val="20"/>
          <w:szCs w:val="20"/>
        </w:rPr>
        <w:t>Target:</w:t>
      </w:r>
      <w:r w:rsidRPr="002F6304">
        <w:rPr>
          <w:rFonts w:ascii="Times New Roman" w:hAnsi="Times New Roman" w:cs="Times New Roman"/>
          <w:sz w:val="20"/>
          <w:szCs w:val="20"/>
        </w:rPr>
        <w:t xml:space="preserve"> Jumlah Produksi.</w:t>
      </w:r>
    </w:p>
    <w:p w:rsidR="002F6304" w:rsidRPr="002F6304" w:rsidRDefault="002F6304" w:rsidP="002F6304">
      <w:pPr>
        <w:numPr>
          <w:ilvl w:val="1"/>
          <w:numId w:val="26"/>
        </w:numPr>
        <w:spacing w:before="100" w:beforeAutospacing="1" w:after="100" w:afterAutospacing="1" w:line="240" w:lineRule="auto"/>
        <w:rPr>
          <w:rFonts w:ascii="Times New Roman" w:hAnsi="Times New Roman" w:cs="Times New Roman"/>
          <w:sz w:val="20"/>
          <w:szCs w:val="20"/>
        </w:rPr>
      </w:pPr>
      <w:r w:rsidRPr="002F6304">
        <w:rPr>
          <w:rStyle w:val="Strong"/>
          <w:rFonts w:ascii="Times New Roman" w:hAnsi="Times New Roman" w:cs="Times New Roman"/>
          <w:sz w:val="20"/>
          <w:szCs w:val="20"/>
        </w:rPr>
        <w:t>Fitur:</w:t>
      </w:r>
      <w:r w:rsidRPr="002F6304">
        <w:rPr>
          <w:rFonts w:ascii="Times New Roman" w:hAnsi="Times New Roman" w:cs="Times New Roman"/>
          <w:sz w:val="20"/>
          <w:szCs w:val="20"/>
        </w:rPr>
        <w:t xml:space="preserve"> Kode_wilayah, Kecamatan, Komoditas, Tahun, Satuan.</w:t>
      </w:r>
    </w:p>
    <w:p w:rsidR="002F6304" w:rsidRPr="002F6304" w:rsidRDefault="002F6304" w:rsidP="002F6304">
      <w:pPr>
        <w:numPr>
          <w:ilvl w:val="0"/>
          <w:numId w:val="26"/>
        </w:numPr>
        <w:spacing w:before="100" w:beforeAutospacing="1" w:after="100" w:afterAutospacing="1" w:line="240" w:lineRule="auto"/>
        <w:rPr>
          <w:rFonts w:ascii="Times New Roman" w:hAnsi="Times New Roman" w:cs="Times New Roman"/>
          <w:sz w:val="20"/>
          <w:szCs w:val="20"/>
        </w:rPr>
      </w:pPr>
      <w:r w:rsidRPr="002F6304">
        <w:rPr>
          <w:rStyle w:val="Strong"/>
          <w:rFonts w:ascii="Times New Roman" w:hAnsi="Times New Roman" w:cs="Times New Roman"/>
          <w:sz w:val="20"/>
          <w:szCs w:val="20"/>
        </w:rPr>
        <w:t>Visualisasi Pentingnya Fitur:</w:t>
      </w:r>
    </w:p>
    <w:p w:rsidR="002F6304" w:rsidRPr="002F6304" w:rsidRDefault="002F6304" w:rsidP="002F6304">
      <w:pPr>
        <w:numPr>
          <w:ilvl w:val="1"/>
          <w:numId w:val="26"/>
        </w:numPr>
        <w:spacing w:before="100" w:beforeAutospacing="1" w:after="100" w:afterAutospacing="1" w:line="240" w:lineRule="auto"/>
        <w:rPr>
          <w:rFonts w:ascii="Times New Roman" w:hAnsi="Times New Roman" w:cs="Times New Roman"/>
          <w:sz w:val="20"/>
          <w:szCs w:val="20"/>
        </w:rPr>
      </w:pPr>
      <w:r w:rsidRPr="002F6304">
        <w:rPr>
          <w:rFonts w:ascii="Times New Roman" w:hAnsi="Times New Roman" w:cs="Times New Roman"/>
          <w:sz w:val="20"/>
          <w:szCs w:val="20"/>
        </w:rPr>
        <w:t>Gunakan diagram batang horizontal untuk menampilkan tingkat kepentingan setiap fitur.</w:t>
      </w:r>
    </w:p>
    <w:p w:rsidR="002F6304" w:rsidRPr="002F6304" w:rsidRDefault="002F6304" w:rsidP="002F6304">
      <w:pPr>
        <w:numPr>
          <w:ilvl w:val="1"/>
          <w:numId w:val="26"/>
        </w:numPr>
        <w:spacing w:before="100" w:beforeAutospacing="1" w:after="100" w:afterAutospacing="1" w:line="240" w:lineRule="auto"/>
        <w:rPr>
          <w:rFonts w:ascii="Times New Roman" w:hAnsi="Times New Roman" w:cs="Times New Roman"/>
          <w:sz w:val="20"/>
          <w:szCs w:val="20"/>
        </w:rPr>
      </w:pPr>
      <w:r w:rsidRPr="002F6304">
        <w:rPr>
          <w:rStyle w:val="Strong"/>
          <w:rFonts w:ascii="Times New Roman" w:hAnsi="Times New Roman" w:cs="Times New Roman"/>
          <w:sz w:val="20"/>
          <w:szCs w:val="20"/>
        </w:rPr>
        <w:t>X-Axis:</w:t>
      </w:r>
      <w:r w:rsidRPr="002F6304">
        <w:rPr>
          <w:rFonts w:ascii="Times New Roman" w:hAnsi="Times New Roman" w:cs="Times New Roman"/>
          <w:sz w:val="20"/>
          <w:szCs w:val="20"/>
        </w:rPr>
        <w:t xml:space="preserve"> Pentingnya fitur.</w:t>
      </w:r>
    </w:p>
    <w:p w:rsidR="002F6304" w:rsidRPr="002F6304" w:rsidRDefault="002F6304" w:rsidP="002F6304">
      <w:pPr>
        <w:numPr>
          <w:ilvl w:val="1"/>
          <w:numId w:val="26"/>
        </w:numPr>
        <w:spacing w:before="100" w:beforeAutospacing="1" w:after="100" w:afterAutospacing="1" w:line="240" w:lineRule="auto"/>
        <w:rPr>
          <w:rFonts w:ascii="Times New Roman" w:hAnsi="Times New Roman" w:cs="Times New Roman"/>
          <w:sz w:val="20"/>
          <w:szCs w:val="20"/>
        </w:rPr>
      </w:pPr>
      <w:r w:rsidRPr="002F6304">
        <w:rPr>
          <w:rStyle w:val="Strong"/>
          <w:rFonts w:ascii="Times New Roman" w:hAnsi="Times New Roman" w:cs="Times New Roman"/>
          <w:sz w:val="20"/>
          <w:szCs w:val="20"/>
        </w:rPr>
        <w:t>Y-Axis:</w:t>
      </w:r>
      <w:r w:rsidRPr="002F6304">
        <w:rPr>
          <w:rFonts w:ascii="Times New Roman" w:hAnsi="Times New Roman" w:cs="Times New Roman"/>
          <w:sz w:val="20"/>
          <w:szCs w:val="20"/>
        </w:rPr>
        <w:t xml:space="preserve"> Nama fitur (urutan dari paling signifikan hingga paling rendah).</w:t>
      </w:r>
    </w:p>
    <w:p w:rsidR="002F6304" w:rsidRPr="002F6304" w:rsidRDefault="002F6304" w:rsidP="002F6304">
      <w:pPr>
        <w:numPr>
          <w:ilvl w:val="0"/>
          <w:numId w:val="26"/>
        </w:numPr>
        <w:spacing w:before="100" w:beforeAutospacing="1" w:after="100" w:afterAutospacing="1" w:line="240" w:lineRule="auto"/>
        <w:rPr>
          <w:rFonts w:ascii="Times New Roman" w:hAnsi="Times New Roman" w:cs="Times New Roman"/>
          <w:sz w:val="20"/>
          <w:szCs w:val="20"/>
        </w:rPr>
      </w:pPr>
      <w:r w:rsidRPr="002F6304">
        <w:rPr>
          <w:rStyle w:val="Strong"/>
          <w:rFonts w:ascii="Times New Roman" w:hAnsi="Times New Roman" w:cs="Times New Roman"/>
          <w:sz w:val="20"/>
          <w:szCs w:val="20"/>
        </w:rPr>
        <w:t>Fitur Interaktif:</w:t>
      </w:r>
    </w:p>
    <w:p w:rsidR="002F6304" w:rsidRPr="002F6304" w:rsidRDefault="002F6304" w:rsidP="002F6304">
      <w:pPr>
        <w:numPr>
          <w:ilvl w:val="1"/>
          <w:numId w:val="26"/>
        </w:numPr>
        <w:spacing w:before="100" w:beforeAutospacing="1" w:after="100" w:afterAutospacing="1" w:line="240" w:lineRule="auto"/>
        <w:rPr>
          <w:rFonts w:ascii="Times New Roman" w:hAnsi="Times New Roman" w:cs="Times New Roman"/>
          <w:sz w:val="20"/>
          <w:szCs w:val="20"/>
        </w:rPr>
      </w:pPr>
      <w:r w:rsidRPr="002F6304">
        <w:rPr>
          <w:rFonts w:ascii="Times New Roman" w:hAnsi="Times New Roman" w:cs="Times New Roman"/>
          <w:sz w:val="20"/>
          <w:szCs w:val="20"/>
        </w:rPr>
        <w:t xml:space="preserve">Filter berdasarkan </w:t>
      </w:r>
      <w:r w:rsidRPr="002F6304">
        <w:rPr>
          <w:rStyle w:val="Strong"/>
          <w:rFonts w:ascii="Times New Roman" w:hAnsi="Times New Roman" w:cs="Times New Roman"/>
          <w:sz w:val="20"/>
          <w:szCs w:val="20"/>
        </w:rPr>
        <w:t>Komoditas</w:t>
      </w:r>
      <w:r w:rsidRPr="002F6304">
        <w:rPr>
          <w:rFonts w:ascii="Times New Roman" w:hAnsi="Times New Roman" w:cs="Times New Roman"/>
          <w:sz w:val="20"/>
          <w:szCs w:val="20"/>
        </w:rPr>
        <w:t xml:space="preserve"> untuk melihat bagaimana pentingnya fitur berubah untuk setiap tanaman pangan.</w:t>
      </w:r>
    </w:p>
    <w:p w:rsidR="002F6304" w:rsidRPr="002F6304" w:rsidRDefault="002F6304" w:rsidP="002F6304">
      <w:pPr>
        <w:numPr>
          <w:ilvl w:val="1"/>
          <w:numId w:val="26"/>
        </w:numPr>
        <w:spacing w:before="100" w:beforeAutospacing="1" w:after="100" w:afterAutospacing="1" w:line="240" w:lineRule="auto"/>
        <w:rPr>
          <w:rFonts w:ascii="Times New Roman" w:hAnsi="Times New Roman" w:cs="Times New Roman"/>
          <w:sz w:val="20"/>
          <w:szCs w:val="20"/>
        </w:rPr>
      </w:pPr>
      <w:r w:rsidRPr="002F6304">
        <w:rPr>
          <w:rFonts w:ascii="Times New Roman" w:hAnsi="Times New Roman" w:cs="Times New Roman"/>
          <w:sz w:val="20"/>
          <w:szCs w:val="20"/>
        </w:rPr>
        <w:t xml:space="preserve">Filter berdasarkan </w:t>
      </w:r>
      <w:r w:rsidRPr="002F6304">
        <w:rPr>
          <w:rStyle w:val="Strong"/>
          <w:rFonts w:ascii="Times New Roman" w:hAnsi="Times New Roman" w:cs="Times New Roman"/>
          <w:sz w:val="20"/>
          <w:szCs w:val="20"/>
        </w:rPr>
        <w:t>Kode_wilayah</w:t>
      </w:r>
      <w:r w:rsidRPr="002F6304">
        <w:rPr>
          <w:rFonts w:ascii="Times New Roman" w:hAnsi="Times New Roman" w:cs="Times New Roman"/>
          <w:sz w:val="20"/>
          <w:szCs w:val="20"/>
        </w:rPr>
        <w:t xml:space="preserve"> untuk fokus pada wilayah tertentu.</w:t>
      </w:r>
    </w:p>
    <w:p w:rsidR="002F6304" w:rsidRPr="002F6304" w:rsidRDefault="002F6304" w:rsidP="002F6304">
      <w:pPr>
        <w:pStyle w:val="Heading4"/>
        <w:ind w:firstLine="360"/>
        <w:rPr>
          <w:rFonts w:ascii="Times New Roman" w:hAnsi="Times New Roman" w:cs="Times New Roman"/>
          <w:sz w:val="20"/>
          <w:szCs w:val="20"/>
        </w:rPr>
      </w:pPr>
      <w:r>
        <w:rPr>
          <w:rStyle w:val="Strong"/>
          <w:rFonts w:ascii="Times New Roman" w:hAnsi="Times New Roman" w:cs="Times New Roman"/>
          <w:b w:val="0"/>
          <w:bCs w:val="0"/>
          <w:sz w:val="20"/>
          <w:szCs w:val="20"/>
        </w:rPr>
        <w:t>I</w:t>
      </w:r>
      <w:r w:rsidRPr="002F6304">
        <w:rPr>
          <w:rStyle w:val="Strong"/>
          <w:rFonts w:ascii="Times New Roman" w:hAnsi="Times New Roman" w:cs="Times New Roman"/>
          <w:b w:val="0"/>
          <w:bCs w:val="0"/>
          <w:sz w:val="20"/>
          <w:szCs w:val="20"/>
        </w:rPr>
        <w:t>nsight yang Diberikan:</w:t>
      </w:r>
    </w:p>
    <w:p w:rsidR="002F6304" w:rsidRPr="002F6304" w:rsidRDefault="002F6304" w:rsidP="002F6304">
      <w:pPr>
        <w:numPr>
          <w:ilvl w:val="0"/>
          <w:numId w:val="27"/>
        </w:numPr>
        <w:spacing w:before="100" w:beforeAutospacing="1" w:after="100" w:afterAutospacing="1" w:line="240" w:lineRule="auto"/>
        <w:rPr>
          <w:rFonts w:ascii="Times New Roman" w:hAnsi="Times New Roman" w:cs="Times New Roman"/>
          <w:sz w:val="20"/>
          <w:szCs w:val="20"/>
        </w:rPr>
      </w:pPr>
      <w:r w:rsidRPr="002F6304">
        <w:rPr>
          <w:rFonts w:ascii="Times New Roman" w:hAnsi="Times New Roman" w:cs="Times New Roman"/>
          <w:sz w:val="20"/>
          <w:szCs w:val="20"/>
        </w:rPr>
        <w:t>Random Forest membantu mengidentifikasi fitur yang paling relevan untuk meningkatkan produksi.</w:t>
      </w:r>
    </w:p>
    <w:p w:rsidR="008E4635" w:rsidRPr="008578D5" w:rsidRDefault="002F6304" w:rsidP="008578D5">
      <w:pPr>
        <w:numPr>
          <w:ilvl w:val="0"/>
          <w:numId w:val="27"/>
        </w:numPr>
        <w:spacing w:before="100" w:beforeAutospacing="1" w:after="100" w:afterAutospacing="1" w:line="240" w:lineRule="auto"/>
        <w:rPr>
          <w:rFonts w:ascii="Times New Roman" w:hAnsi="Times New Roman" w:cs="Times New Roman"/>
          <w:sz w:val="20"/>
          <w:szCs w:val="20"/>
        </w:rPr>
      </w:pPr>
      <w:r w:rsidRPr="002F6304">
        <w:rPr>
          <w:rFonts w:ascii="Times New Roman" w:hAnsi="Times New Roman" w:cs="Times New Roman"/>
          <w:sz w:val="20"/>
          <w:szCs w:val="20"/>
        </w:rPr>
        <w:t xml:space="preserve">Misalnya, fitur </w:t>
      </w:r>
      <w:r w:rsidRPr="002F6304">
        <w:rPr>
          <w:rStyle w:val="Strong"/>
          <w:rFonts w:ascii="Times New Roman" w:hAnsi="Times New Roman" w:cs="Times New Roman"/>
          <w:sz w:val="20"/>
          <w:szCs w:val="20"/>
        </w:rPr>
        <w:t>Komoditas</w:t>
      </w:r>
      <w:r w:rsidRPr="002F6304">
        <w:rPr>
          <w:rFonts w:ascii="Times New Roman" w:hAnsi="Times New Roman" w:cs="Times New Roman"/>
          <w:sz w:val="20"/>
          <w:szCs w:val="20"/>
        </w:rPr>
        <w:t xml:space="preserve"> mungkin lebih signifikan di wilayah tertentu, sementara </w:t>
      </w:r>
      <w:r w:rsidRPr="002F6304">
        <w:rPr>
          <w:rStyle w:val="Strong"/>
          <w:rFonts w:ascii="Times New Roman" w:hAnsi="Times New Roman" w:cs="Times New Roman"/>
          <w:sz w:val="20"/>
          <w:szCs w:val="20"/>
        </w:rPr>
        <w:t>Tahun</w:t>
      </w:r>
      <w:r w:rsidRPr="002F6304">
        <w:rPr>
          <w:rFonts w:ascii="Times New Roman" w:hAnsi="Times New Roman" w:cs="Times New Roman"/>
          <w:sz w:val="20"/>
          <w:szCs w:val="20"/>
        </w:rPr>
        <w:t xml:space="preserve"> penting untuk pola musiman.</w:t>
      </w:r>
    </w:p>
    <w:p w:rsidR="008E4635" w:rsidRPr="009048E0" w:rsidRDefault="008E4635" w:rsidP="009048E0">
      <w:pPr>
        <w:pStyle w:val="ListParagraph"/>
        <w:numPr>
          <w:ilvl w:val="0"/>
          <w:numId w:val="18"/>
        </w:numPr>
        <w:jc w:val="both"/>
        <w:rPr>
          <w:rFonts w:ascii="Times New Roman" w:eastAsia="Times New Roman" w:hAnsi="Times New Roman" w:cs="Times New Roman"/>
          <w:b/>
          <w:sz w:val="20"/>
          <w:szCs w:val="20"/>
        </w:rPr>
      </w:pPr>
      <w:r w:rsidRPr="009048E0">
        <w:rPr>
          <w:rFonts w:ascii="Times New Roman" w:eastAsia="Times New Roman" w:hAnsi="Times New Roman" w:cs="Times New Roman"/>
          <w:b/>
          <w:sz w:val="20"/>
          <w:szCs w:val="20"/>
        </w:rPr>
        <w:t>Presenting visualization of analytic results that you produce as a recommendation for the business benefits/impact of the outcomes from the implementation of visual analyics, in accordance with conclusions section of the research journal that you produce</w:t>
      </w:r>
    </w:p>
    <w:p w:rsidR="008E4635" w:rsidRPr="009048E0" w:rsidRDefault="008E4635" w:rsidP="009048E0">
      <w:pPr>
        <w:pStyle w:val="ListParagraph"/>
        <w:jc w:val="both"/>
        <w:rPr>
          <w:rFonts w:ascii="Times New Roman" w:eastAsia="Times New Roman" w:hAnsi="Times New Roman" w:cs="Times New Roman"/>
          <w:b/>
          <w:sz w:val="20"/>
          <w:szCs w:val="20"/>
        </w:rPr>
      </w:pPr>
      <w:proofErr w:type="gramStart"/>
      <w:r w:rsidRPr="009048E0">
        <w:rPr>
          <w:rFonts w:ascii="Times New Roman" w:eastAsia="Times New Roman" w:hAnsi="Times New Roman" w:cs="Times New Roman"/>
          <w:b/>
          <w:sz w:val="20"/>
          <w:szCs w:val="20"/>
        </w:rPr>
        <w:t>Jawab :</w:t>
      </w:r>
      <w:proofErr w:type="gramEnd"/>
      <w:r w:rsidRPr="009048E0">
        <w:rPr>
          <w:rFonts w:ascii="Times New Roman" w:eastAsia="Times New Roman" w:hAnsi="Times New Roman" w:cs="Times New Roman"/>
          <w:b/>
          <w:sz w:val="20"/>
          <w:szCs w:val="20"/>
        </w:rPr>
        <w:t xml:space="preserve"> </w:t>
      </w:r>
    </w:p>
    <w:p w:rsidR="008578D5" w:rsidRPr="009048E0" w:rsidRDefault="003F1FB5" w:rsidP="009048E0">
      <w:pPr>
        <w:pStyle w:val="ListParagraph"/>
        <w:jc w:val="both"/>
        <w:rPr>
          <w:rFonts w:ascii="Times New Roman" w:eastAsia="Times New Roman" w:hAnsi="Times New Roman" w:cs="Times New Roman"/>
          <w:b/>
          <w:sz w:val="20"/>
          <w:szCs w:val="20"/>
        </w:rPr>
      </w:pPr>
      <w:r w:rsidRPr="009048E0">
        <w:rPr>
          <w:rFonts w:ascii="Times New Roman" w:eastAsia="Times New Roman" w:hAnsi="Times New Roman" w:cs="Times New Roman"/>
          <w:b/>
          <w:noProof/>
          <w:sz w:val="20"/>
          <w:szCs w:val="20"/>
        </w:rPr>
        <w:drawing>
          <wp:inline distT="0" distB="0" distL="0" distR="0">
            <wp:extent cx="5733415" cy="2451100"/>
            <wp:effectExtent l="0" t="0" r="635"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heatmap intensitas warna dalam jumlah produksi.JPG"/>
                    <pic:cNvPicPr/>
                  </pic:nvPicPr>
                  <pic:blipFill>
                    <a:blip r:embed="rId20">
                      <a:extLst>
                        <a:ext uri="{28A0092B-C50C-407E-A947-70E740481C1C}">
                          <a14:useLocalDpi xmlns:a14="http://schemas.microsoft.com/office/drawing/2010/main" val="0"/>
                        </a:ext>
                      </a:extLst>
                    </a:blip>
                    <a:stretch>
                      <a:fillRect/>
                    </a:stretch>
                  </pic:blipFill>
                  <pic:spPr>
                    <a:xfrm>
                      <a:off x="0" y="0"/>
                      <a:ext cx="5733415" cy="2451100"/>
                    </a:xfrm>
                    <a:prstGeom prst="rect">
                      <a:avLst/>
                    </a:prstGeom>
                  </pic:spPr>
                </pic:pic>
              </a:graphicData>
            </a:graphic>
          </wp:inline>
        </w:drawing>
      </w:r>
    </w:p>
    <w:p w:rsidR="003F1FB5" w:rsidRPr="003F1FB5" w:rsidRDefault="003F1FB5" w:rsidP="009048E0">
      <w:pPr>
        <w:spacing w:before="100" w:beforeAutospacing="1" w:after="100" w:afterAutospacing="1" w:line="240" w:lineRule="auto"/>
        <w:ind w:firstLine="720"/>
        <w:jc w:val="both"/>
        <w:rPr>
          <w:rFonts w:ascii="Times New Roman" w:eastAsia="Times New Roman" w:hAnsi="Times New Roman" w:cs="Times New Roman"/>
          <w:sz w:val="20"/>
          <w:szCs w:val="20"/>
        </w:rPr>
      </w:pPr>
      <w:r w:rsidRPr="009048E0">
        <w:rPr>
          <w:rFonts w:ascii="Times New Roman" w:eastAsia="Times New Roman" w:hAnsi="Times New Roman" w:cs="Times New Roman"/>
          <w:b/>
          <w:bCs/>
          <w:sz w:val="20"/>
          <w:szCs w:val="20"/>
        </w:rPr>
        <w:t>Heatmap Produksi Tanaman Pangan:</w:t>
      </w:r>
    </w:p>
    <w:p w:rsidR="003F1FB5" w:rsidRPr="003F1FB5" w:rsidRDefault="003F1FB5" w:rsidP="009048E0">
      <w:pPr>
        <w:numPr>
          <w:ilvl w:val="0"/>
          <w:numId w:val="30"/>
        </w:numPr>
        <w:spacing w:before="100" w:beforeAutospacing="1" w:after="100" w:afterAutospacing="1" w:line="240" w:lineRule="auto"/>
        <w:jc w:val="both"/>
        <w:rPr>
          <w:rFonts w:ascii="Times New Roman" w:eastAsia="Times New Roman" w:hAnsi="Times New Roman" w:cs="Times New Roman"/>
          <w:sz w:val="20"/>
          <w:szCs w:val="20"/>
        </w:rPr>
      </w:pPr>
      <w:r w:rsidRPr="009048E0">
        <w:rPr>
          <w:rFonts w:ascii="Times New Roman" w:eastAsia="Times New Roman" w:hAnsi="Times New Roman" w:cs="Times New Roman"/>
          <w:b/>
          <w:bCs/>
          <w:sz w:val="20"/>
          <w:szCs w:val="20"/>
        </w:rPr>
        <w:t>Sumbu X:</w:t>
      </w:r>
      <w:r w:rsidRPr="009048E0">
        <w:rPr>
          <w:rFonts w:ascii="Times New Roman" w:eastAsia="Times New Roman" w:hAnsi="Times New Roman" w:cs="Times New Roman"/>
          <w:sz w:val="20"/>
          <w:szCs w:val="20"/>
        </w:rPr>
        <w:t xml:space="preserve"> Satuan</w:t>
      </w:r>
    </w:p>
    <w:p w:rsidR="003F1FB5" w:rsidRPr="003F1FB5" w:rsidRDefault="003F1FB5" w:rsidP="009048E0">
      <w:pPr>
        <w:numPr>
          <w:ilvl w:val="0"/>
          <w:numId w:val="30"/>
        </w:numPr>
        <w:spacing w:before="100" w:beforeAutospacing="1" w:after="100" w:afterAutospacing="1" w:line="240" w:lineRule="auto"/>
        <w:jc w:val="both"/>
        <w:rPr>
          <w:rFonts w:ascii="Times New Roman" w:eastAsia="Times New Roman" w:hAnsi="Times New Roman" w:cs="Times New Roman"/>
          <w:sz w:val="20"/>
          <w:szCs w:val="20"/>
        </w:rPr>
      </w:pPr>
      <w:r w:rsidRPr="009048E0">
        <w:rPr>
          <w:rFonts w:ascii="Times New Roman" w:eastAsia="Times New Roman" w:hAnsi="Times New Roman" w:cs="Times New Roman"/>
          <w:b/>
          <w:bCs/>
          <w:sz w:val="20"/>
          <w:szCs w:val="20"/>
        </w:rPr>
        <w:t>Sumbu Y:</w:t>
      </w:r>
      <w:r w:rsidRPr="003F1FB5">
        <w:rPr>
          <w:rFonts w:ascii="Times New Roman" w:eastAsia="Times New Roman" w:hAnsi="Times New Roman" w:cs="Times New Roman"/>
          <w:sz w:val="20"/>
          <w:szCs w:val="20"/>
        </w:rPr>
        <w:t xml:space="preserve"> Kecamatan</w:t>
      </w:r>
    </w:p>
    <w:p w:rsidR="003F1FB5" w:rsidRPr="009048E0" w:rsidRDefault="003F1FB5" w:rsidP="009048E0">
      <w:pPr>
        <w:numPr>
          <w:ilvl w:val="0"/>
          <w:numId w:val="30"/>
        </w:numPr>
        <w:spacing w:before="100" w:beforeAutospacing="1" w:after="100" w:afterAutospacing="1" w:line="240" w:lineRule="auto"/>
        <w:jc w:val="both"/>
        <w:rPr>
          <w:rFonts w:ascii="Times New Roman" w:eastAsia="Times New Roman" w:hAnsi="Times New Roman" w:cs="Times New Roman"/>
          <w:sz w:val="20"/>
          <w:szCs w:val="20"/>
        </w:rPr>
      </w:pPr>
      <w:r w:rsidRPr="009048E0">
        <w:rPr>
          <w:rFonts w:ascii="Times New Roman" w:eastAsia="Times New Roman" w:hAnsi="Times New Roman" w:cs="Times New Roman"/>
          <w:b/>
          <w:bCs/>
          <w:sz w:val="20"/>
          <w:szCs w:val="20"/>
        </w:rPr>
        <w:t>Warna:</w:t>
      </w:r>
      <w:r w:rsidRPr="003F1FB5">
        <w:rPr>
          <w:rFonts w:ascii="Times New Roman" w:eastAsia="Times New Roman" w:hAnsi="Times New Roman" w:cs="Times New Roman"/>
          <w:sz w:val="20"/>
          <w:szCs w:val="20"/>
        </w:rPr>
        <w:t xml:space="preserve"> Intensitas warna menunjukkan jumlah produksi</w:t>
      </w:r>
      <w:r w:rsidRPr="009048E0">
        <w:rPr>
          <w:rFonts w:ascii="Times New Roman" w:eastAsia="Times New Roman" w:hAnsi="Times New Roman" w:cs="Times New Roman"/>
          <w:sz w:val="20"/>
          <w:szCs w:val="20"/>
        </w:rPr>
        <w:t xml:space="preserve"> / Frequency</w:t>
      </w:r>
      <w:r w:rsidRPr="003F1FB5">
        <w:rPr>
          <w:rFonts w:ascii="Times New Roman" w:eastAsia="Times New Roman" w:hAnsi="Times New Roman" w:cs="Times New Roman"/>
          <w:sz w:val="20"/>
          <w:szCs w:val="20"/>
        </w:rPr>
        <w:t xml:space="preserve"> (lebih gelap = produksi tinggi, lebih terang = produksi rendah).</w:t>
      </w:r>
      <w:r w:rsidRPr="009048E0">
        <w:rPr>
          <w:rFonts w:ascii="Times New Roman" w:eastAsia="Times New Roman" w:hAnsi="Times New Roman" w:cs="Times New Roman"/>
          <w:sz w:val="20"/>
          <w:szCs w:val="20"/>
        </w:rPr>
        <w:t xml:space="preserve"> </w:t>
      </w:r>
    </w:p>
    <w:p w:rsidR="00174BB9" w:rsidRPr="00F42E98" w:rsidRDefault="003F1FB5" w:rsidP="009048E0">
      <w:pPr>
        <w:pStyle w:val="NormalWeb"/>
        <w:ind w:left="720"/>
        <w:jc w:val="both"/>
        <w:rPr>
          <w:sz w:val="20"/>
          <w:szCs w:val="20"/>
        </w:rPr>
      </w:pPr>
      <w:r w:rsidRPr="009048E0">
        <w:rPr>
          <w:sz w:val="20"/>
          <w:szCs w:val="20"/>
        </w:rPr>
        <w:t xml:space="preserve">Dan kita melihat bahwa rata rata memiliki jumlah produksi yang hampir </w:t>
      </w:r>
      <w:proofErr w:type="gramStart"/>
      <w:r w:rsidRPr="009048E0">
        <w:rPr>
          <w:sz w:val="20"/>
          <w:szCs w:val="20"/>
        </w:rPr>
        <w:t>sama</w:t>
      </w:r>
      <w:proofErr w:type="gramEnd"/>
      <w:r w:rsidRPr="009048E0">
        <w:rPr>
          <w:sz w:val="20"/>
          <w:szCs w:val="20"/>
        </w:rPr>
        <w:t xml:space="preserve"> dalam setiap kecamatan / wilayah tersebut. Dan Penelitian ini menyoroti pentingnya pendekatan analitis berbasis data dalam meningkatkan efisiensi pengelolaan data besar dan akurasi prediksi hasil panen di sektor pertanian. Framework DCOVA terbukti efektif untuk pengelolaan data, dari pengumpulan hingga analisis, membantu identifikasi masalah dan strategi berbasis data (RQ1). Variabel "KOMODITAS" menjadi </w:t>
      </w:r>
      <w:r w:rsidRPr="009048E0">
        <w:rPr>
          <w:sz w:val="20"/>
          <w:szCs w:val="20"/>
        </w:rPr>
        <w:lastRenderedPageBreak/>
        <w:t>faktor utama yang memengaruhi produktivitas, diikuti "KECAMATAN," sementara "TAHUN" memiliki pengaruh lebih kecil (RQ2). Algoritma Random Forest unggul dalam identifikasi variabel signifikan, meskipun tingkat kesalahan masih tinggi, sedangkan SVM memiliki performa rendah karena ketidakseimbangan data (RQ3). Dashboard visual interaktif mempermudah pemangku kepentingan dalam menganalisis tren dan merancang strategi distribusi serta diversifikasi komoditas (RQ4). Pendekatan integratif ini terbukti meningkatkan efisiensi analisis dan pengambilan keputusan di sektor pertanian.</w:t>
      </w:r>
    </w:p>
    <w:p w:rsidR="00174BB9" w:rsidRPr="00F42E98" w:rsidRDefault="00174BB9">
      <w:pPr>
        <w:spacing w:before="280" w:after="280"/>
        <w:jc w:val="both"/>
        <w:rPr>
          <w:rFonts w:ascii="Times New Roman" w:eastAsia="Times New Roman" w:hAnsi="Times New Roman" w:cs="Times New Roman"/>
          <w:sz w:val="20"/>
          <w:szCs w:val="20"/>
        </w:rPr>
      </w:pPr>
    </w:p>
    <w:p w:rsidR="00174BB9" w:rsidRPr="00F42E98" w:rsidRDefault="00CD7B61" w:rsidP="007E1E12">
      <w:pPr>
        <w:jc w:val="both"/>
        <w:rPr>
          <w:rFonts w:ascii="Times New Roman" w:eastAsia="Times New Roman" w:hAnsi="Times New Roman" w:cs="Times New Roman"/>
          <w:b/>
          <w:sz w:val="20"/>
          <w:szCs w:val="20"/>
        </w:rPr>
      </w:pPr>
      <w:proofErr w:type="gramStart"/>
      <w:r w:rsidRPr="00F42E98">
        <w:rPr>
          <w:rFonts w:ascii="Times New Roman" w:eastAsia="Times New Roman" w:hAnsi="Times New Roman" w:cs="Times New Roman"/>
          <w:b/>
          <w:sz w:val="20"/>
          <w:szCs w:val="20"/>
        </w:rPr>
        <w:t>REFERENSI :</w:t>
      </w:r>
      <w:proofErr w:type="gramEnd"/>
      <w:r w:rsidRPr="00F42E98">
        <w:rPr>
          <w:rFonts w:ascii="Times New Roman" w:eastAsia="Times New Roman" w:hAnsi="Times New Roman" w:cs="Times New Roman"/>
          <w:b/>
          <w:sz w:val="20"/>
          <w:szCs w:val="20"/>
        </w:rPr>
        <w:t xml:space="preserve"> </w:t>
      </w:r>
    </w:p>
    <w:p w:rsidR="00174BB9" w:rsidRPr="00F42E98" w:rsidRDefault="00CD7B61" w:rsidP="007E1E12">
      <w:pPr>
        <w:numPr>
          <w:ilvl w:val="0"/>
          <w:numId w:val="17"/>
        </w:numPr>
        <w:jc w:val="both"/>
        <w:rPr>
          <w:rFonts w:ascii="Times New Roman" w:eastAsia="Times New Roman" w:hAnsi="Times New Roman" w:cs="Times New Roman"/>
          <w:sz w:val="20"/>
          <w:szCs w:val="20"/>
        </w:rPr>
      </w:pPr>
      <w:r w:rsidRPr="00F42E98">
        <w:rPr>
          <w:rFonts w:ascii="Times New Roman" w:eastAsia="Times New Roman" w:hAnsi="Times New Roman" w:cs="Times New Roman"/>
          <w:sz w:val="20"/>
          <w:szCs w:val="20"/>
        </w:rPr>
        <w:t xml:space="preserve"> A. Sharma, B. Patel, dan C. D’Souza, “Diversification strategies for risk reduction in agriculture,” *Journal of Agricultural Management*, vol. 67, no. 2, pp. 203–215, Apr. 2020.</w:t>
      </w:r>
    </w:p>
    <w:p w:rsidR="00174BB9" w:rsidRPr="00F42E98" w:rsidRDefault="00CD7B61" w:rsidP="007E1E12">
      <w:pPr>
        <w:numPr>
          <w:ilvl w:val="0"/>
          <w:numId w:val="17"/>
        </w:numPr>
        <w:jc w:val="both"/>
        <w:rPr>
          <w:rFonts w:ascii="Times New Roman" w:eastAsia="Times New Roman" w:hAnsi="Times New Roman" w:cs="Times New Roman"/>
          <w:sz w:val="20"/>
          <w:szCs w:val="20"/>
        </w:rPr>
      </w:pPr>
      <w:r w:rsidRPr="00F42E98">
        <w:rPr>
          <w:rFonts w:ascii="Times New Roman" w:eastAsia="Times New Roman" w:hAnsi="Times New Roman" w:cs="Times New Roman"/>
          <w:sz w:val="20"/>
          <w:szCs w:val="20"/>
        </w:rPr>
        <w:t xml:space="preserve">X. Li, dan H. Chen, “Big data analytics for agricultural efficiency improvement: Applications and challenges,” *Smart Agriculture Journal*, vol. 15, no. 1, pp. 95–110, May 2021. </w:t>
      </w:r>
    </w:p>
    <w:p w:rsidR="00174BB9" w:rsidRPr="00F42E98" w:rsidRDefault="00CD7B61" w:rsidP="007E1E12">
      <w:pPr>
        <w:numPr>
          <w:ilvl w:val="0"/>
          <w:numId w:val="17"/>
        </w:numPr>
        <w:jc w:val="both"/>
        <w:rPr>
          <w:rFonts w:ascii="Times New Roman" w:eastAsia="Times New Roman" w:hAnsi="Times New Roman" w:cs="Times New Roman"/>
          <w:sz w:val="20"/>
          <w:szCs w:val="20"/>
        </w:rPr>
      </w:pPr>
      <w:r w:rsidRPr="00F42E98">
        <w:rPr>
          <w:rFonts w:ascii="Times New Roman" w:eastAsia="Times New Roman" w:hAnsi="Times New Roman" w:cs="Times New Roman"/>
          <w:sz w:val="20"/>
          <w:szCs w:val="20"/>
        </w:rPr>
        <w:t xml:space="preserve">L. Zhou, J. Wu, dan Y. Zhang, “The impact of extreme weather on agricultural production: Mitigation through technology,” *Climate Risk Management*, vol. 8, no. 3, pp. 121–133, Nov. 2019. </w:t>
      </w:r>
    </w:p>
    <w:p w:rsidR="00174BB9" w:rsidRPr="00F42E98" w:rsidRDefault="00CD7B61" w:rsidP="007E1E12">
      <w:pPr>
        <w:numPr>
          <w:ilvl w:val="0"/>
          <w:numId w:val="17"/>
        </w:numPr>
        <w:jc w:val="both"/>
        <w:rPr>
          <w:rFonts w:ascii="Times New Roman" w:eastAsia="Times New Roman" w:hAnsi="Times New Roman" w:cs="Times New Roman"/>
          <w:sz w:val="20"/>
          <w:szCs w:val="20"/>
        </w:rPr>
      </w:pPr>
      <w:r w:rsidRPr="00F42E98">
        <w:rPr>
          <w:rFonts w:ascii="Times New Roman" w:eastAsia="Times New Roman" w:hAnsi="Times New Roman" w:cs="Times New Roman"/>
          <w:sz w:val="20"/>
          <w:szCs w:val="20"/>
        </w:rPr>
        <w:t>A. Kurniawan, “Challenges of accessing global markets for small agricultural enterprises,” *Global Agricultural Economics Review*, vol. 12, no. 3, pp. 145–158, Jul. 2019.</w:t>
      </w:r>
    </w:p>
    <w:p w:rsidR="00174BB9" w:rsidRPr="00F42E98" w:rsidRDefault="00CD7B61" w:rsidP="007E1E12">
      <w:pPr>
        <w:numPr>
          <w:ilvl w:val="0"/>
          <w:numId w:val="17"/>
        </w:numPr>
        <w:jc w:val="both"/>
        <w:rPr>
          <w:rFonts w:ascii="Times New Roman" w:eastAsia="Times New Roman" w:hAnsi="Times New Roman" w:cs="Times New Roman"/>
          <w:sz w:val="20"/>
          <w:szCs w:val="20"/>
        </w:rPr>
      </w:pPr>
      <w:r w:rsidRPr="00F42E98">
        <w:rPr>
          <w:rFonts w:ascii="Times New Roman" w:eastAsia="Times New Roman" w:hAnsi="Times New Roman" w:cs="Times New Roman"/>
          <w:sz w:val="20"/>
          <w:szCs w:val="20"/>
        </w:rPr>
        <w:t xml:space="preserve">R. Johnson, “The rising demand for organic products in global markets,” *Agricultural Economics Insights*, vol. 19, no. 1, pp. 32–49, Jan. 2023. </w:t>
      </w:r>
    </w:p>
    <w:p w:rsidR="00174BB9" w:rsidRPr="00F42E98" w:rsidRDefault="00CD7B61" w:rsidP="007E1E12">
      <w:pPr>
        <w:numPr>
          <w:ilvl w:val="0"/>
          <w:numId w:val="17"/>
        </w:numPr>
        <w:jc w:val="both"/>
        <w:rPr>
          <w:rFonts w:ascii="Times New Roman" w:eastAsia="Times New Roman" w:hAnsi="Times New Roman" w:cs="Times New Roman"/>
          <w:sz w:val="20"/>
          <w:szCs w:val="20"/>
        </w:rPr>
      </w:pPr>
      <w:r w:rsidRPr="00F42E98">
        <w:rPr>
          <w:rFonts w:ascii="Times New Roman" w:eastAsia="Times New Roman" w:hAnsi="Times New Roman" w:cs="Times New Roman"/>
          <w:sz w:val="20"/>
          <w:szCs w:val="20"/>
        </w:rPr>
        <w:t xml:space="preserve">L. Rahmawati, “Government policies for sustainable agriculture in Southeast Asia,” *Journal of Environmental Policy Studies*, vol. 23, no. 4, pp. 315–330, Dec. 2021. </w:t>
      </w:r>
    </w:p>
    <w:p w:rsidR="00174BB9" w:rsidRPr="00F42E98" w:rsidRDefault="00CD7B61" w:rsidP="007E1E12">
      <w:pPr>
        <w:numPr>
          <w:ilvl w:val="0"/>
          <w:numId w:val="17"/>
        </w:numPr>
        <w:jc w:val="both"/>
        <w:rPr>
          <w:rFonts w:ascii="Times New Roman" w:eastAsia="Times New Roman" w:hAnsi="Times New Roman" w:cs="Times New Roman"/>
          <w:sz w:val="20"/>
          <w:szCs w:val="20"/>
        </w:rPr>
      </w:pPr>
      <w:r w:rsidRPr="00F42E98">
        <w:rPr>
          <w:rFonts w:ascii="Times New Roman" w:eastAsia="Times New Roman" w:hAnsi="Times New Roman" w:cs="Times New Roman"/>
          <w:sz w:val="20"/>
          <w:szCs w:val="20"/>
        </w:rPr>
        <w:t>R. Stevens, dan K. Lee, “Competitive pressures in agribusiness: How small players cope with large-scale competition,” *Journal of Agribusiness Management*, vol. 14, no. 2, pp. 65–78</w:t>
      </w:r>
    </w:p>
    <w:p w:rsidR="00174BB9" w:rsidRPr="00F42E98" w:rsidRDefault="00CD7B61" w:rsidP="007E1E12">
      <w:pPr>
        <w:numPr>
          <w:ilvl w:val="0"/>
          <w:numId w:val="17"/>
        </w:numPr>
        <w:jc w:val="both"/>
        <w:rPr>
          <w:rFonts w:ascii="Times New Roman" w:eastAsia="Times New Roman" w:hAnsi="Times New Roman" w:cs="Times New Roman"/>
          <w:sz w:val="20"/>
          <w:szCs w:val="20"/>
        </w:rPr>
      </w:pPr>
      <w:r w:rsidRPr="00F42E98">
        <w:rPr>
          <w:rFonts w:ascii="Times New Roman" w:eastAsia="Times New Roman" w:hAnsi="Times New Roman" w:cs="Times New Roman"/>
          <w:sz w:val="20"/>
          <w:szCs w:val="20"/>
        </w:rPr>
        <w:t>A. Hartono, "Regulatory challenges in the agricultural sector and their impact on small enterprises," *Journal of Agricultural Policy and Management*, vol. 12, no. 3, pp. 145-160, Oct. 2019</w:t>
      </w:r>
    </w:p>
    <w:p w:rsidR="00174BB9" w:rsidRPr="00F42E98" w:rsidRDefault="00CD7B61" w:rsidP="007E1E12">
      <w:pPr>
        <w:numPr>
          <w:ilvl w:val="0"/>
          <w:numId w:val="17"/>
        </w:numPr>
        <w:jc w:val="both"/>
        <w:rPr>
          <w:rFonts w:ascii="Times New Roman" w:eastAsia="Times New Roman" w:hAnsi="Times New Roman" w:cs="Times New Roman"/>
          <w:sz w:val="20"/>
          <w:szCs w:val="20"/>
        </w:rPr>
      </w:pPr>
      <w:r w:rsidRPr="00F42E98">
        <w:rPr>
          <w:rFonts w:ascii="Times New Roman" w:eastAsia="Times New Roman" w:hAnsi="Times New Roman" w:cs="Times New Roman"/>
          <w:sz w:val="20"/>
          <w:szCs w:val="20"/>
        </w:rPr>
        <w:t>A. Hartono, "Regulatory challenges in the agricultural sector and their impact on small enterprises," *Journal of Agricultural Policy and Management*, vol. 12, no. 3, pp. 145-160, Oct. 2019.</w:t>
      </w:r>
    </w:p>
    <w:p w:rsidR="00174BB9" w:rsidRPr="00F42E98" w:rsidRDefault="00CD7B61" w:rsidP="007E1E12">
      <w:pPr>
        <w:numPr>
          <w:ilvl w:val="0"/>
          <w:numId w:val="17"/>
        </w:numPr>
        <w:jc w:val="both"/>
        <w:rPr>
          <w:rFonts w:ascii="Times New Roman" w:eastAsia="Times New Roman" w:hAnsi="Times New Roman" w:cs="Times New Roman"/>
          <w:sz w:val="20"/>
          <w:szCs w:val="20"/>
        </w:rPr>
      </w:pPr>
      <w:r w:rsidRPr="00F42E98">
        <w:rPr>
          <w:rFonts w:ascii="Times New Roman" w:eastAsia="Times New Roman" w:hAnsi="Times New Roman" w:cs="Times New Roman"/>
          <w:sz w:val="20"/>
          <w:szCs w:val="20"/>
        </w:rPr>
        <w:t>A. Patel dan R. Singh, "Global expansion strategies for organic products: A case study on small agribusinesses," *Journal of Global Business Studies*, vol. 25, no. 2, pp. 200-215, Apr. 2023.</w:t>
      </w:r>
    </w:p>
    <w:p w:rsidR="00174BB9" w:rsidRPr="00F42E98" w:rsidRDefault="00CD7B61" w:rsidP="007E1E12">
      <w:pPr>
        <w:numPr>
          <w:ilvl w:val="0"/>
          <w:numId w:val="17"/>
        </w:numPr>
        <w:jc w:val="both"/>
        <w:rPr>
          <w:rFonts w:ascii="Times New Roman" w:eastAsia="Times New Roman" w:hAnsi="Times New Roman" w:cs="Times New Roman"/>
          <w:sz w:val="20"/>
          <w:szCs w:val="20"/>
        </w:rPr>
      </w:pPr>
      <w:r w:rsidRPr="00F42E98">
        <w:rPr>
          <w:rFonts w:ascii="Times New Roman" w:eastAsia="Times New Roman" w:hAnsi="Times New Roman" w:cs="Times New Roman"/>
          <w:sz w:val="20"/>
          <w:szCs w:val="20"/>
        </w:rPr>
        <w:t>T. Walker, "Smart agriculture: The role of sensors and irrigation technology in enhancing agricultural productivity," *International Journal of Agricultural Technology*, vol. 17, no. 1, pp. 85-100, Feb. 2022.</w:t>
      </w:r>
    </w:p>
    <w:p w:rsidR="00174BB9" w:rsidRPr="00F42E98" w:rsidRDefault="00CD7B61" w:rsidP="007E1E12">
      <w:pPr>
        <w:numPr>
          <w:ilvl w:val="0"/>
          <w:numId w:val="17"/>
        </w:numPr>
        <w:jc w:val="both"/>
        <w:rPr>
          <w:rFonts w:ascii="Times New Roman" w:eastAsia="Times New Roman" w:hAnsi="Times New Roman" w:cs="Times New Roman"/>
          <w:sz w:val="20"/>
          <w:szCs w:val="20"/>
        </w:rPr>
      </w:pPr>
      <w:r w:rsidRPr="00F42E98">
        <w:rPr>
          <w:rFonts w:ascii="Times New Roman" w:eastAsia="Times New Roman" w:hAnsi="Times New Roman" w:cs="Times New Roman"/>
          <w:sz w:val="20"/>
          <w:szCs w:val="20"/>
        </w:rPr>
        <w:t>M. Nurdin, S. Rachman, dan H. Kartika, "Strategic partnerships for technological advancement in sustainable agriculture," *Southeast Asia Agricultural Review*, vol. 8, no. 2, pp. 45-60, May 2021.</w:t>
      </w:r>
    </w:p>
    <w:p w:rsidR="00174BB9" w:rsidRPr="00F42E98" w:rsidRDefault="00CD7B61" w:rsidP="007E1E12">
      <w:pPr>
        <w:numPr>
          <w:ilvl w:val="0"/>
          <w:numId w:val="17"/>
        </w:numPr>
        <w:jc w:val="both"/>
        <w:rPr>
          <w:rFonts w:ascii="Times New Roman" w:eastAsia="Times New Roman" w:hAnsi="Times New Roman" w:cs="Times New Roman"/>
          <w:sz w:val="20"/>
          <w:szCs w:val="20"/>
        </w:rPr>
      </w:pPr>
      <w:r w:rsidRPr="00F42E98">
        <w:rPr>
          <w:rFonts w:ascii="Times New Roman" w:eastAsia="Times New Roman" w:hAnsi="Times New Roman" w:cs="Times New Roman"/>
          <w:sz w:val="20"/>
          <w:szCs w:val="20"/>
        </w:rPr>
        <w:t>L. Li, Z. Chen, dan H. Wang, "Diversification strategies for organic product markets: Profitability and competitiveness," *Journal of Sustainable Agriculture*, vol. 16, no. 3, pp. 95-115, Jun. 2020.</w:t>
      </w:r>
    </w:p>
    <w:bookmarkEnd w:id="0"/>
    <w:p w:rsidR="00174BB9" w:rsidRPr="00F42E98" w:rsidRDefault="00174BB9">
      <w:pPr>
        <w:ind w:left="720"/>
        <w:rPr>
          <w:rFonts w:ascii="Times New Roman" w:eastAsia="Times New Roman" w:hAnsi="Times New Roman" w:cs="Times New Roman"/>
          <w:b/>
          <w:sz w:val="20"/>
          <w:szCs w:val="20"/>
        </w:rPr>
      </w:pPr>
    </w:p>
    <w:sectPr w:rsidR="00174BB9" w:rsidRPr="00F42E9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01B3B"/>
    <w:multiLevelType w:val="multilevel"/>
    <w:tmpl w:val="B0DEE4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87175C6"/>
    <w:multiLevelType w:val="hybridMultilevel"/>
    <w:tmpl w:val="3F4A7148"/>
    <w:lvl w:ilvl="0" w:tplc="7682B62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960530"/>
    <w:multiLevelType w:val="multilevel"/>
    <w:tmpl w:val="87CAD23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08CE0611"/>
    <w:multiLevelType w:val="multilevel"/>
    <w:tmpl w:val="C0AE78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4E004BE"/>
    <w:multiLevelType w:val="multilevel"/>
    <w:tmpl w:val="5060E3C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16BD1278"/>
    <w:multiLevelType w:val="multilevel"/>
    <w:tmpl w:val="6A387BB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1F9F5900"/>
    <w:multiLevelType w:val="multilevel"/>
    <w:tmpl w:val="35741CF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22AD112E"/>
    <w:multiLevelType w:val="multilevel"/>
    <w:tmpl w:val="8F3C7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946993"/>
    <w:multiLevelType w:val="multilevel"/>
    <w:tmpl w:val="EBEE8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680DBB"/>
    <w:multiLevelType w:val="hybridMultilevel"/>
    <w:tmpl w:val="BA5AA670"/>
    <w:lvl w:ilvl="0" w:tplc="D6DA20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CCF42F2"/>
    <w:multiLevelType w:val="multilevel"/>
    <w:tmpl w:val="15721F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4237241"/>
    <w:multiLevelType w:val="multilevel"/>
    <w:tmpl w:val="D18ED04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3CDE640A"/>
    <w:multiLevelType w:val="multilevel"/>
    <w:tmpl w:val="241E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F57E33"/>
    <w:multiLevelType w:val="multilevel"/>
    <w:tmpl w:val="5D96DBE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437D4FF9"/>
    <w:multiLevelType w:val="multilevel"/>
    <w:tmpl w:val="B758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BE0D2C"/>
    <w:multiLevelType w:val="multilevel"/>
    <w:tmpl w:val="0FCEA5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244C0B"/>
    <w:multiLevelType w:val="multilevel"/>
    <w:tmpl w:val="EEBAD8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48EB2C31"/>
    <w:multiLevelType w:val="multilevel"/>
    <w:tmpl w:val="1AEE889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 w15:restartNumberingAfterBreak="0">
    <w:nsid w:val="49917E55"/>
    <w:multiLevelType w:val="multilevel"/>
    <w:tmpl w:val="B4D6110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573F5F16"/>
    <w:multiLevelType w:val="multilevel"/>
    <w:tmpl w:val="1FDC8A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4778CB"/>
    <w:multiLevelType w:val="hybridMultilevel"/>
    <w:tmpl w:val="CEEE0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95025E"/>
    <w:multiLevelType w:val="multilevel"/>
    <w:tmpl w:val="F81E5D8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5F866AAD"/>
    <w:multiLevelType w:val="multilevel"/>
    <w:tmpl w:val="895C2F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1B51A02"/>
    <w:multiLevelType w:val="multilevel"/>
    <w:tmpl w:val="F906166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72F039BE"/>
    <w:multiLevelType w:val="multilevel"/>
    <w:tmpl w:val="F3B293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961A5D"/>
    <w:multiLevelType w:val="multilevel"/>
    <w:tmpl w:val="118C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081286"/>
    <w:multiLevelType w:val="multilevel"/>
    <w:tmpl w:val="BA4450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15:restartNumberingAfterBreak="0">
    <w:nsid w:val="7C790380"/>
    <w:multiLevelType w:val="multilevel"/>
    <w:tmpl w:val="06044A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15:restartNumberingAfterBreak="0">
    <w:nsid w:val="7CD72368"/>
    <w:multiLevelType w:val="multilevel"/>
    <w:tmpl w:val="EFCC1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FCB5EE3"/>
    <w:multiLevelType w:val="multilevel"/>
    <w:tmpl w:val="F49E1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0"/>
  </w:num>
  <w:num w:numId="3">
    <w:abstractNumId w:val="27"/>
  </w:num>
  <w:num w:numId="4">
    <w:abstractNumId w:val="3"/>
  </w:num>
  <w:num w:numId="5">
    <w:abstractNumId w:val="26"/>
  </w:num>
  <w:num w:numId="6">
    <w:abstractNumId w:val="21"/>
  </w:num>
  <w:num w:numId="7">
    <w:abstractNumId w:val="2"/>
  </w:num>
  <w:num w:numId="8">
    <w:abstractNumId w:val="17"/>
  </w:num>
  <w:num w:numId="9">
    <w:abstractNumId w:val="5"/>
  </w:num>
  <w:num w:numId="10">
    <w:abstractNumId w:val="16"/>
  </w:num>
  <w:num w:numId="11">
    <w:abstractNumId w:val="4"/>
  </w:num>
  <w:num w:numId="12">
    <w:abstractNumId w:val="10"/>
  </w:num>
  <w:num w:numId="13">
    <w:abstractNumId w:val="23"/>
  </w:num>
  <w:num w:numId="14">
    <w:abstractNumId w:val="6"/>
  </w:num>
  <w:num w:numId="15">
    <w:abstractNumId w:val="18"/>
  </w:num>
  <w:num w:numId="16">
    <w:abstractNumId w:val="28"/>
  </w:num>
  <w:num w:numId="17">
    <w:abstractNumId w:val="22"/>
  </w:num>
  <w:num w:numId="18">
    <w:abstractNumId w:val="20"/>
  </w:num>
  <w:num w:numId="19">
    <w:abstractNumId w:val="9"/>
  </w:num>
  <w:num w:numId="20">
    <w:abstractNumId w:val="1"/>
  </w:num>
  <w:num w:numId="21">
    <w:abstractNumId w:val="29"/>
  </w:num>
  <w:num w:numId="22">
    <w:abstractNumId w:val="15"/>
  </w:num>
  <w:num w:numId="23">
    <w:abstractNumId w:val="7"/>
  </w:num>
  <w:num w:numId="24">
    <w:abstractNumId w:val="19"/>
  </w:num>
  <w:num w:numId="25">
    <w:abstractNumId w:val="14"/>
  </w:num>
  <w:num w:numId="26">
    <w:abstractNumId w:val="24"/>
  </w:num>
  <w:num w:numId="27">
    <w:abstractNumId w:val="25"/>
  </w:num>
  <w:num w:numId="28">
    <w:abstractNumId w:val="8"/>
  </w:num>
  <w:num w:numId="29">
    <w:abstractNumId w:val="12"/>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BB9"/>
    <w:rsid w:val="0005284F"/>
    <w:rsid w:val="00054408"/>
    <w:rsid w:val="000A1371"/>
    <w:rsid w:val="00174BB9"/>
    <w:rsid w:val="00251462"/>
    <w:rsid w:val="002F6304"/>
    <w:rsid w:val="003162F0"/>
    <w:rsid w:val="003F1FB5"/>
    <w:rsid w:val="005D584F"/>
    <w:rsid w:val="0061346B"/>
    <w:rsid w:val="00624F3A"/>
    <w:rsid w:val="006863FC"/>
    <w:rsid w:val="007D1CB8"/>
    <w:rsid w:val="007E1E12"/>
    <w:rsid w:val="008578D5"/>
    <w:rsid w:val="008736D2"/>
    <w:rsid w:val="008E4635"/>
    <w:rsid w:val="008F566B"/>
    <w:rsid w:val="009048E0"/>
    <w:rsid w:val="00A66651"/>
    <w:rsid w:val="00A838E5"/>
    <w:rsid w:val="00A947E4"/>
    <w:rsid w:val="00B6550E"/>
    <w:rsid w:val="00B71BC9"/>
    <w:rsid w:val="00CA0D4B"/>
    <w:rsid w:val="00CD7B61"/>
    <w:rsid w:val="00D9655C"/>
    <w:rsid w:val="00F04F6B"/>
    <w:rsid w:val="00F27F59"/>
    <w:rsid w:val="00F42E98"/>
    <w:rsid w:val="00F55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2A1591-E3CD-4A09-8786-26EBE6345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F27F59"/>
    <w:pPr>
      <w:ind w:left="720"/>
      <w:contextualSpacing/>
    </w:pPr>
  </w:style>
  <w:style w:type="character" w:customStyle="1" w:styleId="normaltextrun">
    <w:name w:val="normaltextrun"/>
    <w:basedOn w:val="DefaultParagraphFont"/>
    <w:rsid w:val="00B71BC9"/>
  </w:style>
  <w:style w:type="character" w:customStyle="1" w:styleId="eop">
    <w:name w:val="eop"/>
    <w:basedOn w:val="DefaultParagraphFont"/>
    <w:rsid w:val="00B71BC9"/>
  </w:style>
  <w:style w:type="paragraph" w:customStyle="1" w:styleId="paragraph">
    <w:name w:val="paragraph"/>
    <w:basedOn w:val="Normal"/>
    <w:rsid w:val="00B71BC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42E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2E98"/>
    <w:rPr>
      <w:b/>
      <w:bCs/>
    </w:rPr>
  </w:style>
  <w:style w:type="character" w:styleId="Hyperlink">
    <w:name w:val="Hyperlink"/>
    <w:basedOn w:val="DefaultParagraphFont"/>
    <w:uiPriority w:val="99"/>
    <w:unhideWhenUsed/>
    <w:rsid w:val="009048E0"/>
    <w:rPr>
      <w:color w:val="0000FF" w:themeColor="hyperlink"/>
      <w:u w:val="single"/>
    </w:rPr>
  </w:style>
  <w:style w:type="character" w:styleId="FollowedHyperlink">
    <w:name w:val="FollowedHyperlink"/>
    <w:basedOn w:val="DefaultParagraphFont"/>
    <w:uiPriority w:val="99"/>
    <w:semiHidden/>
    <w:unhideWhenUsed/>
    <w:rsid w:val="00F04F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087526">
      <w:bodyDiv w:val="1"/>
      <w:marLeft w:val="0"/>
      <w:marRight w:val="0"/>
      <w:marTop w:val="0"/>
      <w:marBottom w:val="0"/>
      <w:divBdr>
        <w:top w:val="none" w:sz="0" w:space="0" w:color="auto"/>
        <w:left w:val="none" w:sz="0" w:space="0" w:color="auto"/>
        <w:bottom w:val="none" w:sz="0" w:space="0" w:color="auto"/>
        <w:right w:val="none" w:sz="0" w:space="0" w:color="auto"/>
      </w:divBdr>
    </w:div>
    <w:div w:id="281422211">
      <w:bodyDiv w:val="1"/>
      <w:marLeft w:val="0"/>
      <w:marRight w:val="0"/>
      <w:marTop w:val="0"/>
      <w:marBottom w:val="0"/>
      <w:divBdr>
        <w:top w:val="none" w:sz="0" w:space="0" w:color="auto"/>
        <w:left w:val="none" w:sz="0" w:space="0" w:color="auto"/>
        <w:bottom w:val="none" w:sz="0" w:space="0" w:color="auto"/>
        <w:right w:val="none" w:sz="0" w:space="0" w:color="auto"/>
      </w:divBdr>
    </w:div>
    <w:div w:id="286817132">
      <w:bodyDiv w:val="1"/>
      <w:marLeft w:val="0"/>
      <w:marRight w:val="0"/>
      <w:marTop w:val="0"/>
      <w:marBottom w:val="0"/>
      <w:divBdr>
        <w:top w:val="none" w:sz="0" w:space="0" w:color="auto"/>
        <w:left w:val="none" w:sz="0" w:space="0" w:color="auto"/>
        <w:bottom w:val="none" w:sz="0" w:space="0" w:color="auto"/>
        <w:right w:val="none" w:sz="0" w:space="0" w:color="auto"/>
      </w:divBdr>
      <w:divsChild>
        <w:div w:id="288975419">
          <w:marLeft w:val="0"/>
          <w:marRight w:val="0"/>
          <w:marTop w:val="0"/>
          <w:marBottom w:val="0"/>
          <w:divBdr>
            <w:top w:val="none" w:sz="0" w:space="0" w:color="auto"/>
            <w:left w:val="none" w:sz="0" w:space="0" w:color="auto"/>
            <w:bottom w:val="none" w:sz="0" w:space="0" w:color="auto"/>
            <w:right w:val="none" w:sz="0" w:space="0" w:color="auto"/>
          </w:divBdr>
          <w:divsChild>
            <w:div w:id="1786925042">
              <w:marLeft w:val="0"/>
              <w:marRight w:val="0"/>
              <w:marTop w:val="0"/>
              <w:marBottom w:val="0"/>
              <w:divBdr>
                <w:top w:val="none" w:sz="0" w:space="0" w:color="auto"/>
                <w:left w:val="none" w:sz="0" w:space="0" w:color="auto"/>
                <w:bottom w:val="none" w:sz="0" w:space="0" w:color="auto"/>
                <w:right w:val="none" w:sz="0" w:space="0" w:color="auto"/>
              </w:divBdr>
              <w:divsChild>
                <w:div w:id="773594474">
                  <w:marLeft w:val="0"/>
                  <w:marRight w:val="0"/>
                  <w:marTop w:val="0"/>
                  <w:marBottom w:val="0"/>
                  <w:divBdr>
                    <w:top w:val="none" w:sz="0" w:space="0" w:color="auto"/>
                    <w:left w:val="none" w:sz="0" w:space="0" w:color="auto"/>
                    <w:bottom w:val="none" w:sz="0" w:space="0" w:color="auto"/>
                    <w:right w:val="none" w:sz="0" w:space="0" w:color="auto"/>
                  </w:divBdr>
                  <w:divsChild>
                    <w:div w:id="131336164">
                      <w:marLeft w:val="0"/>
                      <w:marRight w:val="0"/>
                      <w:marTop w:val="0"/>
                      <w:marBottom w:val="0"/>
                      <w:divBdr>
                        <w:top w:val="none" w:sz="0" w:space="0" w:color="auto"/>
                        <w:left w:val="none" w:sz="0" w:space="0" w:color="auto"/>
                        <w:bottom w:val="none" w:sz="0" w:space="0" w:color="auto"/>
                        <w:right w:val="none" w:sz="0" w:space="0" w:color="auto"/>
                      </w:divBdr>
                      <w:divsChild>
                        <w:div w:id="87235779">
                          <w:marLeft w:val="0"/>
                          <w:marRight w:val="0"/>
                          <w:marTop w:val="0"/>
                          <w:marBottom w:val="0"/>
                          <w:divBdr>
                            <w:top w:val="none" w:sz="0" w:space="0" w:color="auto"/>
                            <w:left w:val="none" w:sz="0" w:space="0" w:color="auto"/>
                            <w:bottom w:val="none" w:sz="0" w:space="0" w:color="auto"/>
                            <w:right w:val="none" w:sz="0" w:space="0" w:color="auto"/>
                          </w:divBdr>
                          <w:divsChild>
                            <w:div w:id="187866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1286876">
      <w:bodyDiv w:val="1"/>
      <w:marLeft w:val="0"/>
      <w:marRight w:val="0"/>
      <w:marTop w:val="0"/>
      <w:marBottom w:val="0"/>
      <w:divBdr>
        <w:top w:val="none" w:sz="0" w:space="0" w:color="auto"/>
        <w:left w:val="none" w:sz="0" w:space="0" w:color="auto"/>
        <w:bottom w:val="none" w:sz="0" w:space="0" w:color="auto"/>
        <w:right w:val="none" w:sz="0" w:space="0" w:color="auto"/>
      </w:divBdr>
    </w:div>
    <w:div w:id="791290608">
      <w:bodyDiv w:val="1"/>
      <w:marLeft w:val="0"/>
      <w:marRight w:val="0"/>
      <w:marTop w:val="0"/>
      <w:marBottom w:val="0"/>
      <w:divBdr>
        <w:top w:val="none" w:sz="0" w:space="0" w:color="auto"/>
        <w:left w:val="none" w:sz="0" w:space="0" w:color="auto"/>
        <w:bottom w:val="none" w:sz="0" w:space="0" w:color="auto"/>
        <w:right w:val="none" w:sz="0" w:space="0" w:color="auto"/>
      </w:divBdr>
    </w:div>
    <w:div w:id="1646857620">
      <w:bodyDiv w:val="1"/>
      <w:marLeft w:val="0"/>
      <w:marRight w:val="0"/>
      <w:marTop w:val="0"/>
      <w:marBottom w:val="0"/>
      <w:divBdr>
        <w:top w:val="none" w:sz="0" w:space="0" w:color="auto"/>
        <w:left w:val="none" w:sz="0" w:space="0" w:color="auto"/>
        <w:bottom w:val="none" w:sz="0" w:space="0" w:color="auto"/>
        <w:right w:val="none" w:sz="0" w:space="0" w:color="auto"/>
      </w:divBdr>
      <w:divsChild>
        <w:div w:id="1765834249">
          <w:marLeft w:val="0"/>
          <w:marRight w:val="0"/>
          <w:marTop w:val="0"/>
          <w:marBottom w:val="0"/>
          <w:divBdr>
            <w:top w:val="none" w:sz="0" w:space="0" w:color="auto"/>
            <w:left w:val="none" w:sz="0" w:space="0" w:color="auto"/>
            <w:bottom w:val="none" w:sz="0" w:space="0" w:color="auto"/>
            <w:right w:val="none" w:sz="0" w:space="0" w:color="auto"/>
          </w:divBdr>
        </w:div>
        <w:div w:id="1579633245">
          <w:marLeft w:val="0"/>
          <w:marRight w:val="0"/>
          <w:marTop w:val="0"/>
          <w:marBottom w:val="0"/>
          <w:divBdr>
            <w:top w:val="none" w:sz="0" w:space="0" w:color="auto"/>
            <w:left w:val="none" w:sz="0" w:space="0" w:color="auto"/>
            <w:bottom w:val="none" w:sz="0" w:space="0" w:color="auto"/>
            <w:right w:val="none" w:sz="0" w:space="0" w:color="auto"/>
          </w:divBdr>
        </w:div>
      </w:divsChild>
    </w:div>
    <w:div w:id="1755199205">
      <w:bodyDiv w:val="1"/>
      <w:marLeft w:val="0"/>
      <w:marRight w:val="0"/>
      <w:marTop w:val="0"/>
      <w:marBottom w:val="0"/>
      <w:divBdr>
        <w:top w:val="none" w:sz="0" w:space="0" w:color="auto"/>
        <w:left w:val="none" w:sz="0" w:space="0" w:color="auto"/>
        <w:bottom w:val="none" w:sz="0" w:space="0" w:color="auto"/>
        <w:right w:val="none" w:sz="0" w:space="0" w:color="auto"/>
      </w:divBdr>
      <w:divsChild>
        <w:div w:id="903491552">
          <w:marLeft w:val="0"/>
          <w:marRight w:val="0"/>
          <w:marTop w:val="0"/>
          <w:marBottom w:val="0"/>
          <w:divBdr>
            <w:top w:val="none" w:sz="0" w:space="0" w:color="auto"/>
            <w:left w:val="none" w:sz="0" w:space="0" w:color="auto"/>
            <w:bottom w:val="none" w:sz="0" w:space="0" w:color="auto"/>
            <w:right w:val="none" w:sz="0" w:space="0" w:color="auto"/>
          </w:divBdr>
          <w:divsChild>
            <w:div w:id="907424306">
              <w:marLeft w:val="0"/>
              <w:marRight w:val="0"/>
              <w:marTop w:val="0"/>
              <w:marBottom w:val="0"/>
              <w:divBdr>
                <w:top w:val="none" w:sz="0" w:space="0" w:color="auto"/>
                <w:left w:val="none" w:sz="0" w:space="0" w:color="auto"/>
                <w:bottom w:val="none" w:sz="0" w:space="0" w:color="auto"/>
                <w:right w:val="none" w:sz="0" w:space="0" w:color="auto"/>
              </w:divBdr>
            </w:div>
          </w:divsChild>
        </w:div>
        <w:div w:id="610628967">
          <w:marLeft w:val="0"/>
          <w:marRight w:val="0"/>
          <w:marTop w:val="0"/>
          <w:marBottom w:val="0"/>
          <w:divBdr>
            <w:top w:val="none" w:sz="0" w:space="0" w:color="auto"/>
            <w:left w:val="none" w:sz="0" w:space="0" w:color="auto"/>
            <w:bottom w:val="none" w:sz="0" w:space="0" w:color="auto"/>
            <w:right w:val="none" w:sz="0" w:space="0" w:color="auto"/>
          </w:divBdr>
          <w:divsChild>
            <w:div w:id="117021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39651">
      <w:bodyDiv w:val="1"/>
      <w:marLeft w:val="0"/>
      <w:marRight w:val="0"/>
      <w:marTop w:val="0"/>
      <w:marBottom w:val="0"/>
      <w:divBdr>
        <w:top w:val="none" w:sz="0" w:space="0" w:color="auto"/>
        <w:left w:val="none" w:sz="0" w:space="0" w:color="auto"/>
        <w:bottom w:val="none" w:sz="0" w:space="0" w:color="auto"/>
        <w:right w:val="none" w:sz="0" w:space="0" w:color="auto"/>
      </w:divBdr>
    </w:div>
    <w:div w:id="1925798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katalog.data.go.id/" TargetMode="External"/><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katalog.data.go.id/" TargetMode="Externa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hyperlink" Target="https://vfl-072.engage.sas.com/links/resources/report?uri=%2Freports%2Freports%2F9165f025-a733-4250-b412-64a09e7e7f35" TargetMode="External"/><Relationship Id="rId11" Type="http://schemas.openxmlformats.org/officeDocument/2006/relationships/image" Target="media/image3.JPG"/><Relationship Id="rId5" Type="http://schemas.openxmlformats.org/officeDocument/2006/relationships/hyperlink" Target="https://drive.google.com/file/d/18pZJzKerKq935IxoH8zKZw7jgLC3Fz7/view?usp=sharing" TargetMode="Externa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image" Target="media/image11.JP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642</TotalTime>
  <Pages>12</Pages>
  <Words>2584</Words>
  <Characters>14735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2024-12-30T08:24:00Z</dcterms:created>
  <dcterms:modified xsi:type="dcterms:W3CDTF">2024-12-30T21:58:00Z</dcterms:modified>
</cp:coreProperties>
</file>