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528-1539188725022" w:id="1"/>
      <w:bookmarkEnd w:id="1"/>
      <w:r>
        <w:rPr/>
        <w:t>1，操作存储芯片的5个步骤</w:t>
      </w:r>
    </w:p>
    <w:p>
      <w:pPr>
        <w:ind w:firstLine="420"/>
      </w:pPr>
      <w:bookmarkStart w:name="7788-1539188777488" w:id="2"/>
      <w:bookmarkEnd w:id="2"/>
      <w:r>
        <w:rPr/>
        <w:t>1）初始化：初始化nand flash 控制器</w:t>
      </w:r>
    </w:p>
    <w:p>
      <w:pPr>
        <w:ind w:firstLine="420"/>
      </w:pPr>
      <w:bookmarkStart w:name="9594-1539188794728" w:id="3"/>
      <w:bookmarkEnd w:id="3"/>
      <w:r>
        <w:rPr/>
        <w:t>2）识别： 读取设备ID</w:t>
      </w:r>
    </w:p>
    <w:p>
      <w:pPr>
        <w:ind w:firstLine="420"/>
      </w:pPr>
      <w:bookmarkStart w:name="9547-1539188803599" w:id="4"/>
      <w:bookmarkEnd w:id="4"/>
      <w:r>
        <w:rPr/>
        <w:t>3）读： 一次读一个页（page)</w:t>
      </w:r>
    </w:p>
    <w:p>
      <w:pPr>
        <w:ind w:firstLine="420"/>
      </w:pPr>
      <w:bookmarkStart w:name="5525-1539188817175" w:id="5"/>
      <w:bookmarkEnd w:id="5"/>
      <w:r>
        <w:rPr/>
        <w:t>4）写：一次写一个页（page)</w:t>
      </w:r>
    </w:p>
    <w:p>
      <w:pPr>
        <w:ind w:firstLine="420"/>
      </w:pPr>
      <w:bookmarkStart w:name="2258-1539188835879" w:id="6"/>
      <w:bookmarkEnd w:id="6"/>
      <w:r>
        <w:rPr/>
        <w:t>5）擦除：一次擦除一个块(block, 1block=64pages)</w:t>
      </w:r>
    </w:p>
    <w:p>
      <w:pPr/>
      <w:bookmarkStart w:name="7368-1539188773109" w:id="7"/>
      <w:bookmarkEnd w:id="7"/>
    </w:p>
    <w:p>
      <w:pPr/>
      <w:bookmarkStart w:name="2657-1539413549364" w:id="8"/>
      <w:bookmarkEnd w:id="8"/>
      <w:r>
        <w:rPr/>
        <w:t>2, 如果是使用NAND flash 启动，2440 会将前4KB 的数据拷贝到Steppingston（内部SRAM) 去执行</w:t>
      </w:r>
    </w:p>
    <w:p>
      <w:pPr/>
      <w:bookmarkStart w:name="4368-1539416581869" w:id="9"/>
      <w:bookmarkEnd w:id="9"/>
    </w:p>
    <w:p>
      <w:pPr/>
      <w:bookmarkStart w:name="7876-1539416583100" w:id="10"/>
      <w:bookmarkEnd w:id="10"/>
      <w:r>
        <w:rPr/>
        <w:t>3,ECC 校验操作步骤</w:t>
      </w:r>
    </w:p>
    <w:p>
      <w:pPr/>
      <w:bookmarkStart w:name="5180-1539417173060" w:id="11"/>
      <w:bookmarkEnd w:id="11"/>
      <w:r>
        <w:rPr/>
        <w:t>1）读写之前 将 NFCONT[[4] 写1，复位ECC</w:t>
      </w:r>
    </w:p>
    <w:p>
      <w:pPr>
        <w:ind w:firstLine="420"/>
      </w:pPr>
      <w:bookmarkStart w:name="4340-1539416996724" w:id="12"/>
      <w:bookmarkEnd w:id="12"/>
      <w:r>
        <w:rPr/>
        <w:t>MainECC</w:t>
      </w:r>
    </w:p>
    <w:p>
      <w:pPr/>
      <w:bookmarkStart w:name="7048-1539417154548" w:id="13"/>
      <w:bookmarkEnd w:id="13"/>
      <w:r>
        <w:rPr/>
        <w:t>2） NFCONT[5] 写0， MainECCLock Unlock</w:t>
      </w:r>
    </w:p>
    <w:p>
      <w:pPr/>
      <w:bookmarkStart w:name="7877-1539416721469" w:id="14"/>
      <w:bookmarkEnd w:id="14"/>
      <w:r>
        <w:rPr/>
        <w:t>3）读写完成后，NFCONT[5] 写1， MainECCLock Lock 保证ECC数据不变</w:t>
      </w:r>
    </w:p>
    <w:p>
      <w:pPr/>
      <w:bookmarkStart w:name="1596-1539417220596" w:id="15"/>
      <w:bookmarkEnd w:id="15"/>
      <w:r>
        <w:rPr/>
        <w:t>4）   读取 NFMECC0/1</w:t>
      </w:r>
    </w:p>
    <w:p>
      <w:pPr>
        <w:ind w:firstLine="420"/>
      </w:pPr>
      <w:bookmarkStart w:name="9258-1539417007156" w:id="16"/>
      <w:bookmarkEnd w:id="16"/>
      <w:r>
        <w:rPr/>
        <w:t>SpareECC</w:t>
      </w:r>
    </w:p>
    <w:p>
      <w:pPr/>
      <w:bookmarkStart w:name="6672-1539417028724" w:id="17"/>
      <w:bookmarkEnd w:id="17"/>
      <w:r>
        <w:rPr/>
        <w:t>5）读写之前 将NFCONT[6]写0，SpareECCLock Unlock</w:t>
      </w:r>
    </w:p>
    <w:p>
      <w:pPr/>
      <w:bookmarkStart w:name="4199-1539417094692" w:id="18"/>
      <w:bookmarkEnd w:id="18"/>
      <w:r>
        <w:rPr/>
        <w:t>6）读写完成后，将NFCONT[6]写1，SpareECCLock Lock,  保证ECC数据不变</w:t>
      </w:r>
    </w:p>
    <w:p>
      <w:pPr/>
      <w:bookmarkStart w:name="8811-1539417323868" w:id="19"/>
      <w:bookmarkEnd w:id="19"/>
      <w:r>
        <w:rPr/>
        <w:t>7）读取NFSECC</w:t>
      </w:r>
    </w:p>
    <w:p>
      <w:pPr/>
      <w:bookmarkStart w:name="1145-1539521394430" w:id="20"/>
      <w:bookmarkEnd w:id="20"/>
    </w:p>
    <w:p>
      <w:pPr/>
      <w:bookmarkStart w:name="9820-1539521423650" w:id="21"/>
      <w:bookmarkEnd w:id="21"/>
      <w:r>
        <w:rPr/>
        <w:t>NAND 主要Pin脚</w:t>
      </w:r>
    </w:p>
    <w:p>
      <w:pPr/>
      <w:bookmarkStart w:name="6548-1539521422326" w:id="22"/>
      <w:bookmarkEnd w:id="22"/>
      <w:r>
        <w:drawing>
          <wp:inline distT="0" distR="0" distB="0" distL="0">
            <wp:extent cx="5267325" cy="341393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39-1539521421818" w:id="23"/>
      <w:bookmarkEnd w:id="23"/>
    </w:p>
    <w:p>
      <w:pPr/>
      <w:bookmarkStart w:name="8473-1539521394604" w:id="24"/>
      <w:bookmarkEnd w:id="24"/>
      <w:r>
        <w:rPr/>
        <w:t>NAND flash 命令表</w:t>
      </w:r>
    </w:p>
    <w:p>
      <w:pPr/>
      <w:bookmarkStart w:name="7187-1540560960619" w:id="25"/>
      <w:bookmarkEnd w:id="25"/>
      <w:r>
        <w:drawing>
          <wp:inline distT="0" distR="0" distB="0" distL="0">
            <wp:extent cx="5267325" cy="258725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66-1540559888863" w:id="26"/>
      <w:bookmarkEnd w:id="26"/>
    </w:p>
    <w:p>
      <w:pPr/>
      <w:bookmarkStart w:name="7154-1539521395100" w:id="27"/>
      <w:bookmarkEnd w:id="27"/>
      <w:r>
        <w:rPr/>
        <w:t>地址排列表</w:t>
      </w:r>
    </w:p>
    <w:p>
      <w:pPr/>
      <w:bookmarkStart w:name="5433-1540028729470" w:id="28"/>
      <w:bookmarkEnd w:id="28"/>
      <w:r>
        <w:drawing>
          <wp:inline distT="0" distR="0" distB="0" distL="0">
            <wp:extent cx="5267325" cy="121687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89-1540028729470" w:id="29"/>
      <w:bookmarkEnd w:id="29"/>
    </w:p>
    <w:p>
      <w:pPr/>
      <w:bookmarkStart w:name="9991-1540041769152" w:id="30"/>
      <w:bookmarkEnd w:id="30"/>
      <w:r>
        <w:rPr/>
        <w:t>内存存储结构，2K+64Byte, 这个64Byte用于检测坏块，叫做OOB(out of block)</w:t>
      </w:r>
    </w:p>
    <w:p>
      <w:pPr/>
      <w:bookmarkStart w:name="4690-1540041783809" w:id="31"/>
      <w:bookmarkEnd w:id="31"/>
      <w:r>
        <w:drawing>
          <wp:inline distT="0" distR="0" distB="0" distL="0">
            <wp:extent cx="5267325" cy="211739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67-1540041783809" w:id="32"/>
      <w:bookmarkEnd w:id="32"/>
    </w:p>
    <w:p>
      <w:pPr/>
      <w:bookmarkStart w:name="2090-1540560865927" w:id="33"/>
      <w:bookmarkEnd w:id="33"/>
      <w:r>
        <w:rPr/>
        <w:t>读时序图</w:t>
      </w:r>
    </w:p>
    <w:p>
      <w:pPr/>
      <w:bookmarkStart w:name="4370-1540560885920" w:id="34"/>
      <w:bookmarkEnd w:id="34"/>
      <w:r>
        <w:drawing>
          <wp:inline distT="0" distR="0" distB="0" distL="0">
            <wp:extent cx="5267325" cy="326072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11-1540560864775" w:id="35"/>
      <w:bookmarkEnd w:id="35"/>
    </w:p>
    <w:p>
      <w:pPr/>
      <w:bookmarkStart w:name="8499-1540560864943" w:id="36"/>
      <w:bookmarkEnd w:id="36"/>
      <w:r>
        <w:rPr/>
        <w:t>写时序图</w:t>
      </w:r>
    </w:p>
    <w:p>
      <w:pPr/>
      <w:bookmarkStart w:name="7431-1540560855960" w:id="37"/>
      <w:bookmarkEnd w:id="37"/>
      <w:r>
        <w:drawing>
          <wp:inline distT="0" distR="0" distB="0" distL="0">
            <wp:extent cx="5267325" cy="322616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94-1540560855960" w:id="38"/>
      <w:bookmarkEnd w:id="38"/>
    </w:p>
    <w:p>
      <w:pPr/>
      <w:bookmarkStart w:name="8717-1540560917638" w:id="39"/>
      <w:bookmarkEnd w:id="39"/>
      <w:r>
        <w:rPr/>
        <w:t>擦除时序图</w:t>
      </w:r>
    </w:p>
    <w:p>
      <w:pPr/>
      <w:bookmarkStart w:name="9768-1540560923945" w:id="40"/>
      <w:bookmarkEnd w:id="40"/>
      <w:r>
        <w:drawing>
          <wp:inline distT="0" distR="0" distB="0" distL="0">
            <wp:extent cx="5267325" cy="3531708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19-1540560923945" w:id="41"/>
      <w:bookmarkEnd w:id="41"/>
      <w:r>
        <w:rPr/>
        <w:t>命令寄存器</w:t>
      </w:r>
    </w:p>
    <w:p>
      <w:pPr/>
      <w:bookmarkStart w:name="4613-1540575871377" w:id="42"/>
      <w:bookmarkEnd w:id="42"/>
      <w:r>
        <w:drawing>
          <wp:inline distT="0" distR="0" distB="0" distL="0">
            <wp:extent cx="5267325" cy="1298722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3-1540575871377" w:id="43"/>
      <w:bookmarkEnd w:id="43"/>
      <w:r>
        <w:rPr/>
        <w:t>地址寄存器</w:t>
      </w:r>
    </w:p>
    <w:p>
      <w:pPr/>
      <w:bookmarkStart w:name="8049-1540575894265" w:id="44"/>
      <w:bookmarkEnd w:id="44"/>
      <w:r>
        <w:drawing>
          <wp:inline distT="0" distR="0" distB="0" distL="0">
            <wp:extent cx="5267325" cy="103576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91-1540575894265" w:id="45"/>
      <w:bookmarkEnd w:id="45"/>
    </w:p>
    <w:p>
      <w:pPr/>
      <w:bookmarkStart w:name="7085-1540575931535" w:id="46"/>
      <w:bookmarkEnd w:id="46"/>
      <w:r>
        <w:rPr/>
        <w:t>数据寄存器</w:t>
      </w:r>
    </w:p>
    <w:p>
      <w:pPr/>
      <w:bookmarkStart w:name="9058-1540575928955" w:id="47"/>
      <w:bookmarkEnd w:id="47"/>
      <w:r>
        <w:drawing>
          <wp:inline distT="0" distR="0" distB="0" distL="0">
            <wp:extent cx="5267325" cy="109492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0-1540575928955" w:id="48"/>
      <w:bookmarkEnd w:id="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2018-10-26T17:45:48Z</dcterms:created>
  <dc:creator>Apache POI</dc:creator>
</cp:coreProperties>
</file>