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C6C" w:rsidRDefault="00995C6C" w:rsidP="00995C6C">
      <w:pPr>
        <w:widowControl/>
        <w:snapToGrid w:val="0"/>
        <w:spacing w:line="440" w:lineRule="exact"/>
        <w:rPr>
          <w:rFonts w:ascii="仿宋_GB2312" w:eastAsia="仿宋_GB2312" w:hAnsi="仿宋_GB2312" w:cs="仿宋_GB2312"/>
          <w:bCs/>
          <w:kern w:val="0"/>
          <w:szCs w:val="21"/>
        </w:rPr>
      </w:pPr>
      <w:r>
        <w:rPr>
          <w:rFonts w:ascii="黑体" w:eastAsia="黑体" w:hAnsi="黑体" w:cs="黑体" w:hint="eastAsia"/>
          <w:bCs/>
          <w:kern w:val="0"/>
          <w:sz w:val="32"/>
          <w:szCs w:val="32"/>
        </w:rPr>
        <w:t>附件5</w:t>
      </w:r>
      <w:r>
        <w:rPr>
          <w:noProof/>
          <w:snapToGrid w:val="0"/>
        </w:rPr>
        <w:drawing>
          <wp:anchor distT="0" distB="0" distL="114300" distR="114300" simplePos="0" relativeHeight="251660288" behindDoc="0" locked="0" layoutInCell="1" allowOverlap="1" wp14:anchorId="6A376D99" wp14:editId="6B748057">
            <wp:simplePos x="0" y="0"/>
            <wp:positionH relativeFrom="column">
              <wp:posOffset>-421640</wp:posOffset>
            </wp:positionH>
            <wp:positionV relativeFrom="paragraph">
              <wp:posOffset>360680</wp:posOffset>
            </wp:positionV>
            <wp:extent cx="1429385" cy="1104265"/>
            <wp:effectExtent l="0" t="0" r="0" b="635"/>
            <wp:wrapNone/>
            <wp:docPr id="1" name="图片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log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9385" cy="1104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5C6C" w:rsidRDefault="00995C6C" w:rsidP="00995C6C">
      <w:pPr>
        <w:widowControl/>
        <w:snapToGrid w:val="0"/>
        <w:spacing w:line="440" w:lineRule="exact"/>
        <w:rPr>
          <w:rFonts w:ascii="仿宋_GB2312" w:eastAsia="仿宋_GB2312" w:hAnsi="仿宋_GB2312" w:cs="仿宋_GB2312"/>
          <w:bCs/>
          <w:kern w:val="0"/>
          <w:szCs w:val="21"/>
        </w:rPr>
      </w:pPr>
    </w:p>
    <w:p w:rsidR="00995C6C" w:rsidRDefault="00995C6C" w:rsidP="00995C6C">
      <w:pPr>
        <w:widowControl/>
        <w:snapToGrid w:val="0"/>
        <w:spacing w:line="440" w:lineRule="exact"/>
        <w:rPr>
          <w:rFonts w:ascii="仿宋_GB2312" w:eastAsia="仿宋_GB2312" w:hAnsi="仿宋_GB2312" w:cs="仿宋_GB2312"/>
          <w:bCs/>
          <w:kern w:val="0"/>
          <w:szCs w:val="21"/>
        </w:rPr>
      </w:pPr>
    </w:p>
    <w:p w:rsidR="00995C6C" w:rsidRDefault="00995C6C" w:rsidP="00995C6C">
      <w:pPr>
        <w:widowControl/>
        <w:snapToGrid w:val="0"/>
        <w:spacing w:line="440" w:lineRule="exact"/>
        <w:rPr>
          <w:rFonts w:ascii="仿宋_GB2312" w:eastAsia="仿宋_GB2312" w:hAnsi="仿宋_GB2312" w:cs="仿宋_GB2312"/>
          <w:bCs/>
          <w:kern w:val="0"/>
          <w:szCs w:val="21"/>
        </w:rPr>
      </w:pPr>
    </w:p>
    <w:p w:rsidR="00995C6C" w:rsidRDefault="00995C6C" w:rsidP="00995C6C">
      <w:pPr>
        <w:widowControl/>
        <w:snapToGrid w:val="0"/>
        <w:spacing w:line="440" w:lineRule="exact"/>
        <w:rPr>
          <w:rFonts w:ascii="仿宋_GB2312" w:eastAsia="仿宋_GB2312" w:hAnsi="仿宋_GB2312" w:cs="仿宋_GB2312"/>
          <w:bCs/>
          <w:kern w:val="0"/>
          <w:szCs w:val="21"/>
        </w:rPr>
      </w:pPr>
    </w:p>
    <w:p w:rsidR="00995C6C" w:rsidRDefault="00995C6C" w:rsidP="00995C6C">
      <w:pPr>
        <w:widowControl/>
        <w:snapToGrid w:val="0"/>
        <w:spacing w:line="440" w:lineRule="exact"/>
        <w:rPr>
          <w:rFonts w:ascii="仿宋_GB2312" w:eastAsia="仿宋_GB2312" w:hAnsi="仿宋_GB2312" w:cs="仿宋_GB2312"/>
          <w:bCs/>
          <w:kern w:val="0"/>
          <w:szCs w:val="21"/>
        </w:rPr>
      </w:pPr>
      <w:r>
        <w:rPr>
          <w:rFonts w:ascii="仿宋_GB2312" w:eastAsia="仿宋_GB2312" w:hAnsi="仿宋_GB2312" w:cs="仿宋_GB2312" w:hint="eastAsia"/>
          <w:bCs/>
          <w:noProof/>
          <w:kern w:val="0"/>
          <w:szCs w:val="21"/>
        </w:rPr>
        <w:drawing>
          <wp:anchor distT="0" distB="0" distL="114300" distR="114300" simplePos="0" relativeHeight="251659264" behindDoc="0" locked="0" layoutInCell="1" allowOverlap="1" wp14:anchorId="1896BDEB" wp14:editId="6A009545">
            <wp:simplePos x="0" y="0"/>
            <wp:positionH relativeFrom="margin">
              <wp:align>center</wp:align>
            </wp:positionH>
            <wp:positionV relativeFrom="paragraph">
              <wp:posOffset>8890</wp:posOffset>
            </wp:positionV>
            <wp:extent cx="3307080" cy="1052830"/>
            <wp:effectExtent l="0" t="0" r="7620" b="0"/>
            <wp:wrapNone/>
            <wp:docPr id="3" name="图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080" cy="1052830"/>
                    </a:xfrm>
                    <a:prstGeom prst="rect">
                      <a:avLst/>
                    </a:prstGeom>
                    <a:noFill/>
                    <a:ln>
                      <a:noFill/>
                    </a:ln>
                    <a:effectLst/>
                  </pic:spPr>
                </pic:pic>
              </a:graphicData>
            </a:graphic>
          </wp:anchor>
        </w:drawing>
      </w:r>
    </w:p>
    <w:p w:rsidR="00995C6C" w:rsidRDefault="00995C6C" w:rsidP="00995C6C">
      <w:pPr>
        <w:widowControl/>
        <w:snapToGrid w:val="0"/>
        <w:spacing w:line="440" w:lineRule="exact"/>
        <w:rPr>
          <w:rFonts w:ascii="仿宋_GB2312" w:eastAsia="仿宋_GB2312" w:hAnsi="仿宋_GB2312" w:cs="仿宋_GB2312"/>
          <w:bCs/>
          <w:kern w:val="0"/>
          <w:szCs w:val="21"/>
        </w:rPr>
      </w:pPr>
    </w:p>
    <w:p w:rsidR="00995C6C" w:rsidRDefault="00995C6C" w:rsidP="00995C6C">
      <w:pPr>
        <w:widowControl/>
        <w:snapToGrid w:val="0"/>
        <w:spacing w:line="440" w:lineRule="exact"/>
        <w:rPr>
          <w:rFonts w:ascii="仿宋_GB2312" w:eastAsia="仿宋_GB2312" w:hAnsi="仿宋_GB2312" w:cs="仿宋_GB2312"/>
          <w:bCs/>
          <w:kern w:val="0"/>
          <w:szCs w:val="21"/>
        </w:rPr>
      </w:pPr>
    </w:p>
    <w:p w:rsidR="00995C6C" w:rsidRDefault="00995C6C" w:rsidP="00995C6C">
      <w:pPr>
        <w:widowControl/>
        <w:snapToGrid w:val="0"/>
        <w:spacing w:line="440" w:lineRule="exact"/>
        <w:rPr>
          <w:rFonts w:ascii="仿宋_GB2312" w:eastAsia="仿宋_GB2312" w:hAnsi="仿宋_GB2312" w:cs="仿宋_GB2312"/>
          <w:bCs/>
          <w:kern w:val="0"/>
          <w:szCs w:val="21"/>
        </w:rPr>
      </w:pPr>
    </w:p>
    <w:p w:rsidR="00995C6C" w:rsidRDefault="00995C6C" w:rsidP="00995C6C">
      <w:pPr>
        <w:widowControl/>
        <w:snapToGrid w:val="0"/>
        <w:spacing w:line="440" w:lineRule="exact"/>
        <w:rPr>
          <w:rFonts w:ascii="仿宋_GB2312" w:eastAsia="仿宋_GB2312" w:hAnsi="仿宋_GB2312" w:cs="仿宋_GB2312"/>
          <w:bCs/>
          <w:kern w:val="0"/>
          <w:szCs w:val="21"/>
        </w:rPr>
      </w:pPr>
    </w:p>
    <w:p w:rsidR="00995C6C" w:rsidRDefault="00995C6C" w:rsidP="00995C6C">
      <w:pPr>
        <w:widowControl/>
        <w:snapToGrid w:val="0"/>
        <w:spacing w:line="640" w:lineRule="exact"/>
        <w:rPr>
          <w:rFonts w:ascii="方正大标宋简体" w:eastAsia="方正大标宋简体" w:hAnsi="宋体" w:cs="方正大标宋简体"/>
          <w:color w:val="000000"/>
          <w:sz w:val="52"/>
          <w:szCs w:val="52"/>
        </w:rPr>
      </w:pPr>
      <w:r>
        <w:rPr>
          <w:rFonts w:ascii="方正大标宋简体" w:eastAsia="方正大标宋简体" w:hAnsi="宋体" w:cs="方正大标宋简体" w:hint="eastAsia"/>
          <w:color w:val="000000"/>
          <w:sz w:val="52"/>
          <w:szCs w:val="52"/>
          <w:lang w:bidi="ar"/>
        </w:rPr>
        <w:t xml:space="preserve">   本科毕业论文(设计)开题报告</w:t>
      </w:r>
    </w:p>
    <w:p w:rsidR="00995C6C" w:rsidRDefault="00995C6C" w:rsidP="00995C6C">
      <w:pPr>
        <w:widowControl/>
        <w:snapToGrid w:val="0"/>
        <w:spacing w:line="640" w:lineRule="exact"/>
        <w:rPr>
          <w:rFonts w:ascii="方正大标宋简体" w:eastAsia="方正大标宋简体" w:hAnsi="宋体" w:cs="方正大标宋简体"/>
          <w:color w:val="000000"/>
          <w:sz w:val="52"/>
          <w:szCs w:val="52"/>
        </w:rPr>
      </w:pPr>
    </w:p>
    <w:p w:rsidR="00995C6C" w:rsidRDefault="00995C6C" w:rsidP="00995C6C">
      <w:pPr>
        <w:widowControl/>
        <w:spacing w:line="640" w:lineRule="exact"/>
        <w:jc w:val="center"/>
        <w:rPr>
          <w:rFonts w:ascii="仿宋_GB2312" w:eastAsia="仿宋_GB2312" w:hAnsi="宋体" w:cs="仿宋_GB2312"/>
          <w:color w:val="FF0000"/>
          <w:szCs w:val="21"/>
        </w:rPr>
      </w:pPr>
      <w:r w:rsidRPr="00932C42">
        <w:rPr>
          <w:rFonts w:ascii="黑体" w:eastAsia="黑体" w:hAnsi="宋体" w:cs="黑体" w:hint="eastAsia"/>
          <w:b/>
          <w:color w:val="222222"/>
          <w:kern w:val="0"/>
          <w:sz w:val="44"/>
          <w:szCs w:val="44"/>
          <w:lang w:bidi="ar"/>
        </w:rPr>
        <w:t>《基于</w:t>
      </w:r>
      <w:r w:rsidR="00C85F49" w:rsidRPr="00932C42">
        <w:rPr>
          <w:rFonts w:ascii="黑体" w:eastAsia="黑体" w:hAnsi="宋体" w:cs="黑体"/>
          <w:b/>
          <w:color w:val="222222"/>
          <w:kern w:val="0"/>
          <w:sz w:val="44"/>
          <w:szCs w:val="44"/>
          <w:lang w:bidi="ar"/>
        </w:rPr>
        <w:t>spring boot</w:t>
      </w:r>
      <w:r w:rsidRPr="00932C42">
        <w:rPr>
          <w:rFonts w:ascii="黑体" w:eastAsia="黑体" w:hAnsi="宋体" w:cs="黑体" w:hint="eastAsia"/>
          <w:b/>
          <w:color w:val="222222"/>
          <w:kern w:val="0"/>
          <w:sz w:val="44"/>
          <w:szCs w:val="44"/>
          <w:lang w:bidi="ar"/>
        </w:rPr>
        <w:t>框架知识竞赛系统》</w:t>
      </w:r>
      <w:r>
        <w:rPr>
          <w:rFonts w:ascii="仿宋_GB2312" w:eastAsia="仿宋_GB2312" w:hAnsi="宋体" w:cs="仿宋_GB2312" w:hint="eastAsia"/>
          <w:color w:val="FF0000"/>
          <w:szCs w:val="21"/>
        </w:rPr>
        <w:t xml:space="preserve"> </w:t>
      </w:r>
    </w:p>
    <w:p w:rsidR="00995C6C" w:rsidRDefault="00995C6C" w:rsidP="00995C6C">
      <w:pPr>
        <w:ind w:firstLineChars="700" w:firstLine="2240"/>
        <w:rPr>
          <w:rFonts w:ascii="宋体" w:hAnsi="宋体" w:cs="宋体"/>
          <w:color w:val="000000"/>
          <w:sz w:val="32"/>
          <w:szCs w:val="32"/>
          <w:u w:val="single"/>
        </w:rPr>
      </w:pPr>
      <w:r>
        <w:rPr>
          <w:rFonts w:ascii="宋体" w:hAnsi="宋体" w:cs="宋体" w:hint="eastAsia"/>
          <w:color w:val="000000"/>
          <w:sz w:val="32"/>
          <w:szCs w:val="32"/>
          <w:lang w:bidi="ar"/>
        </w:rPr>
        <w:t>院    系：</w:t>
      </w:r>
      <w:r>
        <w:rPr>
          <w:rFonts w:ascii="宋体" w:hAnsi="宋体" w:cs="宋体" w:hint="eastAsia"/>
          <w:color w:val="000000"/>
          <w:sz w:val="32"/>
          <w:szCs w:val="32"/>
          <w:u w:val="single"/>
          <w:lang w:bidi="ar"/>
        </w:rPr>
        <w:t>计算机科学学院</w:t>
      </w:r>
    </w:p>
    <w:p w:rsidR="00995C6C" w:rsidRDefault="00995C6C" w:rsidP="00995C6C">
      <w:pPr>
        <w:ind w:firstLineChars="700" w:firstLine="2240"/>
        <w:rPr>
          <w:rFonts w:ascii="宋体" w:hAnsi="宋体" w:cs="宋体"/>
          <w:color w:val="000000"/>
          <w:sz w:val="32"/>
          <w:szCs w:val="32"/>
          <w:u w:val="thick"/>
        </w:rPr>
      </w:pPr>
      <w:r>
        <w:rPr>
          <w:rFonts w:ascii="宋体" w:hAnsi="宋体" w:cs="宋体" w:hint="eastAsia"/>
          <w:color w:val="000000"/>
          <w:sz w:val="32"/>
          <w:szCs w:val="32"/>
          <w:lang w:bidi="ar"/>
        </w:rPr>
        <w:t>专    业：</w:t>
      </w:r>
      <w:r>
        <w:rPr>
          <w:rFonts w:ascii="宋体" w:hAnsi="宋体" w:cs="宋体" w:hint="eastAsia"/>
          <w:color w:val="000000"/>
          <w:sz w:val="32"/>
          <w:szCs w:val="32"/>
          <w:u w:val="single"/>
          <w:lang w:bidi="ar"/>
        </w:rPr>
        <w:t>计算机科学与技术</w:t>
      </w:r>
      <w:r>
        <w:rPr>
          <w:rFonts w:ascii="宋体" w:hAnsi="宋体" w:cs="宋体" w:hint="eastAsia"/>
          <w:color w:val="000000"/>
          <w:sz w:val="32"/>
          <w:szCs w:val="32"/>
          <w:lang w:bidi="ar"/>
        </w:rPr>
        <w:t xml:space="preserve"> </w:t>
      </w:r>
    </w:p>
    <w:p w:rsidR="00995C6C" w:rsidRDefault="00995C6C" w:rsidP="00995C6C">
      <w:pPr>
        <w:ind w:firstLineChars="700" w:firstLine="2240"/>
        <w:rPr>
          <w:rFonts w:ascii="宋体" w:hAnsi="宋体" w:cs="宋体"/>
          <w:color w:val="000000"/>
          <w:sz w:val="32"/>
          <w:szCs w:val="32"/>
          <w:u w:val="thick"/>
        </w:rPr>
      </w:pPr>
      <w:r>
        <w:rPr>
          <w:rFonts w:ascii="宋体" w:hAnsi="宋体" w:cs="宋体" w:hint="eastAsia"/>
          <w:color w:val="000000"/>
          <w:sz w:val="32"/>
          <w:szCs w:val="32"/>
          <w:lang w:bidi="ar"/>
        </w:rPr>
        <w:t>学    号：</w:t>
      </w:r>
      <w:r>
        <w:rPr>
          <w:rFonts w:ascii="宋体" w:hAnsi="宋体" w:cs="宋体" w:hint="eastAsia"/>
          <w:color w:val="000000"/>
          <w:sz w:val="32"/>
          <w:szCs w:val="32"/>
          <w:u w:val="single"/>
          <w:lang w:bidi="ar"/>
        </w:rPr>
        <w:t>2013040131083</w:t>
      </w:r>
    </w:p>
    <w:p w:rsidR="00995C6C" w:rsidRPr="00C85F49" w:rsidRDefault="00995C6C" w:rsidP="00995C6C">
      <w:pPr>
        <w:ind w:firstLineChars="700" w:firstLine="2240"/>
        <w:rPr>
          <w:rFonts w:ascii="宋体" w:hAnsi="宋体" w:cs="宋体"/>
          <w:color w:val="000000"/>
          <w:sz w:val="32"/>
          <w:szCs w:val="32"/>
          <w:u w:val="thick"/>
        </w:rPr>
      </w:pPr>
      <w:r>
        <w:rPr>
          <w:rFonts w:ascii="宋体" w:hAnsi="宋体" w:cs="宋体" w:hint="eastAsia"/>
          <w:color w:val="000000"/>
          <w:sz w:val="32"/>
          <w:szCs w:val="32"/>
          <w:lang w:bidi="ar"/>
        </w:rPr>
        <w:t>姓    名：</w:t>
      </w:r>
      <w:r>
        <w:rPr>
          <w:rFonts w:ascii="宋体" w:hAnsi="宋体" w:cs="宋体" w:hint="eastAsia"/>
          <w:color w:val="000000"/>
          <w:sz w:val="32"/>
          <w:szCs w:val="32"/>
          <w:u w:val="single"/>
          <w:lang w:bidi="ar"/>
        </w:rPr>
        <w:t>何爽</w:t>
      </w:r>
    </w:p>
    <w:p w:rsidR="00995C6C" w:rsidRPr="00995C6C" w:rsidRDefault="00995C6C" w:rsidP="00995C6C">
      <w:pPr>
        <w:ind w:firstLineChars="700" w:firstLine="2240"/>
        <w:rPr>
          <w:rFonts w:ascii="宋体" w:hAnsi="宋体" w:cs="宋体"/>
          <w:color w:val="000000"/>
          <w:sz w:val="24"/>
          <w:szCs w:val="24"/>
        </w:rPr>
      </w:pPr>
      <w:r>
        <w:rPr>
          <w:rFonts w:ascii="宋体" w:hAnsi="宋体" w:cs="宋体" w:hint="eastAsia"/>
          <w:color w:val="000000"/>
          <w:sz w:val="32"/>
          <w:szCs w:val="32"/>
          <w:lang w:bidi="ar"/>
        </w:rPr>
        <w:t>指导教师：</w:t>
      </w:r>
      <w:r>
        <w:rPr>
          <w:rFonts w:ascii="宋体" w:hAnsi="宋体" w:cs="宋体" w:hint="eastAsia"/>
          <w:color w:val="000000"/>
          <w:sz w:val="32"/>
          <w:szCs w:val="32"/>
          <w:u w:val="single"/>
          <w:lang w:bidi="ar"/>
        </w:rPr>
        <w:t>胡平芳</w:t>
      </w:r>
    </w:p>
    <w:p w:rsidR="00995C6C" w:rsidRDefault="00995C6C" w:rsidP="00995C6C">
      <w:pPr>
        <w:ind w:firstLineChars="1031" w:firstLine="3299"/>
        <w:rPr>
          <w:rFonts w:ascii="宋体" w:hAnsi="宋体" w:cs="宋体"/>
          <w:color w:val="000000"/>
          <w:sz w:val="32"/>
          <w:szCs w:val="32"/>
          <w:lang w:bidi="ar"/>
        </w:rPr>
      </w:pPr>
    </w:p>
    <w:p w:rsidR="00995C6C" w:rsidRDefault="00995C6C" w:rsidP="00995C6C">
      <w:pPr>
        <w:ind w:firstLineChars="1031" w:firstLine="3299"/>
        <w:rPr>
          <w:rFonts w:ascii="宋体" w:hAnsi="宋体" w:cs="宋体"/>
          <w:color w:val="000000"/>
          <w:sz w:val="32"/>
          <w:szCs w:val="32"/>
          <w:lang w:bidi="ar"/>
        </w:rPr>
      </w:pPr>
    </w:p>
    <w:p w:rsidR="00995C6C" w:rsidRDefault="00995C6C" w:rsidP="00995C6C">
      <w:pPr>
        <w:ind w:firstLineChars="1031" w:firstLine="3299"/>
        <w:rPr>
          <w:rFonts w:ascii="宋体" w:hAnsi="宋体" w:cs="宋体"/>
          <w:color w:val="000000"/>
          <w:sz w:val="32"/>
          <w:szCs w:val="32"/>
          <w:lang w:bidi="ar"/>
        </w:rPr>
      </w:pPr>
    </w:p>
    <w:p w:rsidR="00995C6C" w:rsidRDefault="00995C6C" w:rsidP="00995C6C">
      <w:pPr>
        <w:ind w:firstLineChars="1031" w:firstLine="3299"/>
        <w:rPr>
          <w:rFonts w:ascii="宋体" w:hAnsi="宋体" w:cs="宋体"/>
          <w:color w:val="000000"/>
          <w:sz w:val="32"/>
          <w:szCs w:val="32"/>
          <w:lang w:bidi="ar"/>
        </w:rPr>
      </w:pPr>
    </w:p>
    <w:p w:rsidR="00995C6C" w:rsidRDefault="00995C6C" w:rsidP="00995C6C">
      <w:pPr>
        <w:ind w:firstLineChars="1000" w:firstLine="3200"/>
        <w:rPr>
          <w:rFonts w:ascii="宋体" w:hAnsi="宋体" w:cs="宋体"/>
          <w:color w:val="000000"/>
          <w:sz w:val="28"/>
          <w:szCs w:val="28"/>
        </w:rPr>
      </w:pPr>
      <w:r>
        <w:rPr>
          <w:rFonts w:ascii="宋体" w:hAnsi="宋体" w:cs="宋体" w:hint="eastAsia"/>
          <w:color w:val="000000"/>
          <w:sz w:val="32"/>
          <w:szCs w:val="32"/>
          <w:lang w:bidi="ar"/>
        </w:rPr>
        <w:t>2017年 1月</w:t>
      </w:r>
    </w:p>
    <w:p w:rsidR="00995C6C" w:rsidRDefault="00995C6C" w:rsidP="00995C6C">
      <w:pPr>
        <w:widowControl/>
        <w:snapToGrid w:val="0"/>
        <w:spacing w:line="640" w:lineRule="exact"/>
        <w:jc w:val="center"/>
        <w:rPr>
          <w:rFonts w:ascii="仿宋_GB2312" w:eastAsia="仿宋_GB2312" w:hAnsi="宋体" w:cs="仿宋_GB2312"/>
          <w:color w:val="FF0000"/>
          <w:szCs w:val="21"/>
          <w:lang w:bidi="ar"/>
        </w:rPr>
      </w:pPr>
      <w:r>
        <w:rPr>
          <w:rFonts w:ascii="仿宋_GB2312" w:eastAsia="仿宋_GB2312" w:hAnsi="宋体" w:cs="仿宋_GB2312" w:hint="eastAsia"/>
          <w:color w:val="FF0000"/>
          <w:szCs w:val="21"/>
          <w:lang w:bidi="ar"/>
        </w:rPr>
        <w:t>（无标注均为三号，宋体、居中）</w:t>
      </w:r>
    </w:p>
    <w:p w:rsidR="00995C6C" w:rsidRDefault="00995C6C" w:rsidP="00995C6C">
      <w:pPr>
        <w:widowControl/>
        <w:snapToGrid w:val="0"/>
        <w:spacing w:line="640" w:lineRule="exact"/>
        <w:jc w:val="center"/>
        <w:rPr>
          <w:rFonts w:ascii="仿宋_GB2312" w:eastAsia="仿宋_GB2312" w:cs="宋体"/>
          <w:color w:val="000000"/>
          <w:kern w:val="0"/>
          <w:sz w:val="30"/>
          <w:szCs w:val="30"/>
        </w:rPr>
      </w:pPr>
    </w:p>
    <w:p w:rsidR="00995C6C" w:rsidRDefault="00995C6C" w:rsidP="00995C6C">
      <w:pPr>
        <w:pStyle w:val="a7"/>
        <w:widowControl w:val="0"/>
        <w:spacing w:before="0" w:beforeAutospacing="0" w:after="120" w:afterAutospacing="0" w:line="360" w:lineRule="auto"/>
        <w:ind w:rightChars="-301" w:right="-632"/>
        <w:jc w:val="both"/>
        <w:rPr>
          <w:rFonts w:ascii="仿宋_GB2312" w:eastAsia="仿宋_GB2312" w:cs="仿宋_GB2312"/>
          <w:bCs/>
          <w:color w:val="000000"/>
        </w:rPr>
      </w:pPr>
      <w:r>
        <w:rPr>
          <w:rFonts w:ascii="方正小标宋_GBK" w:eastAsia="方正小标宋_GBK" w:hAnsi="方正小标宋_GBK" w:cs="方正小标宋_GBK" w:hint="eastAsia"/>
          <w:color w:val="000000"/>
          <w:sz w:val="44"/>
          <w:szCs w:val="44"/>
          <w:lang w:bidi="ar"/>
        </w:rPr>
        <w:t xml:space="preserve">           开题报告填写要求</w:t>
      </w:r>
    </w:p>
    <w:p w:rsidR="00995C6C" w:rsidRDefault="00995C6C" w:rsidP="00995C6C">
      <w:pPr>
        <w:pStyle w:val="a7"/>
        <w:widowControl w:val="0"/>
        <w:spacing w:before="0" w:beforeAutospacing="0" w:after="0" w:afterAutospacing="0" w:line="360" w:lineRule="auto"/>
        <w:ind w:rightChars="42" w:right="88" w:firstLineChars="200" w:firstLine="640"/>
        <w:jc w:val="both"/>
        <w:rPr>
          <w:rFonts w:ascii="仿宋_GB2312" w:eastAsia="仿宋_GB2312" w:cs="仿宋_GB2312"/>
          <w:color w:val="000000"/>
          <w:sz w:val="32"/>
          <w:szCs w:val="32"/>
        </w:rPr>
      </w:pPr>
      <w:r>
        <w:rPr>
          <w:rFonts w:ascii="仿宋_GB2312" w:eastAsia="仿宋_GB2312" w:cs="仿宋_GB2312" w:hint="eastAsia"/>
          <w:color w:val="000000"/>
          <w:kern w:val="2"/>
          <w:sz w:val="32"/>
          <w:szCs w:val="32"/>
          <w:lang w:bidi="ar"/>
        </w:rPr>
        <w:t>1.开题报告是毕业设计（论文）答辩委员会对学生答辩资格审查的依据材料之一。此报告应在指导教师指导下，由学生在毕业论文（设计）工作前期内完成，经指导教师签署意见并审查后生效。</w:t>
      </w:r>
    </w:p>
    <w:p w:rsidR="00995C6C" w:rsidRDefault="00995C6C" w:rsidP="00995C6C">
      <w:pPr>
        <w:pStyle w:val="a7"/>
        <w:widowControl w:val="0"/>
        <w:spacing w:before="0" w:beforeAutospacing="0" w:after="0" w:afterAutospacing="0" w:line="360" w:lineRule="auto"/>
        <w:ind w:rightChars="42" w:right="88" w:firstLineChars="200" w:firstLine="640"/>
        <w:jc w:val="both"/>
        <w:rPr>
          <w:rFonts w:ascii="仿宋_GB2312" w:eastAsia="仿宋_GB2312" w:cs="仿宋_GB2312"/>
          <w:color w:val="000000"/>
          <w:sz w:val="32"/>
          <w:szCs w:val="32"/>
        </w:rPr>
      </w:pPr>
      <w:r>
        <w:rPr>
          <w:rFonts w:ascii="仿宋_GB2312" w:eastAsia="仿宋_GB2312" w:cs="仿宋_GB2312" w:hint="eastAsia"/>
          <w:color w:val="000000"/>
          <w:kern w:val="2"/>
          <w:sz w:val="32"/>
          <w:szCs w:val="32"/>
          <w:lang w:bidi="ar"/>
        </w:rPr>
        <w:t>2.开题报告内容必须按统一设计的电子文档标准格式填写并单面打印（禁止打印在其它纸上后剪贴），完成后应及时交给指导教师签署意见。</w:t>
      </w:r>
    </w:p>
    <w:p w:rsidR="00995C6C" w:rsidRDefault="00995C6C" w:rsidP="00995C6C">
      <w:pPr>
        <w:pStyle w:val="a7"/>
        <w:widowControl w:val="0"/>
        <w:spacing w:before="0" w:beforeAutospacing="0" w:after="0" w:afterAutospacing="0" w:line="360" w:lineRule="auto"/>
        <w:ind w:rightChars="42" w:right="88" w:firstLineChars="200" w:firstLine="640"/>
        <w:jc w:val="both"/>
        <w:rPr>
          <w:rFonts w:ascii="仿宋_GB2312" w:eastAsia="仿宋_GB2312" w:cs="仿宋_GB2312"/>
          <w:color w:val="000000"/>
          <w:sz w:val="32"/>
          <w:szCs w:val="32"/>
        </w:rPr>
      </w:pPr>
      <w:r>
        <w:rPr>
          <w:rFonts w:ascii="仿宋_GB2312" w:eastAsia="仿宋_GB2312" w:cs="仿宋_GB2312" w:hint="eastAsia"/>
          <w:color w:val="000000"/>
          <w:kern w:val="2"/>
          <w:sz w:val="32"/>
          <w:szCs w:val="32"/>
          <w:lang w:bidi="ar"/>
        </w:rPr>
        <w:t>3.开题报告字数应在1300字以上，参考文献应不少于12篇（不包括辞典、手册</w:t>
      </w:r>
      <w:r>
        <w:rPr>
          <w:rFonts w:ascii="仿宋_GB2312" w:eastAsia="仿宋_GB2312" w:cs="仿宋_GB2312" w:hint="eastAsia"/>
          <w:kern w:val="2"/>
          <w:sz w:val="32"/>
          <w:szCs w:val="32"/>
          <w:lang w:bidi="ar"/>
        </w:rPr>
        <w:t>），</w:t>
      </w:r>
      <w:r>
        <w:rPr>
          <w:rFonts w:ascii="仿宋_GB2312" w:eastAsia="仿宋_GB2312" w:cs="仿宋_GB2312" w:hint="eastAsia"/>
          <w:color w:val="000000"/>
          <w:kern w:val="2"/>
          <w:sz w:val="32"/>
          <w:szCs w:val="32"/>
          <w:lang w:bidi="ar"/>
        </w:rPr>
        <w:t>文中引用参考文献处应标出文献序号，“参考文献”应按照国标GB 7714—87《文后参考文献著录规则》的要求书写。</w:t>
      </w:r>
    </w:p>
    <w:p w:rsidR="00995C6C" w:rsidRDefault="00995C6C" w:rsidP="00995C6C">
      <w:pPr>
        <w:pStyle w:val="a7"/>
        <w:widowControl w:val="0"/>
        <w:spacing w:before="0" w:beforeAutospacing="0" w:after="0" w:afterAutospacing="0" w:line="360" w:lineRule="auto"/>
        <w:ind w:rightChars="42" w:right="88" w:firstLineChars="200" w:firstLine="640"/>
        <w:jc w:val="both"/>
        <w:rPr>
          <w:rFonts w:ascii="仿宋_GB2312" w:eastAsia="仿宋_GB2312" w:cs="仿宋_GB2312"/>
          <w:color w:val="000000"/>
          <w:sz w:val="32"/>
          <w:szCs w:val="32"/>
        </w:rPr>
      </w:pPr>
      <w:r>
        <w:rPr>
          <w:rFonts w:ascii="仿宋_GB2312" w:eastAsia="仿宋_GB2312" w:cs="仿宋_GB2312" w:hint="eastAsia"/>
          <w:color w:val="000000"/>
          <w:kern w:val="2"/>
          <w:sz w:val="32"/>
          <w:szCs w:val="32"/>
          <w:lang w:bidi="ar"/>
        </w:rPr>
        <w:t>4.年、月、日的日期一律用阿拉伯数字书写，例：“2010年11月26日”或“2010.11.26”。</w:t>
      </w:r>
    </w:p>
    <w:p w:rsidR="00995C6C" w:rsidRDefault="00995C6C" w:rsidP="00995C6C">
      <w:pPr>
        <w:pStyle w:val="a7"/>
        <w:widowControl w:val="0"/>
        <w:spacing w:before="0" w:beforeAutospacing="0" w:after="0" w:afterAutospacing="0" w:line="360" w:lineRule="auto"/>
        <w:ind w:rightChars="42" w:right="88" w:firstLineChars="200" w:firstLine="640"/>
        <w:jc w:val="both"/>
        <w:rPr>
          <w:rFonts w:ascii="仿宋_GB2312" w:eastAsia="仿宋_GB2312" w:cs="仿宋_GB2312"/>
          <w:color w:val="000000"/>
          <w:sz w:val="32"/>
          <w:szCs w:val="32"/>
        </w:rPr>
      </w:pPr>
      <w:r>
        <w:rPr>
          <w:rFonts w:ascii="仿宋_GB2312" w:eastAsia="仿宋_GB2312" w:cs="仿宋_GB2312" w:hint="eastAsia"/>
          <w:color w:val="000000"/>
          <w:kern w:val="2"/>
          <w:sz w:val="32"/>
          <w:szCs w:val="32"/>
          <w:lang w:bidi="ar"/>
        </w:rPr>
        <w:t>5.开题报告应在毕业设计（论文）开始后1～3周内完成，并于第4周前指导老师审查完毕。开题报告审查不合格者，必须在一周内重新完成。</w:t>
      </w:r>
    </w:p>
    <w:p w:rsidR="00995C6C" w:rsidRPr="00131DB5" w:rsidRDefault="00995C6C" w:rsidP="00131DB5">
      <w:pPr>
        <w:pStyle w:val="a7"/>
        <w:widowControl w:val="0"/>
        <w:spacing w:before="0" w:beforeAutospacing="0" w:after="0" w:afterAutospacing="0" w:line="360" w:lineRule="auto"/>
        <w:ind w:rightChars="42" w:right="88" w:firstLineChars="200" w:firstLine="640"/>
        <w:jc w:val="both"/>
        <w:rPr>
          <w:rFonts w:ascii="仿宋_GB2312" w:eastAsia="仿宋_GB2312" w:cs="仿宋_GB2312"/>
          <w:bCs/>
          <w:color w:val="000000"/>
        </w:rPr>
      </w:pPr>
      <w:r>
        <w:rPr>
          <w:rFonts w:ascii="仿宋_GB2312" w:eastAsia="仿宋_GB2312" w:cs="仿宋_GB2312" w:hint="eastAsia"/>
          <w:color w:val="000000"/>
          <w:kern w:val="2"/>
          <w:sz w:val="32"/>
          <w:szCs w:val="32"/>
          <w:lang w:bidi="ar"/>
        </w:rPr>
        <w:t>6.指导教师意见用黑墨水笔书写，并亲笔签名。</w:t>
      </w:r>
    </w:p>
    <w:p w:rsidR="00995C6C" w:rsidRDefault="00995C6C">
      <w:pPr>
        <w:widowControl/>
        <w:jc w:val="left"/>
      </w:pPr>
      <w:r>
        <w:br w:type="page"/>
      </w:r>
    </w:p>
    <w:tbl>
      <w:tblPr>
        <w:tblStyle w:val="a8"/>
        <w:tblW w:w="0" w:type="auto"/>
        <w:tblLook w:val="04A0" w:firstRow="1" w:lastRow="0" w:firstColumn="1" w:lastColumn="0" w:noHBand="0" w:noVBand="1"/>
      </w:tblPr>
      <w:tblGrid>
        <w:gridCol w:w="8296"/>
      </w:tblGrid>
      <w:tr w:rsidR="00995C6C" w:rsidTr="00995C6C">
        <w:trPr>
          <w:trHeight w:val="558"/>
        </w:trPr>
        <w:tc>
          <w:tcPr>
            <w:tcW w:w="8296" w:type="dxa"/>
          </w:tcPr>
          <w:p w:rsidR="00995C6C" w:rsidRDefault="00995C6C">
            <w:r>
              <w:rPr>
                <w:rFonts w:ascii="仿宋_GB2312" w:eastAsia="仿宋_GB2312" w:cs="仿宋_GB2312" w:hint="eastAsia"/>
                <w:color w:val="000000"/>
                <w:lang w:bidi="ar"/>
              </w:rPr>
              <w:lastRenderedPageBreak/>
              <w:t>1.毕业设计（论文）选题背景、研究意义</w:t>
            </w:r>
          </w:p>
        </w:tc>
      </w:tr>
      <w:tr w:rsidR="00995C6C" w:rsidTr="00995C6C">
        <w:trPr>
          <w:trHeight w:val="12742"/>
        </w:trPr>
        <w:tc>
          <w:tcPr>
            <w:tcW w:w="8296" w:type="dxa"/>
          </w:tcPr>
          <w:p w:rsidR="00155A3E" w:rsidRDefault="00155A3E" w:rsidP="00155A3E">
            <w:pPr>
              <w:ind w:firstLineChars="200" w:firstLine="480"/>
              <w:rPr>
                <w:rFonts w:ascii="宋体" w:hAnsi="宋体" w:cs="仿宋_GB2312"/>
                <w:snapToGrid w:val="0"/>
                <w:color w:val="000000"/>
                <w:kern w:val="0"/>
                <w:sz w:val="24"/>
                <w:szCs w:val="24"/>
              </w:rPr>
            </w:pPr>
            <w:r w:rsidRPr="00155A3E">
              <w:rPr>
                <w:rFonts w:ascii="宋体" w:hAnsi="宋体" w:cs="仿宋_GB2312" w:hint="eastAsia"/>
                <w:snapToGrid w:val="0"/>
                <w:color w:val="000000"/>
                <w:kern w:val="0"/>
                <w:sz w:val="24"/>
                <w:szCs w:val="24"/>
              </w:rPr>
              <w:t>二十世纪以来，随着个人计算机和互联网的逐渐普及，各类办公自动化系统和</w:t>
            </w:r>
            <w:r>
              <w:rPr>
                <w:rFonts w:ascii="宋体" w:hAnsi="宋体" w:cs="仿宋_GB2312" w:hint="eastAsia"/>
                <w:snapToGrid w:val="0"/>
                <w:color w:val="000000"/>
                <w:kern w:val="0"/>
                <w:sz w:val="24"/>
                <w:szCs w:val="24"/>
              </w:rPr>
              <w:t>信息管理系统逐渐涌现，并在市场上逐步扩大，</w:t>
            </w:r>
            <w:r w:rsidRPr="00155A3E">
              <w:rPr>
                <w:rFonts w:ascii="宋体" w:hAnsi="宋体" w:cs="仿宋_GB2312" w:hint="eastAsia"/>
                <w:snapToGrid w:val="0"/>
                <w:color w:val="000000"/>
                <w:kern w:val="0"/>
                <w:sz w:val="24"/>
                <w:szCs w:val="24"/>
              </w:rPr>
              <w:t>在中国，尤其是进入二十一世纪之后，国内各大企业的信息化、数字化建设工作，都己经进入了一个崭新的蓬勃发展阶段，各大高校</w:t>
            </w:r>
            <w:r>
              <w:rPr>
                <w:rFonts w:ascii="宋体" w:hAnsi="宋体" w:cs="仿宋_GB2312" w:hint="eastAsia"/>
                <w:snapToGrid w:val="0"/>
                <w:color w:val="000000"/>
                <w:kern w:val="0"/>
                <w:sz w:val="24"/>
                <w:szCs w:val="24"/>
              </w:rPr>
              <w:t>和企业</w:t>
            </w:r>
            <w:r w:rsidRPr="00155A3E">
              <w:rPr>
                <w:rFonts w:ascii="宋体" w:hAnsi="宋体" w:cs="仿宋_GB2312" w:hint="eastAsia"/>
                <w:snapToGrid w:val="0"/>
                <w:color w:val="000000"/>
                <w:kern w:val="0"/>
                <w:sz w:val="24"/>
                <w:szCs w:val="24"/>
              </w:rPr>
              <w:t>的信息化建设更是进入到了一</w:t>
            </w:r>
            <w:r>
              <w:rPr>
                <w:rFonts w:ascii="宋体" w:hAnsi="宋体" w:cs="仿宋_GB2312" w:hint="eastAsia"/>
                <w:snapToGrid w:val="0"/>
                <w:color w:val="000000"/>
                <w:kern w:val="0"/>
                <w:sz w:val="24"/>
                <w:szCs w:val="24"/>
              </w:rPr>
              <w:t>个全新的发展时期。越来越多的知名高校和企业</w:t>
            </w:r>
            <w:r w:rsidRPr="00155A3E">
              <w:rPr>
                <w:rFonts w:ascii="宋体" w:hAnsi="宋体" w:cs="仿宋_GB2312" w:hint="eastAsia"/>
                <w:snapToGrid w:val="0"/>
                <w:color w:val="000000"/>
                <w:kern w:val="0"/>
                <w:sz w:val="24"/>
                <w:szCs w:val="24"/>
              </w:rPr>
              <w:t>己经清楚的认识到，在这样一个机遇和挑战</w:t>
            </w:r>
            <w:r>
              <w:rPr>
                <w:rFonts w:ascii="宋体" w:hAnsi="宋体" w:cs="仿宋_GB2312" w:hint="eastAsia"/>
                <w:snapToGrid w:val="0"/>
                <w:color w:val="000000"/>
                <w:kern w:val="0"/>
                <w:sz w:val="24"/>
                <w:szCs w:val="24"/>
              </w:rPr>
              <w:t>并存的关键性历史时期，信息化、数字化建设，己成为</w:t>
            </w:r>
            <w:r w:rsidRPr="00155A3E">
              <w:rPr>
                <w:rFonts w:ascii="宋体" w:hAnsi="宋体" w:cs="仿宋_GB2312" w:hint="eastAsia"/>
                <w:snapToGrid w:val="0"/>
                <w:color w:val="000000"/>
                <w:kern w:val="0"/>
                <w:sz w:val="24"/>
                <w:szCs w:val="24"/>
              </w:rPr>
              <w:t>提高自身管理水平，提升综合竞争力的核心战略团。</w:t>
            </w:r>
          </w:p>
          <w:p w:rsidR="008A185D" w:rsidRDefault="008A185D" w:rsidP="008A185D">
            <w:pPr>
              <w:ind w:firstLineChars="200" w:firstLine="480"/>
              <w:rPr>
                <w:rFonts w:ascii="宋体" w:hAnsi="宋体" w:cs="仿宋_GB2312"/>
                <w:snapToGrid w:val="0"/>
                <w:color w:val="000000"/>
                <w:kern w:val="0"/>
                <w:sz w:val="24"/>
                <w:szCs w:val="24"/>
              </w:rPr>
            </w:pPr>
            <w:r>
              <w:rPr>
                <w:rFonts w:ascii="宋体" w:hAnsi="宋体" w:cs="仿宋_GB2312" w:hint="eastAsia"/>
                <w:snapToGrid w:val="0"/>
                <w:color w:val="000000"/>
                <w:kern w:val="0"/>
                <w:sz w:val="24"/>
                <w:szCs w:val="24"/>
              </w:rPr>
              <w:t>随着时代的发展</w:t>
            </w:r>
            <w:r w:rsidRPr="00155A3E">
              <w:rPr>
                <w:rFonts w:ascii="宋体" w:hAnsi="宋体" w:cs="仿宋_GB2312" w:hint="eastAsia"/>
                <w:snapToGrid w:val="0"/>
                <w:color w:val="000000"/>
                <w:kern w:val="0"/>
                <w:sz w:val="24"/>
                <w:szCs w:val="24"/>
              </w:rPr>
              <w:t>计算机应用竞赛也越来越普及，笔试考试比赛已经跟不上当前时代的发展与前行，笔试需要人工的填写，人工的更改；消耗了大量的人力物力，而且纸张不能被二次利用，加大了对环境的破坏，所以 一个线上的答题与管理系统的问世迫在眉睫，自动化的管理节省了大量的时间，人力物力得到的更好的利用，资源浪费减少到最低，传统的打分方式因为种种人为原因而不能真实有效的反应选手的真实水平，考试通常采用多名人为的改卷方式，这样的评判缺乏公正性，因为批改人不可能百分之一百的能够正确的给出分数总有一些疏忽而导致了竞赛的公正性，</w:t>
            </w:r>
            <w:r>
              <w:rPr>
                <w:rFonts w:ascii="宋体" w:hAnsi="宋体" w:cs="仿宋_GB2312" w:hint="eastAsia"/>
                <w:snapToGrid w:val="0"/>
                <w:color w:val="000000"/>
                <w:kern w:val="0"/>
                <w:sz w:val="24"/>
                <w:szCs w:val="24"/>
              </w:rPr>
              <w:t>这种方式当然不能客观的反映参赛选手的水平，也就失去了比赛的价值。</w:t>
            </w:r>
          </w:p>
          <w:p w:rsidR="00995C6C" w:rsidRPr="00155A3E" w:rsidRDefault="00155A3E" w:rsidP="002B49F5">
            <w:pPr>
              <w:ind w:firstLineChars="200" w:firstLine="480"/>
              <w:rPr>
                <w:rFonts w:ascii="宋体" w:hAnsi="宋体" w:cs="仿宋_GB2312"/>
                <w:snapToGrid w:val="0"/>
                <w:color w:val="000000"/>
                <w:kern w:val="0"/>
                <w:sz w:val="24"/>
                <w:szCs w:val="24"/>
              </w:rPr>
            </w:pPr>
            <w:r w:rsidRPr="00155A3E">
              <w:rPr>
                <w:rFonts w:ascii="宋体" w:hAnsi="宋体" w:cs="仿宋_GB2312" w:hint="eastAsia"/>
                <w:snapToGrid w:val="0"/>
                <w:color w:val="000000"/>
                <w:kern w:val="0"/>
                <w:sz w:val="24"/>
                <w:szCs w:val="24"/>
              </w:rPr>
              <w:t>相比与西方，各类层出不穷的信息化竞赛发布和管理系统，中国的竞赛信息化管理系统，目前还处于一个逐步发展和完善的阶段，有很多方面还不够成熟，同时也有一</w:t>
            </w:r>
            <w:r>
              <w:rPr>
                <w:rFonts w:ascii="宋体" w:hAnsi="宋体" w:cs="仿宋_GB2312" w:hint="eastAsia"/>
                <w:snapToGrid w:val="0"/>
                <w:color w:val="000000"/>
                <w:kern w:val="0"/>
                <w:sz w:val="24"/>
                <w:szCs w:val="24"/>
              </w:rPr>
              <w:t>些空缺需要尽快去弥补。尤其是目前在国内，还没有一款</w:t>
            </w:r>
            <w:r w:rsidR="00131DB5">
              <w:rPr>
                <w:rFonts w:ascii="宋体" w:hAnsi="宋体" w:cs="仿宋_GB2312" w:hint="eastAsia"/>
                <w:snapToGrid w:val="0"/>
                <w:color w:val="000000"/>
                <w:kern w:val="0"/>
                <w:sz w:val="24"/>
                <w:szCs w:val="24"/>
              </w:rPr>
              <w:t>知识</w:t>
            </w:r>
            <w:r w:rsidRPr="00155A3E">
              <w:rPr>
                <w:rFonts w:ascii="宋体" w:hAnsi="宋体" w:cs="仿宋_GB2312" w:hint="eastAsia"/>
                <w:snapToGrid w:val="0"/>
                <w:color w:val="000000"/>
                <w:kern w:val="0"/>
                <w:sz w:val="24"/>
                <w:szCs w:val="24"/>
              </w:rPr>
              <w:t>竞赛的信息化发布和管理平台。因此，在目前阶段下的中国，构建一个应用于</w:t>
            </w:r>
            <w:r w:rsidR="00131DB5">
              <w:rPr>
                <w:rFonts w:ascii="宋体" w:hAnsi="宋体" w:cs="仿宋_GB2312" w:hint="eastAsia"/>
                <w:snapToGrid w:val="0"/>
                <w:color w:val="000000"/>
                <w:kern w:val="0"/>
                <w:sz w:val="24"/>
                <w:szCs w:val="24"/>
              </w:rPr>
              <w:t>知识</w:t>
            </w:r>
            <w:r w:rsidRPr="00155A3E">
              <w:rPr>
                <w:rFonts w:ascii="宋体" w:hAnsi="宋体" w:cs="仿宋_GB2312" w:hint="eastAsia"/>
                <w:snapToGrid w:val="0"/>
                <w:color w:val="000000"/>
                <w:kern w:val="0"/>
                <w:sz w:val="24"/>
                <w:szCs w:val="24"/>
              </w:rPr>
              <w:t>竞赛的信息化发布和管理系统</w:t>
            </w:r>
            <w:r w:rsidR="008A185D">
              <w:rPr>
                <w:rFonts w:ascii="宋体" w:hAnsi="宋体" w:cs="仿宋_GB2312" w:hint="eastAsia"/>
                <w:snapToGrid w:val="0"/>
                <w:color w:val="000000"/>
                <w:kern w:val="0"/>
                <w:sz w:val="24"/>
                <w:szCs w:val="24"/>
              </w:rPr>
              <w:t>，自然也就成为了计算机</w:t>
            </w:r>
            <w:r w:rsidRPr="00155A3E">
              <w:rPr>
                <w:rFonts w:ascii="宋体" w:hAnsi="宋体" w:cs="仿宋_GB2312" w:hint="eastAsia"/>
                <w:snapToGrid w:val="0"/>
                <w:color w:val="000000"/>
                <w:kern w:val="0"/>
                <w:sz w:val="24"/>
                <w:szCs w:val="24"/>
              </w:rPr>
              <w:t>专业的重要议题。</w:t>
            </w:r>
          </w:p>
        </w:tc>
      </w:tr>
    </w:tbl>
    <w:p w:rsidR="00995C6C" w:rsidRDefault="00995C6C">
      <w:r>
        <w:br w:type="page"/>
      </w:r>
    </w:p>
    <w:tbl>
      <w:tblPr>
        <w:tblStyle w:val="a8"/>
        <w:tblW w:w="0" w:type="auto"/>
        <w:tblLook w:val="04A0" w:firstRow="1" w:lastRow="0" w:firstColumn="1" w:lastColumn="0" w:noHBand="0" w:noVBand="1"/>
      </w:tblPr>
      <w:tblGrid>
        <w:gridCol w:w="8296"/>
      </w:tblGrid>
      <w:tr w:rsidR="00995C6C" w:rsidTr="00995C6C">
        <w:tc>
          <w:tcPr>
            <w:tcW w:w="8296" w:type="dxa"/>
          </w:tcPr>
          <w:p w:rsidR="00995C6C" w:rsidRDefault="00995C6C" w:rsidP="00995C6C">
            <w:pPr>
              <w:widowControl/>
              <w:spacing w:line="460" w:lineRule="exact"/>
              <w:jc w:val="left"/>
            </w:pPr>
            <w:r>
              <w:rPr>
                <w:rFonts w:ascii="仿宋_GB2312" w:eastAsia="仿宋_GB2312" w:cs="仿宋_GB2312" w:hint="eastAsia"/>
                <w:color w:val="000000"/>
                <w:lang w:bidi="ar"/>
              </w:rPr>
              <w:lastRenderedPageBreak/>
              <w:t>2.国内外研究现状和发展趋势</w:t>
            </w:r>
          </w:p>
        </w:tc>
      </w:tr>
      <w:tr w:rsidR="00995C6C" w:rsidTr="00F53B06">
        <w:trPr>
          <w:trHeight w:val="12840"/>
        </w:trPr>
        <w:tc>
          <w:tcPr>
            <w:tcW w:w="8296" w:type="dxa"/>
          </w:tcPr>
          <w:p w:rsidR="002B49F5" w:rsidRDefault="002B49F5" w:rsidP="002B49F5">
            <w:pPr>
              <w:widowControl/>
              <w:spacing w:line="460" w:lineRule="exact"/>
              <w:ind w:firstLineChars="200" w:firstLine="480"/>
              <w:jc w:val="left"/>
              <w:rPr>
                <w:rFonts w:ascii="宋体" w:hAnsi="宋体"/>
                <w:sz w:val="24"/>
                <w:szCs w:val="24"/>
              </w:rPr>
            </w:pPr>
            <w:r w:rsidRPr="002B49F5">
              <w:rPr>
                <w:rFonts w:ascii="宋体" w:hAnsi="宋体" w:hint="eastAsia"/>
                <w:sz w:val="24"/>
                <w:szCs w:val="24"/>
              </w:rPr>
              <w:t>目前国外对在线考试系统(竞赛系统属于考试系统的一个分类)的研究比较多，在用在线考试系统也很多，如微软认证考试、美国教育考试中心举办的研究生入学考试、美国计算机专业人员认证学会工CCP实施的有关认证考试、思科认证等。国内比较典型的，有教育部考试中心主办的全国计算机等级考试、各省非计算机专业的大学生水平考试等等</w:t>
            </w:r>
            <w:r>
              <w:rPr>
                <w:rFonts w:ascii="宋体" w:hAnsi="宋体" w:hint="eastAsia"/>
                <w:sz w:val="24"/>
                <w:szCs w:val="24"/>
              </w:rPr>
              <w:t>。</w:t>
            </w:r>
          </w:p>
          <w:p w:rsidR="002B49F5" w:rsidRPr="002B49F5" w:rsidRDefault="002B49F5" w:rsidP="002B49F5">
            <w:pPr>
              <w:widowControl/>
              <w:spacing w:line="460" w:lineRule="exact"/>
              <w:ind w:firstLineChars="200" w:firstLine="480"/>
              <w:jc w:val="left"/>
              <w:rPr>
                <w:rFonts w:ascii="宋体" w:hAnsi="宋体"/>
                <w:sz w:val="24"/>
                <w:szCs w:val="24"/>
              </w:rPr>
            </w:pPr>
            <w:r w:rsidRPr="002B49F5">
              <w:rPr>
                <w:rFonts w:ascii="宋体" w:hAnsi="宋体" w:hint="eastAsia"/>
                <w:sz w:val="24"/>
                <w:szCs w:val="24"/>
              </w:rPr>
              <w:t>微软认证在国外工T认证中知名度是最高的，并且参加微软认证考试的人数也是最多的，因此具备微软认证资格的人数也是最多的，也受到软件行业的一致认可。一些跨国企业、外资企业对它的员工要求比较高，特别是从事工T行业的工作，微软证书几乎成了应聘的通行证。目前该公司的各种认证考试都采用计算机考试方式进行。包括MCSE, MCSD,MCOBA</w:t>
            </w:r>
            <w:r>
              <w:rPr>
                <w:rFonts w:ascii="宋体" w:hAnsi="宋体" w:hint="eastAsia"/>
                <w:sz w:val="24"/>
                <w:szCs w:val="24"/>
              </w:rPr>
              <w:t>等认证形式</w:t>
            </w:r>
            <w:r w:rsidRPr="002B49F5">
              <w:rPr>
                <w:rFonts w:ascii="宋体" w:hAnsi="宋体" w:hint="eastAsia"/>
                <w:sz w:val="24"/>
                <w:szCs w:val="24"/>
              </w:rPr>
              <w:t>此外，最具有影响力的是美国教育考试中心举办的研究生入学考试，通过计算机化使考试由原来的每年两次考试机会变成了每个工作口都可以参加的考试。而且世界上的一些国际考试，也都采用了在线考试来代替传统的笔试。</w:t>
            </w:r>
          </w:p>
          <w:p w:rsidR="002B49F5" w:rsidRPr="002B49F5" w:rsidRDefault="002B49F5" w:rsidP="002B49F5">
            <w:pPr>
              <w:widowControl/>
              <w:spacing w:line="460" w:lineRule="exact"/>
              <w:ind w:firstLineChars="200" w:firstLine="480"/>
              <w:jc w:val="left"/>
              <w:rPr>
                <w:rFonts w:ascii="宋体" w:hAnsi="宋体"/>
                <w:sz w:val="24"/>
                <w:szCs w:val="24"/>
              </w:rPr>
            </w:pPr>
            <w:r w:rsidRPr="002B49F5">
              <w:rPr>
                <w:rFonts w:ascii="宋体" w:hAnsi="宋体" w:hint="eastAsia"/>
                <w:sz w:val="24"/>
                <w:szCs w:val="24"/>
              </w:rPr>
              <w:t>在国内，随着互联网技术的不断进步，竞赛系统作为考试系统的一种应用，越来越受到重视。如:2011年全国百家网站举办的中国特色社会主义法律体系知识竞赛，水利部主办的中央一号文件知识竞赛，全国水利安全知识网络竞赛等。这些竞赛的成功举办，既增强了宣传的效果，也拓展了宣传渠道，受到好评。</w:t>
            </w:r>
          </w:p>
        </w:tc>
      </w:tr>
    </w:tbl>
    <w:p w:rsidR="00131DB5" w:rsidRPr="002B49F5" w:rsidRDefault="00995C6C" w:rsidP="002B49F5">
      <w:pPr>
        <w:widowControl/>
        <w:spacing w:line="460" w:lineRule="exact"/>
        <w:jc w:val="left"/>
        <w:rPr>
          <w:sz w:val="30"/>
          <w:szCs w:val="30"/>
        </w:rPr>
      </w:pPr>
      <w:r>
        <w:br w:type="page"/>
      </w:r>
    </w:p>
    <w:tbl>
      <w:tblPr>
        <w:tblStyle w:val="a8"/>
        <w:tblW w:w="0" w:type="auto"/>
        <w:tblLook w:val="04A0" w:firstRow="1" w:lastRow="0" w:firstColumn="1" w:lastColumn="0" w:noHBand="0" w:noVBand="1"/>
      </w:tblPr>
      <w:tblGrid>
        <w:gridCol w:w="8296"/>
      </w:tblGrid>
      <w:tr w:rsidR="00131DB5" w:rsidTr="00131DB5">
        <w:tc>
          <w:tcPr>
            <w:tcW w:w="8296" w:type="dxa"/>
          </w:tcPr>
          <w:p w:rsidR="00131DB5" w:rsidRDefault="00131DB5" w:rsidP="002B49F5">
            <w:pPr>
              <w:widowControl/>
              <w:spacing w:line="460" w:lineRule="exact"/>
              <w:jc w:val="left"/>
              <w:rPr>
                <w:sz w:val="30"/>
                <w:szCs w:val="30"/>
              </w:rPr>
            </w:pPr>
            <w:r>
              <w:rPr>
                <w:rFonts w:ascii="仿宋_GB2312" w:eastAsia="仿宋_GB2312" w:cs="仿宋_GB2312" w:hint="eastAsia"/>
                <w:color w:val="000000"/>
                <w:lang w:bidi="ar"/>
              </w:rPr>
              <w:lastRenderedPageBreak/>
              <w:t>3.主要研究内容和研究方法</w:t>
            </w:r>
          </w:p>
        </w:tc>
      </w:tr>
      <w:tr w:rsidR="00131DB5" w:rsidTr="00A10561">
        <w:trPr>
          <w:trHeight w:val="12840"/>
        </w:trPr>
        <w:tc>
          <w:tcPr>
            <w:tcW w:w="8296" w:type="dxa"/>
          </w:tcPr>
          <w:p w:rsidR="00A10561" w:rsidRPr="00224BEE" w:rsidRDefault="00A10561" w:rsidP="00A10561">
            <w:pPr>
              <w:widowControl/>
              <w:spacing w:line="460" w:lineRule="exact"/>
              <w:ind w:firstLineChars="200" w:firstLine="480"/>
              <w:jc w:val="left"/>
              <w:rPr>
                <w:rFonts w:ascii="宋体" w:hAnsi="宋体"/>
                <w:sz w:val="24"/>
                <w:szCs w:val="24"/>
              </w:rPr>
            </w:pPr>
            <w:r w:rsidRPr="00224BEE">
              <w:rPr>
                <w:rFonts w:ascii="宋体" w:hAnsi="宋体" w:hint="eastAsia"/>
                <w:sz w:val="24"/>
                <w:szCs w:val="24"/>
              </w:rPr>
              <w:t>本文在分析了目前基于网上考试系统发展现状的基础上，</w:t>
            </w:r>
            <w:r>
              <w:rPr>
                <w:rFonts w:ascii="宋体" w:hAnsi="宋体" w:hint="eastAsia"/>
                <w:sz w:val="24"/>
                <w:szCs w:val="24"/>
              </w:rPr>
              <w:t>本文在分析了</w:t>
            </w:r>
            <w:r w:rsidRPr="00224BEE">
              <w:rPr>
                <w:rFonts w:ascii="宋体" w:hAnsi="宋体" w:hint="eastAsia"/>
                <w:sz w:val="24"/>
                <w:szCs w:val="24"/>
              </w:rPr>
              <w:t>html</w:t>
            </w:r>
            <w:r w:rsidRPr="00224BEE">
              <w:rPr>
                <w:rFonts w:ascii="宋体" w:hAnsi="宋体"/>
                <w:sz w:val="24"/>
                <w:szCs w:val="24"/>
              </w:rPr>
              <w:t>5</w:t>
            </w:r>
            <w:r w:rsidRPr="00224BEE">
              <w:rPr>
                <w:rFonts w:ascii="宋体" w:hAnsi="宋体" w:hint="eastAsia"/>
                <w:sz w:val="24"/>
                <w:szCs w:val="24"/>
              </w:rPr>
              <w:t>+ACCESS+AJAX</w:t>
            </w:r>
            <w:r w:rsidRPr="00224BEE">
              <w:rPr>
                <w:rFonts w:ascii="宋体" w:hAnsi="宋体"/>
                <w:sz w:val="24"/>
                <w:szCs w:val="24"/>
              </w:rPr>
              <w:t>+spring boot</w:t>
            </w:r>
            <w:r>
              <w:rPr>
                <w:rFonts w:ascii="宋体" w:hAnsi="宋体" w:hint="eastAsia"/>
                <w:sz w:val="24"/>
                <w:szCs w:val="24"/>
              </w:rPr>
              <w:t>技术，设计出一个具有竞赛、统计于一体的、界面友好的网上竞赛系统，主要研究的内容是利用</w:t>
            </w:r>
            <w:r>
              <w:rPr>
                <w:rFonts w:ascii="宋体" w:hAnsi="宋体"/>
                <w:sz w:val="24"/>
                <w:szCs w:val="24"/>
              </w:rPr>
              <w:t xml:space="preserve">Intellij </w:t>
            </w:r>
            <w:r w:rsidRPr="00A10561">
              <w:rPr>
                <w:rFonts w:ascii="宋体" w:hAnsi="宋体"/>
                <w:sz w:val="24"/>
                <w:szCs w:val="24"/>
              </w:rPr>
              <w:t>IDEA</w:t>
            </w:r>
            <w:r>
              <w:rPr>
                <w:rFonts w:ascii="宋体" w:hAnsi="宋体" w:hint="eastAsia"/>
                <w:sz w:val="24"/>
                <w:szCs w:val="24"/>
              </w:rPr>
              <w:t>工具以及html</w:t>
            </w:r>
            <w:r>
              <w:rPr>
                <w:rFonts w:ascii="宋体" w:hAnsi="宋体"/>
                <w:sz w:val="24"/>
                <w:szCs w:val="24"/>
              </w:rPr>
              <w:t>5</w:t>
            </w:r>
            <w:r>
              <w:rPr>
                <w:rFonts w:ascii="宋体" w:hAnsi="宋体" w:hint="eastAsia"/>
                <w:sz w:val="24"/>
                <w:szCs w:val="24"/>
              </w:rPr>
              <w:t>对所设计的功能进行实际的实现与运作。</w:t>
            </w:r>
            <w:r w:rsidRPr="00224BEE">
              <w:rPr>
                <w:rFonts w:ascii="宋体" w:hAnsi="宋体" w:hint="eastAsia"/>
                <w:sz w:val="24"/>
                <w:szCs w:val="24"/>
              </w:rPr>
              <w:t>具体说，本文的主要工作与创新之处如下:</w:t>
            </w:r>
          </w:p>
          <w:p w:rsidR="00A10561" w:rsidRDefault="00A10561" w:rsidP="00A10561">
            <w:pPr>
              <w:widowControl/>
              <w:spacing w:line="460" w:lineRule="exact"/>
              <w:jc w:val="left"/>
              <w:rPr>
                <w:rFonts w:ascii="宋体" w:hAnsi="宋体"/>
                <w:sz w:val="24"/>
                <w:szCs w:val="24"/>
              </w:rPr>
            </w:pPr>
            <w:r>
              <w:rPr>
                <w:rFonts w:ascii="宋体" w:hAnsi="宋体" w:hint="eastAsia"/>
                <w:sz w:val="24"/>
                <w:szCs w:val="24"/>
              </w:rPr>
              <w:t xml:space="preserve">   (1)</w:t>
            </w:r>
            <w:r w:rsidRPr="00224BEE">
              <w:rPr>
                <w:rFonts w:ascii="宋体" w:hAnsi="宋体" w:hint="eastAsia"/>
                <w:sz w:val="24"/>
                <w:szCs w:val="24"/>
              </w:rPr>
              <w:t>利用AJAX技术，实现了异步传输，使WEB页面不用打断</w:t>
            </w:r>
            <w:r>
              <w:rPr>
                <w:rFonts w:ascii="宋体" w:hAnsi="宋体" w:hint="eastAsia"/>
                <w:sz w:val="24"/>
                <w:szCs w:val="24"/>
              </w:rPr>
              <w:t>交互流程就可以进行重新加载，从而实现无刷新动态显示。特别是在答题系统，实现了答题人员作答后立即给出正确答案，有效地提高了答题效率。</w:t>
            </w:r>
          </w:p>
          <w:p w:rsidR="00A10561" w:rsidRPr="00224BEE" w:rsidRDefault="00A10561" w:rsidP="00A10561">
            <w:pPr>
              <w:widowControl/>
              <w:spacing w:line="460" w:lineRule="exact"/>
              <w:ind w:firstLineChars="200" w:firstLine="480"/>
              <w:jc w:val="left"/>
              <w:rPr>
                <w:rFonts w:ascii="宋体" w:hAnsi="宋体"/>
                <w:sz w:val="24"/>
                <w:szCs w:val="24"/>
              </w:rPr>
            </w:pPr>
            <w:r>
              <w:rPr>
                <w:rFonts w:ascii="宋体" w:hAnsi="宋体" w:hint="eastAsia"/>
                <w:sz w:val="24"/>
                <w:szCs w:val="24"/>
              </w:rPr>
              <w:t>(</w:t>
            </w:r>
            <w:r w:rsidRPr="00224BEE">
              <w:rPr>
                <w:rFonts w:ascii="宋体" w:hAnsi="宋体" w:hint="eastAsia"/>
                <w:sz w:val="24"/>
                <w:szCs w:val="24"/>
              </w:rPr>
              <w:t>2)</w:t>
            </w:r>
            <w:r>
              <w:rPr>
                <w:rFonts w:ascii="宋体" w:hAnsi="宋体" w:hint="eastAsia"/>
                <w:sz w:val="24"/>
                <w:szCs w:val="24"/>
              </w:rPr>
              <w:t>通过设置开始比赛、结束比赛标识，结合考试倒计时</w:t>
            </w:r>
            <w:r w:rsidRPr="00224BEE">
              <w:rPr>
                <w:rFonts w:ascii="宋体" w:hAnsi="宋体" w:hint="eastAsia"/>
                <w:sz w:val="24"/>
                <w:szCs w:val="24"/>
              </w:rPr>
              <w:t>时间，解决了考试过程中因误操作或死机而退出</w:t>
            </w:r>
            <w:r>
              <w:rPr>
                <w:rFonts w:ascii="宋体" w:hAnsi="宋体" w:hint="eastAsia"/>
                <w:sz w:val="24"/>
                <w:szCs w:val="24"/>
              </w:rPr>
              <w:t>考试的问题，参赛者重新登录后系统会找到答题的记录</w:t>
            </w:r>
            <w:r w:rsidRPr="00224BEE">
              <w:rPr>
                <w:rFonts w:ascii="宋体" w:hAnsi="宋体" w:hint="eastAsia"/>
                <w:sz w:val="24"/>
                <w:szCs w:val="24"/>
              </w:rPr>
              <w:t>。</w:t>
            </w:r>
          </w:p>
          <w:p w:rsidR="00A10561" w:rsidRDefault="00A10561" w:rsidP="00A10561">
            <w:pPr>
              <w:widowControl/>
              <w:spacing w:line="460" w:lineRule="exact"/>
              <w:ind w:firstLineChars="200" w:firstLine="480"/>
              <w:jc w:val="left"/>
              <w:rPr>
                <w:rFonts w:ascii="宋体" w:hAnsi="宋体"/>
                <w:sz w:val="24"/>
                <w:szCs w:val="24"/>
              </w:rPr>
            </w:pPr>
            <w:r>
              <w:rPr>
                <w:rFonts w:ascii="宋体" w:hAnsi="宋体"/>
                <w:sz w:val="24"/>
                <w:szCs w:val="24"/>
              </w:rPr>
              <w:t>(3)</w:t>
            </w:r>
            <w:r w:rsidRPr="00224BEE">
              <w:rPr>
                <w:rFonts w:ascii="宋体" w:hAnsi="宋体" w:hint="eastAsia"/>
                <w:sz w:val="24"/>
                <w:szCs w:val="24"/>
              </w:rPr>
              <w:t>采用了组卷策略和随机算法，竞赛前系统生成一定数量的套题，竞赛时系统产</w:t>
            </w:r>
            <w:r>
              <w:rPr>
                <w:rFonts w:ascii="宋体" w:hAnsi="宋体" w:hint="eastAsia"/>
                <w:sz w:val="24"/>
                <w:szCs w:val="24"/>
              </w:rPr>
              <w:t>随机数，随机抽取套题分配给竞赛者，使考试相对公平、公正地进行，也提高了组成试卷的效率。</w:t>
            </w:r>
          </w:p>
          <w:p w:rsidR="00A10561" w:rsidRDefault="00A10561" w:rsidP="00A10561">
            <w:pPr>
              <w:widowControl/>
              <w:spacing w:line="460" w:lineRule="exact"/>
              <w:ind w:firstLineChars="200" w:firstLine="480"/>
              <w:jc w:val="left"/>
              <w:rPr>
                <w:rFonts w:ascii="宋体" w:hAnsi="宋体"/>
                <w:sz w:val="24"/>
                <w:szCs w:val="24"/>
              </w:rPr>
            </w:pPr>
            <w:r w:rsidRPr="00224BEE">
              <w:rPr>
                <w:rFonts w:ascii="宋体" w:hAnsi="宋体" w:hint="eastAsia"/>
                <w:sz w:val="24"/>
                <w:szCs w:val="24"/>
              </w:rPr>
              <w:t>(5)设计了赛后统计系统，减轻管理员对</w:t>
            </w:r>
            <w:r>
              <w:rPr>
                <w:rFonts w:ascii="宋体" w:hAnsi="宋体" w:hint="eastAsia"/>
                <w:sz w:val="24"/>
                <w:szCs w:val="24"/>
              </w:rPr>
              <w:t>竞赛成绩统计的负担，系统会根据一定条件统计结果，在答完题后自动到达抽奖界面，可以选择放弃抽奖也可以选择直接回到主界面</w:t>
            </w:r>
            <w:r w:rsidRPr="00224BEE">
              <w:rPr>
                <w:rFonts w:ascii="宋体" w:hAnsi="宋体" w:hint="eastAsia"/>
                <w:sz w:val="24"/>
                <w:szCs w:val="24"/>
              </w:rPr>
              <w:t>。</w:t>
            </w:r>
          </w:p>
          <w:p w:rsidR="00131DB5" w:rsidRDefault="00A10561" w:rsidP="00C35FD3">
            <w:pPr>
              <w:widowControl/>
              <w:spacing w:line="460" w:lineRule="exact"/>
              <w:ind w:firstLineChars="200" w:firstLine="480"/>
              <w:jc w:val="left"/>
              <w:rPr>
                <w:rFonts w:ascii="宋体" w:hAnsi="宋体"/>
                <w:sz w:val="24"/>
                <w:szCs w:val="24"/>
              </w:rPr>
            </w:pPr>
            <w:r>
              <w:rPr>
                <w:rFonts w:ascii="宋体" w:hAnsi="宋体" w:hint="eastAsia"/>
                <w:sz w:val="24"/>
                <w:szCs w:val="24"/>
              </w:rPr>
              <w:t>研究方法：</w:t>
            </w:r>
            <w:r w:rsidRPr="0068597B">
              <w:rPr>
                <w:rFonts w:ascii="宋体" w:hAnsi="宋体" w:hint="eastAsia"/>
                <w:sz w:val="24"/>
                <w:szCs w:val="24"/>
              </w:rPr>
              <w:t>实证研究法</w:t>
            </w:r>
            <w:r>
              <w:rPr>
                <w:rFonts w:ascii="宋体" w:hAnsi="宋体" w:hint="eastAsia"/>
                <w:sz w:val="24"/>
                <w:szCs w:val="24"/>
              </w:rPr>
              <w:t>，文献研究法，功能分析法</w:t>
            </w:r>
            <w:r w:rsidR="00C35FD3">
              <w:rPr>
                <w:rFonts w:ascii="宋体" w:hAnsi="宋体" w:hint="eastAsia"/>
                <w:sz w:val="24"/>
                <w:szCs w:val="24"/>
              </w:rPr>
              <w:t>，</w:t>
            </w:r>
            <w:r w:rsidR="00F57026">
              <w:rPr>
                <w:rFonts w:ascii="宋体" w:hAnsi="宋体" w:hint="eastAsia"/>
                <w:sz w:val="24"/>
                <w:szCs w:val="24"/>
              </w:rPr>
              <w:t>对比分析</w:t>
            </w:r>
            <w:r w:rsidR="00C35FD3">
              <w:rPr>
                <w:rFonts w:ascii="宋体" w:hAnsi="宋体" w:hint="eastAsia"/>
                <w:sz w:val="24"/>
                <w:szCs w:val="24"/>
              </w:rPr>
              <w:t>法</w:t>
            </w:r>
            <w:r w:rsidR="00F57026">
              <w:rPr>
                <w:rFonts w:ascii="宋体" w:hAnsi="宋体" w:hint="eastAsia"/>
                <w:sz w:val="24"/>
                <w:szCs w:val="24"/>
              </w:rPr>
              <w:t>。</w:t>
            </w:r>
          </w:p>
          <w:p w:rsidR="00C35FD3" w:rsidRDefault="00C35FD3" w:rsidP="00C35FD3">
            <w:pPr>
              <w:widowControl/>
              <w:spacing w:line="460" w:lineRule="exact"/>
              <w:ind w:firstLineChars="200" w:firstLine="480"/>
              <w:jc w:val="left"/>
              <w:rPr>
                <w:rFonts w:ascii="宋体" w:hAnsi="宋体"/>
                <w:sz w:val="24"/>
                <w:szCs w:val="24"/>
              </w:rPr>
            </w:pPr>
            <w:r>
              <w:rPr>
                <w:rFonts w:ascii="宋体" w:hAnsi="宋体" w:hint="eastAsia"/>
                <w:sz w:val="24"/>
                <w:szCs w:val="24"/>
              </w:rPr>
              <w:t>1，首先提出算法思想以及业务逻辑，通过测试程序实际检测算法的可行性，如果测试通过得到预期的结果则运用与此项目中。</w:t>
            </w:r>
          </w:p>
          <w:p w:rsidR="00C35FD3" w:rsidRDefault="00C35FD3" w:rsidP="00C35FD3">
            <w:pPr>
              <w:widowControl/>
              <w:spacing w:line="460" w:lineRule="exact"/>
              <w:ind w:firstLineChars="200" w:firstLine="480"/>
              <w:jc w:val="left"/>
              <w:rPr>
                <w:rFonts w:ascii="宋体" w:hAnsi="宋体"/>
                <w:sz w:val="24"/>
                <w:szCs w:val="24"/>
              </w:rPr>
            </w:pPr>
            <w:r>
              <w:rPr>
                <w:rFonts w:ascii="宋体" w:hAnsi="宋体" w:hint="eastAsia"/>
                <w:sz w:val="24"/>
                <w:szCs w:val="24"/>
              </w:rPr>
              <w:t>2，列出本次研究项目所要运用的技术和可能遇得到的问题，通过查阅相关文献资料找到解决方案然后备注以待后续跟踪查阅运用。</w:t>
            </w:r>
          </w:p>
          <w:p w:rsidR="00C35FD3" w:rsidRDefault="00C35FD3" w:rsidP="00C35FD3">
            <w:pPr>
              <w:widowControl/>
              <w:spacing w:line="460" w:lineRule="exact"/>
              <w:ind w:firstLineChars="200" w:firstLine="480"/>
              <w:jc w:val="left"/>
              <w:rPr>
                <w:rFonts w:ascii="宋体" w:hAnsi="宋体"/>
                <w:sz w:val="24"/>
                <w:szCs w:val="24"/>
              </w:rPr>
            </w:pPr>
            <w:r>
              <w:rPr>
                <w:rFonts w:ascii="宋体" w:hAnsi="宋体" w:hint="eastAsia"/>
                <w:sz w:val="24"/>
                <w:szCs w:val="24"/>
              </w:rPr>
              <w:t>3，根据项目的总体走向以及功能概要列出大致可能的功能点，分析出不需要的以及缺少的功能查漏补缺，尽可能的完善功能点，避免实际编写时出现漏缺现象。</w:t>
            </w:r>
          </w:p>
          <w:p w:rsidR="00C35FD3" w:rsidRPr="00C35FD3" w:rsidRDefault="00C35FD3" w:rsidP="00C35FD3">
            <w:pPr>
              <w:widowControl/>
              <w:spacing w:line="460" w:lineRule="exact"/>
              <w:ind w:firstLineChars="200" w:firstLine="480"/>
              <w:jc w:val="left"/>
              <w:rPr>
                <w:rFonts w:ascii="宋体" w:hAnsi="宋体"/>
                <w:sz w:val="24"/>
                <w:szCs w:val="24"/>
              </w:rPr>
            </w:pPr>
            <w:r>
              <w:rPr>
                <w:rFonts w:ascii="宋体" w:hAnsi="宋体" w:hint="eastAsia"/>
                <w:sz w:val="24"/>
                <w:szCs w:val="24"/>
              </w:rPr>
              <w:t>4，项目实际编写的功能得到</w:t>
            </w:r>
            <w:r w:rsidR="00F57026">
              <w:rPr>
                <w:rFonts w:ascii="宋体" w:hAnsi="宋体" w:hint="eastAsia"/>
                <w:sz w:val="24"/>
                <w:szCs w:val="24"/>
              </w:rPr>
              <w:t>结果与预期进行比较，分析出相同以及不同的地方让后总结得出一个最终的结果。</w:t>
            </w:r>
          </w:p>
        </w:tc>
      </w:tr>
    </w:tbl>
    <w:p w:rsidR="00224BEE" w:rsidRDefault="00224BEE" w:rsidP="002B49F5">
      <w:pPr>
        <w:widowControl/>
        <w:spacing w:line="460" w:lineRule="exact"/>
        <w:jc w:val="left"/>
        <w:rPr>
          <w:rFonts w:ascii="宋体" w:hAnsi="宋体"/>
          <w:sz w:val="24"/>
          <w:szCs w:val="24"/>
        </w:rPr>
      </w:pPr>
    </w:p>
    <w:tbl>
      <w:tblPr>
        <w:tblStyle w:val="a8"/>
        <w:tblW w:w="0" w:type="auto"/>
        <w:tblLook w:val="04A0" w:firstRow="1" w:lastRow="0" w:firstColumn="1" w:lastColumn="0" w:noHBand="0" w:noVBand="1"/>
      </w:tblPr>
      <w:tblGrid>
        <w:gridCol w:w="8296"/>
      </w:tblGrid>
      <w:tr w:rsidR="00A10561" w:rsidTr="00A10561">
        <w:tc>
          <w:tcPr>
            <w:tcW w:w="8296" w:type="dxa"/>
          </w:tcPr>
          <w:p w:rsidR="00A10561" w:rsidRDefault="00A10561" w:rsidP="002B49F5">
            <w:pPr>
              <w:widowControl/>
              <w:spacing w:line="460" w:lineRule="exact"/>
              <w:jc w:val="left"/>
              <w:rPr>
                <w:rFonts w:ascii="宋体" w:hAnsi="宋体"/>
                <w:sz w:val="24"/>
                <w:szCs w:val="24"/>
              </w:rPr>
            </w:pPr>
            <w:r>
              <w:rPr>
                <w:rFonts w:ascii="仿宋_GB2312" w:eastAsia="仿宋_GB2312" w:cs="仿宋_GB2312" w:hint="eastAsia"/>
                <w:color w:val="000000"/>
                <w:lang w:bidi="ar"/>
              </w:rPr>
              <w:lastRenderedPageBreak/>
              <w:t>4.预期研究成果</w:t>
            </w:r>
          </w:p>
        </w:tc>
      </w:tr>
      <w:tr w:rsidR="00A10561" w:rsidTr="00A10561">
        <w:tc>
          <w:tcPr>
            <w:tcW w:w="8296" w:type="dxa"/>
          </w:tcPr>
          <w:p w:rsidR="00755926" w:rsidRDefault="00755926" w:rsidP="00755926">
            <w:pPr>
              <w:widowControl/>
              <w:spacing w:line="460" w:lineRule="exact"/>
              <w:ind w:firstLineChars="200" w:firstLine="480"/>
              <w:jc w:val="left"/>
              <w:rPr>
                <w:rFonts w:ascii="宋体" w:hAnsi="宋体"/>
                <w:sz w:val="24"/>
                <w:szCs w:val="24"/>
              </w:rPr>
            </w:pPr>
            <w:r>
              <w:rPr>
                <w:rFonts w:ascii="宋体" w:hAnsi="宋体" w:hint="eastAsia"/>
                <w:sz w:val="24"/>
                <w:szCs w:val="24"/>
              </w:rPr>
              <w:t>预期目标：</w:t>
            </w:r>
          </w:p>
          <w:p w:rsidR="00755926" w:rsidRDefault="00755926" w:rsidP="00755926">
            <w:pPr>
              <w:widowControl/>
              <w:spacing w:line="460" w:lineRule="exact"/>
              <w:ind w:firstLineChars="200" w:firstLine="480"/>
              <w:jc w:val="left"/>
              <w:rPr>
                <w:rFonts w:ascii="宋体" w:hAnsi="宋体"/>
                <w:sz w:val="24"/>
                <w:szCs w:val="24"/>
              </w:rPr>
            </w:pPr>
            <w:r>
              <w:rPr>
                <w:rFonts w:ascii="宋体" w:hAnsi="宋体" w:hint="eastAsia"/>
                <w:sz w:val="24"/>
                <w:szCs w:val="24"/>
              </w:rPr>
              <w:t>本项目基于springboot框架应用html5，</w:t>
            </w:r>
            <w:proofErr w:type="spellStart"/>
            <w:r>
              <w:rPr>
                <w:rFonts w:ascii="宋体" w:hAnsi="宋体" w:hint="eastAsia"/>
                <w:sz w:val="24"/>
                <w:szCs w:val="24"/>
              </w:rPr>
              <w:t>ajax</w:t>
            </w:r>
            <w:r>
              <w:rPr>
                <w:rFonts w:ascii="宋体" w:hAnsi="宋体"/>
                <w:sz w:val="24"/>
                <w:szCs w:val="24"/>
              </w:rPr>
              <w:t>,js</w:t>
            </w:r>
            <w:proofErr w:type="spellEnd"/>
            <w:r>
              <w:rPr>
                <w:rFonts w:ascii="宋体" w:hAnsi="宋体" w:hint="eastAsia"/>
                <w:sz w:val="24"/>
                <w:szCs w:val="24"/>
              </w:rPr>
              <w:t>等web前端技术开发出一套智能知识竞赛系统。</w:t>
            </w:r>
          </w:p>
          <w:p w:rsidR="00755926" w:rsidRDefault="00755926" w:rsidP="00755926">
            <w:pPr>
              <w:widowControl/>
              <w:spacing w:line="460" w:lineRule="exact"/>
              <w:ind w:firstLineChars="200" w:firstLine="480"/>
              <w:jc w:val="left"/>
              <w:rPr>
                <w:rFonts w:ascii="宋体" w:hAnsi="宋体"/>
                <w:sz w:val="24"/>
                <w:szCs w:val="24"/>
              </w:rPr>
            </w:pPr>
            <w:r>
              <w:rPr>
                <w:rFonts w:ascii="宋体" w:hAnsi="宋体" w:hint="eastAsia"/>
                <w:sz w:val="24"/>
                <w:szCs w:val="24"/>
              </w:rPr>
              <w:t>预期研究成果：</w:t>
            </w:r>
          </w:p>
          <w:p w:rsidR="00A10561" w:rsidRPr="00755926" w:rsidRDefault="00755926" w:rsidP="00F66576">
            <w:pPr>
              <w:widowControl/>
              <w:spacing w:line="460" w:lineRule="exact"/>
              <w:ind w:firstLineChars="200" w:firstLine="480"/>
              <w:jc w:val="left"/>
              <w:rPr>
                <w:rFonts w:ascii="宋体" w:hAnsi="宋体"/>
                <w:sz w:val="24"/>
                <w:szCs w:val="24"/>
              </w:rPr>
            </w:pPr>
            <w:r>
              <w:rPr>
                <w:rFonts w:ascii="宋体" w:hAnsi="宋体" w:hint="eastAsia"/>
                <w:sz w:val="24"/>
                <w:szCs w:val="24"/>
              </w:rPr>
              <w:t>通过实际运用以及对比了解框架的构造特性，以及该项目的可实施的度，研究成果将以论文的书写形式以及实际项目的运行来展现出来。</w:t>
            </w:r>
          </w:p>
        </w:tc>
      </w:tr>
      <w:tr w:rsidR="00F66576" w:rsidTr="00A10561">
        <w:tc>
          <w:tcPr>
            <w:tcW w:w="8296" w:type="dxa"/>
          </w:tcPr>
          <w:p w:rsidR="00F66576" w:rsidRDefault="00F66576" w:rsidP="00F66576">
            <w:pPr>
              <w:widowControl/>
              <w:spacing w:line="460" w:lineRule="exact"/>
              <w:jc w:val="left"/>
              <w:rPr>
                <w:rFonts w:ascii="宋体" w:hAnsi="宋体"/>
                <w:sz w:val="24"/>
                <w:szCs w:val="24"/>
              </w:rPr>
            </w:pPr>
            <w:r>
              <w:rPr>
                <w:rFonts w:ascii="仿宋_GB2312" w:eastAsia="仿宋_GB2312" w:cs="仿宋_GB2312" w:hint="eastAsia"/>
                <w:color w:val="000000"/>
                <w:lang w:bidi="ar"/>
              </w:rPr>
              <w:t>5.工作进度计划</w:t>
            </w:r>
          </w:p>
        </w:tc>
      </w:tr>
      <w:tr w:rsidR="00F66576" w:rsidTr="00A10561">
        <w:tc>
          <w:tcPr>
            <w:tcW w:w="8296" w:type="dxa"/>
          </w:tcPr>
          <w:p w:rsidR="00F66576" w:rsidRDefault="00F66576" w:rsidP="00F66576">
            <w:pPr>
              <w:pStyle w:val="aa"/>
              <w:tabs>
                <w:tab w:val="left" w:pos="2847"/>
              </w:tabs>
              <w:ind w:firstLineChars="0"/>
            </w:pPr>
            <w:r>
              <w:rPr>
                <w:rFonts w:hint="eastAsia"/>
              </w:rPr>
              <w:t>2017年2月15日--2017年3月8日：搜集</w:t>
            </w:r>
            <w:r w:rsidRPr="00F66576">
              <w:rPr>
                <w:rFonts w:hint="eastAsia"/>
              </w:rPr>
              <w:t>相关资料，选好题并完成开题报告；</w:t>
            </w:r>
            <w:r>
              <w:rPr>
                <w:rFonts w:hint="eastAsia"/>
              </w:rPr>
              <w:t>明确设计任务，完成系统需求分析，查阅相关文献。</w:t>
            </w:r>
          </w:p>
          <w:p w:rsidR="00F66576" w:rsidRDefault="00F66576" w:rsidP="00F66576">
            <w:pPr>
              <w:pStyle w:val="aa"/>
              <w:tabs>
                <w:tab w:val="left" w:pos="2847"/>
              </w:tabs>
            </w:pPr>
            <w:r>
              <w:rPr>
                <w:rFonts w:hint="eastAsia"/>
              </w:rPr>
              <w:t>2017年3月9日</w:t>
            </w:r>
            <w:r>
              <w:t>—</w:t>
            </w:r>
            <w:r>
              <w:rPr>
                <w:rFonts w:hint="eastAsia"/>
              </w:rPr>
              <w:t>2016年3月20日：进行系统概要设计，完成系统数据库设计，在导师指导下进行论文的写作大纲的指定</w:t>
            </w:r>
          </w:p>
          <w:p w:rsidR="00F66576" w:rsidRDefault="00F66576" w:rsidP="00F66576">
            <w:pPr>
              <w:pStyle w:val="aa"/>
              <w:tabs>
                <w:tab w:val="left" w:pos="2847"/>
              </w:tabs>
              <w:ind w:firstLineChars="0"/>
            </w:pPr>
            <w:r>
              <w:rPr>
                <w:rFonts w:hint="eastAsia"/>
              </w:rPr>
              <w:t>2017年3月21日</w:t>
            </w:r>
            <w:r>
              <w:t>—</w:t>
            </w:r>
            <w:r>
              <w:rPr>
                <w:rFonts w:hint="eastAsia"/>
              </w:rPr>
              <w:t>2017年4月10日：提交毕业设计（论文）初稿，在指导老师的指导下全面修改毕业设计（论文）初稿</w:t>
            </w:r>
          </w:p>
          <w:p w:rsidR="00F66576" w:rsidRDefault="00F66576" w:rsidP="00F66576">
            <w:pPr>
              <w:widowControl/>
              <w:spacing w:line="460" w:lineRule="exact"/>
              <w:ind w:firstLineChars="200" w:firstLine="420"/>
              <w:jc w:val="left"/>
              <w:rPr>
                <w:rFonts w:ascii="仿宋_GB2312" w:eastAsia="仿宋_GB2312" w:cs="仿宋_GB2312"/>
                <w:color w:val="000000"/>
                <w:lang w:bidi="ar"/>
              </w:rPr>
            </w:pPr>
            <w:r>
              <w:rPr>
                <w:rFonts w:hint="eastAsia"/>
              </w:rPr>
              <w:t>2017</w:t>
            </w:r>
            <w:r>
              <w:rPr>
                <w:rFonts w:hint="eastAsia"/>
              </w:rPr>
              <w:t>年</w:t>
            </w:r>
            <w:r>
              <w:rPr>
                <w:rFonts w:hint="eastAsia"/>
              </w:rPr>
              <w:t>4</w:t>
            </w:r>
            <w:r>
              <w:rPr>
                <w:rFonts w:hint="eastAsia"/>
              </w:rPr>
              <w:t>月</w:t>
            </w:r>
            <w:r>
              <w:rPr>
                <w:rFonts w:hint="eastAsia"/>
              </w:rPr>
              <w:t>11</w:t>
            </w:r>
            <w:r>
              <w:rPr>
                <w:rFonts w:hint="eastAsia"/>
              </w:rPr>
              <w:t>日</w:t>
            </w:r>
            <w:r>
              <w:t>—</w:t>
            </w:r>
            <w:r>
              <w:rPr>
                <w:rFonts w:hint="eastAsia"/>
              </w:rPr>
              <w:t>2017</w:t>
            </w:r>
            <w:r>
              <w:rPr>
                <w:rFonts w:hint="eastAsia"/>
              </w:rPr>
              <w:t>年</w:t>
            </w:r>
            <w:r>
              <w:rPr>
                <w:rFonts w:hint="eastAsia"/>
              </w:rPr>
              <w:t>5</w:t>
            </w:r>
            <w:r>
              <w:rPr>
                <w:rFonts w:hint="eastAsia"/>
              </w:rPr>
              <w:t>月</w:t>
            </w:r>
            <w:r>
              <w:rPr>
                <w:rFonts w:hint="eastAsia"/>
              </w:rPr>
              <w:t>10</w:t>
            </w:r>
            <w:r>
              <w:rPr>
                <w:rFonts w:hint="eastAsia"/>
              </w:rPr>
              <w:t>日：提交毕业设计（论文）的成果正稿，进行答辩准备</w:t>
            </w:r>
          </w:p>
        </w:tc>
      </w:tr>
      <w:tr w:rsidR="00F66576" w:rsidTr="00A10561">
        <w:tc>
          <w:tcPr>
            <w:tcW w:w="8296" w:type="dxa"/>
          </w:tcPr>
          <w:p w:rsidR="00F66576" w:rsidRPr="006B2327" w:rsidRDefault="00AA7268" w:rsidP="006B2327">
            <w:pPr>
              <w:adjustRightInd w:val="0"/>
              <w:snapToGrid w:val="0"/>
              <w:spacing w:before="180"/>
              <w:rPr>
                <w:rFonts w:ascii="仿宋_GB2312" w:eastAsia="仿宋_GB2312" w:hAnsi="仿宋_GB2312" w:cs="仿宋_GB2312"/>
                <w:color w:val="000000"/>
                <w:sz w:val="24"/>
                <w:szCs w:val="24"/>
              </w:rPr>
            </w:pPr>
            <w:r>
              <w:rPr>
                <w:rFonts w:ascii="仿宋_GB2312" w:eastAsia="仿宋_GB2312" w:hAnsi="仿宋_GB2312" w:cs="仿宋_GB2312" w:hint="eastAsia"/>
                <w:color w:val="000000"/>
                <w:sz w:val="24"/>
                <w:szCs w:val="24"/>
                <w:lang w:bidi="ar"/>
              </w:rPr>
              <w:t>6</w:t>
            </w:r>
            <w:r w:rsidR="00F66576">
              <w:rPr>
                <w:rFonts w:ascii="仿宋_GB2312" w:eastAsia="仿宋_GB2312" w:hAnsi="仿宋_GB2312" w:cs="仿宋_GB2312" w:hint="eastAsia"/>
                <w:color w:val="000000"/>
                <w:sz w:val="24"/>
                <w:szCs w:val="24"/>
                <w:lang w:bidi="ar"/>
              </w:rPr>
              <w:t>、主要参考文献：(参考文献名称、作者、出版社、出版时间)</w:t>
            </w:r>
          </w:p>
        </w:tc>
      </w:tr>
      <w:tr w:rsidR="00F66576" w:rsidTr="00A10561">
        <w:tc>
          <w:tcPr>
            <w:tcW w:w="8296" w:type="dxa"/>
          </w:tcPr>
          <w:p w:rsidR="00040B4A" w:rsidRDefault="00040B4A" w:rsidP="0004016E">
            <w:pPr>
              <w:pStyle w:val="a9"/>
              <w:numPr>
                <w:ilvl w:val="0"/>
                <w:numId w:val="1"/>
              </w:numPr>
              <w:spacing w:line="460" w:lineRule="exact"/>
              <w:ind w:firstLineChars="0"/>
            </w:pPr>
            <w:bookmarkStart w:id="0" w:name="_Ref476213947"/>
            <w:r>
              <w:rPr>
                <w:rFonts w:hint="eastAsia"/>
              </w:rPr>
              <w:t>高春燕、张金辉，</w:t>
            </w:r>
            <w:r>
              <w:rPr>
                <w:rFonts w:hint="eastAsia"/>
              </w:rPr>
              <w:t>JavaScript</w:t>
            </w:r>
            <w:r>
              <w:rPr>
                <w:rFonts w:hint="eastAsia"/>
              </w:rPr>
              <w:t>入门经典，北京：机械工业出版社，</w:t>
            </w:r>
            <w:r>
              <w:rPr>
                <w:rFonts w:hint="eastAsia"/>
              </w:rPr>
              <w:t>2013</w:t>
            </w:r>
            <w:bookmarkEnd w:id="0"/>
            <w:r>
              <w:rPr>
                <w:rFonts w:hint="eastAsia"/>
              </w:rPr>
              <w:t xml:space="preserve"> </w:t>
            </w:r>
          </w:p>
          <w:p w:rsidR="00040B4A" w:rsidRDefault="00040B4A" w:rsidP="0004016E">
            <w:pPr>
              <w:pStyle w:val="a9"/>
              <w:numPr>
                <w:ilvl w:val="0"/>
                <w:numId w:val="1"/>
              </w:numPr>
              <w:spacing w:line="460" w:lineRule="exact"/>
              <w:ind w:firstLineChars="0"/>
            </w:pPr>
            <w:bookmarkStart w:id="1" w:name="_Ref476214548"/>
            <w:r>
              <w:rPr>
                <w:rFonts w:hint="eastAsia"/>
              </w:rPr>
              <w:t>邱俊涛，</w:t>
            </w:r>
            <w:r>
              <w:rPr>
                <w:rFonts w:hint="eastAsia"/>
              </w:rPr>
              <w:t xml:space="preserve">Java Script </w:t>
            </w:r>
            <w:r>
              <w:rPr>
                <w:rFonts w:hint="eastAsia"/>
              </w:rPr>
              <w:t>核心概念及实践，北京：人民邮电出版社，</w:t>
            </w:r>
            <w:r>
              <w:rPr>
                <w:rFonts w:hint="eastAsia"/>
              </w:rPr>
              <w:t>2013</w:t>
            </w:r>
            <w:bookmarkEnd w:id="1"/>
            <w:r>
              <w:rPr>
                <w:rFonts w:hint="eastAsia"/>
              </w:rPr>
              <w:t xml:space="preserve"> </w:t>
            </w:r>
          </w:p>
          <w:p w:rsidR="00040B4A" w:rsidRDefault="00040B4A" w:rsidP="0004016E">
            <w:pPr>
              <w:pStyle w:val="a9"/>
              <w:numPr>
                <w:ilvl w:val="0"/>
                <w:numId w:val="1"/>
              </w:numPr>
              <w:spacing w:line="460" w:lineRule="exact"/>
              <w:ind w:firstLineChars="0"/>
            </w:pPr>
            <w:bookmarkStart w:id="2" w:name="_Ref476214563"/>
            <w:r>
              <w:rPr>
                <w:rFonts w:hint="eastAsia"/>
              </w:rPr>
              <w:t>Michael Morrison</w:t>
            </w:r>
            <w:r>
              <w:rPr>
                <w:rFonts w:hint="eastAsia"/>
              </w:rPr>
              <w:t>，</w:t>
            </w:r>
            <w:r>
              <w:rPr>
                <w:rFonts w:hint="eastAsia"/>
              </w:rPr>
              <w:t>Head first Java Script</w:t>
            </w:r>
            <w:r>
              <w:rPr>
                <w:rFonts w:hint="eastAsia"/>
              </w:rPr>
              <w:t>，</w:t>
            </w:r>
            <w:r>
              <w:rPr>
                <w:rFonts w:hint="eastAsia"/>
              </w:rPr>
              <w:t>Nanjing: Southeast University Press</w:t>
            </w:r>
            <w:r>
              <w:rPr>
                <w:rFonts w:hint="eastAsia"/>
              </w:rPr>
              <w:t>，</w:t>
            </w:r>
            <w:r>
              <w:rPr>
                <w:rFonts w:hint="eastAsia"/>
              </w:rPr>
              <w:t>2008</w:t>
            </w:r>
            <w:bookmarkEnd w:id="2"/>
            <w:r>
              <w:rPr>
                <w:rFonts w:hint="eastAsia"/>
              </w:rPr>
              <w:t xml:space="preserve"> </w:t>
            </w:r>
          </w:p>
          <w:p w:rsidR="00040B4A" w:rsidRDefault="00040B4A" w:rsidP="0004016E">
            <w:pPr>
              <w:pStyle w:val="a9"/>
              <w:numPr>
                <w:ilvl w:val="0"/>
                <w:numId w:val="1"/>
              </w:numPr>
              <w:spacing w:line="460" w:lineRule="exact"/>
              <w:ind w:firstLineChars="0"/>
            </w:pPr>
            <w:bookmarkStart w:id="3" w:name="_Ref476214571"/>
            <w:r>
              <w:rPr>
                <w:rFonts w:hint="eastAsia"/>
              </w:rPr>
              <w:t>Paul Hatcher with John W. Gosney</w:t>
            </w:r>
            <w:r>
              <w:rPr>
                <w:rFonts w:hint="eastAsia"/>
              </w:rPr>
              <w:t>，</w:t>
            </w:r>
            <w:r>
              <w:rPr>
                <w:rFonts w:hint="eastAsia"/>
              </w:rPr>
              <w:t>Java Script professional projects</w:t>
            </w:r>
            <w:r>
              <w:rPr>
                <w:rFonts w:hint="eastAsia"/>
              </w:rPr>
              <w:t>，</w:t>
            </w:r>
            <w:r>
              <w:rPr>
                <w:rFonts w:hint="eastAsia"/>
              </w:rPr>
              <w:t>Boston</w:t>
            </w:r>
            <w:r>
              <w:rPr>
                <w:rFonts w:hint="eastAsia"/>
              </w:rPr>
              <w:t>，</w:t>
            </w:r>
            <w:r>
              <w:rPr>
                <w:rFonts w:hint="eastAsia"/>
              </w:rPr>
              <w:t>MA: Premier Press</w:t>
            </w:r>
            <w:r>
              <w:rPr>
                <w:rFonts w:hint="eastAsia"/>
              </w:rPr>
              <w:t>，</w:t>
            </w:r>
            <w:r>
              <w:rPr>
                <w:rFonts w:hint="eastAsia"/>
              </w:rPr>
              <w:t>2004</w:t>
            </w:r>
            <w:bookmarkEnd w:id="3"/>
          </w:p>
          <w:p w:rsidR="00040B4A" w:rsidRDefault="00040B4A" w:rsidP="0004016E">
            <w:pPr>
              <w:pStyle w:val="a9"/>
              <w:numPr>
                <w:ilvl w:val="0"/>
                <w:numId w:val="1"/>
              </w:numPr>
              <w:spacing w:line="460" w:lineRule="exact"/>
              <w:ind w:firstLineChars="0"/>
            </w:pPr>
            <w:bookmarkStart w:id="4" w:name="_Ref476215840"/>
            <w:r>
              <w:rPr>
                <w:rFonts w:hint="eastAsia"/>
              </w:rPr>
              <w:t>孙向阳、李军，</w:t>
            </w:r>
            <w:r>
              <w:rPr>
                <w:rFonts w:hint="eastAsia"/>
              </w:rPr>
              <w:t>JavaScript</w:t>
            </w:r>
            <w:r>
              <w:rPr>
                <w:rFonts w:hint="eastAsia"/>
              </w:rPr>
              <w:t>和</w:t>
            </w:r>
            <w:r>
              <w:rPr>
                <w:rFonts w:hint="eastAsia"/>
              </w:rPr>
              <w:t>j Query</w:t>
            </w:r>
            <w:r>
              <w:rPr>
                <w:rFonts w:hint="eastAsia"/>
              </w:rPr>
              <w:t>实战手册，北京</w:t>
            </w:r>
            <w:r>
              <w:rPr>
                <w:rFonts w:hint="eastAsia"/>
              </w:rPr>
              <w:t>:</w:t>
            </w:r>
            <w:r>
              <w:rPr>
                <w:rFonts w:hint="eastAsia"/>
              </w:rPr>
              <w:t>机械工业出版社，</w:t>
            </w:r>
            <w:r>
              <w:rPr>
                <w:rFonts w:hint="eastAsia"/>
              </w:rPr>
              <w:t>2013</w:t>
            </w:r>
            <w:bookmarkEnd w:id="4"/>
          </w:p>
          <w:p w:rsidR="00040B4A" w:rsidRDefault="00040B4A" w:rsidP="0004016E">
            <w:pPr>
              <w:pStyle w:val="a9"/>
              <w:numPr>
                <w:ilvl w:val="0"/>
                <w:numId w:val="1"/>
              </w:numPr>
              <w:spacing w:line="460" w:lineRule="exact"/>
              <w:ind w:firstLineChars="0"/>
            </w:pPr>
            <w:bookmarkStart w:id="5" w:name="_Ref476215875"/>
            <w:r>
              <w:rPr>
                <w:rFonts w:hint="eastAsia"/>
              </w:rPr>
              <w:t>周志雄，基于</w:t>
            </w:r>
            <w:r>
              <w:rPr>
                <w:rFonts w:hint="eastAsia"/>
              </w:rPr>
              <w:t>j Query</w:t>
            </w:r>
            <w:r>
              <w:rPr>
                <w:rFonts w:hint="eastAsia"/>
              </w:rPr>
              <w:t>框架技术开发的</w:t>
            </w:r>
            <w:r>
              <w:rPr>
                <w:rFonts w:hint="eastAsia"/>
              </w:rPr>
              <w:t>Web</w:t>
            </w:r>
            <w:r>
              <w:rPr>
                <w:rFonts w:hint="eastAsia"/>
              </w:rPr>
              <w:t>应用，科协论坛，</w:t>
            </w:r>
            <w:r>
              <w:rPr>
                <w:rFonts w:hint="eastAsia"/>
              </w:rPr>
              <w:t>1:91-</w:t>
            </w:r>
            <w:r>
              <w:t>92, 2013</w:t>
            </w:r>
            <w:bookmarkEnd w:id="5"/>
          </w:p>
          <w:p w:rsidR="00040B4A" w:rsidRDefault="00040B4A" w:rsidP="0004016E">
            <w:pPr>
              <w:pStyle w:val="a9"/>
              <w:numPr>
                <w:ilvl w:val="0"/>
                <w:numId w:val="1"/>
              </w:numPr>
              <w:spacing w:line="460" w:lineRule="exact"/>
              <w:ind w:firstLineChars="0"/>
            </w:pPr>
            <w:bookmarkStart w:id="6" w:name="_Ref476215897"/>
            <w:r>
              <w:t>Ryan Benedetti, Ronan Cranley,  Head first jQuery,  Nanjing: Southeast University</w:t>
            </w:r>
            <w:r>
              <w:rPr>
                <w:rFonts w:hint="eastAsia"/>
              </w:rPr>
              <w:t xml:space="preserve"> Press</w:t>
            </w:r>
            <w:r>
              <w:rPr>
                <w:rFonts w:hint="eastAsia"/>
              </w:rPr>
              <w:t>，</w:t>
            </w:r>
            <w:r>
              <w:rPr>
                <w:rFonts w:hint="eastAsia"/>
              </w:rPr>
              <w:t>2012</w:t>
            </w:r>
            <w:bookmarkEnd w:id="6"/>
          </w:p>
          <w:p w:rsidR="00040B4A" w:rsidRDefault="00040B4A" w:rsidP="0004016E">
            <w:pPr>
              <w:pStyle w:val="a9"/>
              <w:numPr>
                <w:ilvl w:val="0"/>
                <w:numId w:val="1"/>
              </w:numPr>
              <w:spacing w:line="460" w:lineRule="exact"/>
              <w:ind w:firstLineChars="0"/>
            </w:pPr>
            <w:bookmarkStart w:id="7" w:name="_Ref476215915"/>
            <w:r>
              <w:rPr>
                <w:rFonts w:hint="eastAsia"/>
              </w:rPr>
              <w:t>jQuery Community Expert,  jQuery cookbook,  Nanjing: Southeast University Press</w:t>
            </w:r>
            <w:r>
              <w:rPr>
                <w:rFonts w:hint="eastAsia"/>
              </w:rPr>
              <w:t>，</w:t>
            </w:r>
            <w:r>
              <w:t xml:space="preserve"> 2010</w:t>
            </w:r>
            <w:bookmarkEnd w:id="7"/>
          </w:p>
          <w:p w:rsidR="00040B4A" w:rsidRDefault="00040B4A" w:rsidP="0004016E">
            <w:pPr>
              <w:pStyle w:val="a9"/>
              <w:numPr>
                <w:ilvl w:val="0"/>
                <w:numId w:val="1"/>
              </w:numPr>
              <w:spacing w:line="460" w:lineRule="exact"/>
              <w:ind w:firstLineChars="0"/>
            </w:pPr>
            <w:r>
              <w:rPr>
                <w:rFonts w:hint="eastAsia"/>
              </w:rPr>
              <w:t>姚军，</w:t>
            </w:r>
            <w:r>
              <w:rPr>
                <w:rFonts w:hint="eastAsia"/>
              </w:rPr>
              <w:t>CSS</w:t>
            </w:r>
            <w:r>
              <w:rPr>
                <w:rFonts w:hint="eastAsia"/>
              </w:rPr>
              <w:t>与</w:t>
            </w:r>
            <w:r>
              <w:rPr>
                <w:rFonts w:hint="eastAsia"/>
              </w:rPr>
              <w:t>HTML Web</w:t>
            </w:r>
            <w:r>
              <w:rPr>
                <w:rFonts w:hint="eastAsia"/>
              </w:rPr>
              <w:t>设计实践指南，北京</w:t>
            </w:r>
            <w:r>
              <w:rPr>
                <w:rFonts w:hint="eastAsia"/>
              </w:rPr>
              <w:t>:</w:t>
            </w:r>
            <w:r>
              <w:rPr>
                <w:rFonts w:hint="eastAsia"/>
              </w:rPr>
              <w:t>人民邮电出版社，</w:t>
            </w:r>
            <w:r>
              <w:rPr>
                <w:rFonts w:hint="eastAsia"/>
              </w:rPr>
              <w:t>2009</w:t>
            </w:r>
          </w:p>
          <w:p w:rsidR="00040B4A" w:rsidRDefault="00040B4A" w:rsidP="0004016E">
            <w:pPr>
              <w:pStyle w:val="a9"/>
              <w:numPr>
                <w:ilvl w:val="0"/>
                <w:numId w:val="1"/>
              </w:numPr>
              <w:spacing w:line="460" w:lineRule="exact"/>
              <w:ind w:firstLineChars="0"/>
            </w:pPr>
            <w:r>
              <w:rPr>
                <w:rFonts w:hint="eastAsia"/>
              </w:rPr>
              <w:t xml:space="preserve"> </w:t>
            </w:r>
            <w:bookmarkStart w:id="8" w:name="_Ref476217396"/>
            <w:r>
              <w:rPr>
                <w:rFonts w:hint="eastAsia"/>
              </w:rPr>
              <w:t>梁文新、宋强、刘凌霞，</w:t>
            </w:r>
            <w:r>
              <w:rPr>
                <w:rFonts w:hint="eastAsia"/>
              </w:rPr>
              <w:t>Ajax + PHP</w:t>
            </w:r>
            <w:r>
              <w:rPr>
                <w:rFonts w:hint="eastAsia"/>
              </w:rPr>
              <w:t>程序设计实战详解，北京</w:t>
            </w:r>
            <w:r>
              <w:rPr>
                <w:rFonts w:hint="eastAsia"/>
              </w:rPr>
              <w:t>:</w:t>
            </w:r>
            <w:r>
              <w:rPr>
                <w:rFonts w:hint="eastAsia"/>
              </w:rPr>
              <w:t>清华大学出版社，</w:t>
            </w:r>
            <w:r>
              <w:rPr>
                <w:rFonts w:hint="eastAsia"/>
              </w:rPr>
              <w:t>2010</w:t>
            </w:r>
            <w:bookmarkEnd w:id="8"/>
          </w:p>
          <w:p w:rsidR="00040B4A" w:rsidRDefault="00040B4A" w:rsidP="0004016E">
            <w:pPr>
              <w:pStyle w:val="a9"/>
              <w:numPr>
                <w:ilvl w:val="0"/>
                <w:numId w:val="1"/>
              </w:numPr>
              <w:spacing w:line="460" w:lineRule="exact"/>
              <w:ind w:firstLineChars="0"/>
            </w:pPr>
            <w:r>
              <w:rPr>
                <w:rFonts w:hint="eastAsia"/>
              </w:rPr>
              <w:lastRenderedPageBreak/>
              <w:t xml:space="preserve"> </w:t>
            </w:r>
            <w:bookmarkStart w:id="9" w:name="_Ref476217615"/>
            <w:r>
              <w:rPr>
                <w:rFonts w:hint="eastAsia"/>
              </w:rPr>
              <w:t>刘红伟，</w:t>
            </w:r>
            <w:r>
              <w:rPr>
                <w:rFonts w:hint="eastAsia"/>
              </w:rPr>
              <w:t>Ajax, JavaScript</w:t>
            </w:r>
            <w:r>
              <w:rPr>
                <w:rFonts w:hint="eastAsia"/>
              </w:rPr>
              <w:t>和</w:t>
            </w:r>
            <w:r>
              <w:rPr>
                <w:rFonts w:hint="eastAsia"/>
              </w:rPr>
              <w:t>PHP</w:t>
            </w:r>
            <w:r>
              <w:rPr>
                <w:rFonts w:hint="eastAsia"/>
              </w:rPr>
              <w:t>编程导学，北京</w:t>
            </w:r>
            <w:r>
              <w:rPr>
                <w:rFonts w:hint="eastAsia"/>
              </w:rPr>
              <w:t>:</w:t>
            </w:r>
            <w:r>
              <w:rPr>
                <w:rFonts w:hint="eastAsia"/>
              </w:rPr>
              <w:t>机械工业出版社，</w:t>
            </w:r>
            <w:r>
              <w:rPr>
                <w:rFonts w:hint="eastAsia"/>
              </w:rPr>
              <w:t>2009</w:t>
            </w:r>
            <w:bookmarkEnd w:id="9"/>
          </w:p>
          <w:p w:rsidR="00040B4A" w:rsidRDefault="00040B4A" w:rsidP="0004016E">
            <w:pPr>
              <w:pStyle w:val="a9"/>
              <w:numPr>
                <w:ilvl w:val="0"/>
                <w:numId w:val="1"/>
              </w:numPr>
              <w:spacing w:line="460" w:lineRule="exact"/>
              <w:ind w:firstLineChars="0"/>
            </w:pPr>
            <w:r>
              <w:t xml:space="preserve"> </w:t>
            </w:r>
            <w:bookmarkStart w:id="10" w:name="_Ref476217688"/>
            <w:r>
              <w:t xml:space="preserve">Anthony T. Holdener III, Ajax: the definitive guide, Nanjing: Southeast University </w:t>
            </w:r>
            <w:r>
              <w:rPr>
                <w:rFonts w:hint="eastAsia"/>
              </w:rPr>
              <w:t>Press</w:t>
            </w:r>
            <w:r>
              <w:rPr>
                <w:rFonts w:hint="eastAsia"/>
              </w:rPr>
              <w:t>，</w:t>
            </w:r>
            <w:r>
              <w:rPr>
                <w:rFonts w:hint="eastAsia"/>
              </w:rPr>
              <w:t>2008</w:t>
            </w:r>
            <w:bookmarkEnd w:id="10"/>
          </w:p>
          <w:p w:rsidR="00040B4A" w:rsidRDefault="00040B4A" w:rsidP="0004016E">
            <w:pPr>
              <w:pStyle w:val="a9"/>
              <w:numPr>
                <w:ilvl w:val="0"/>
                <w:numId w:val="1"/>
              </w:numPr>
              <w:spacing w:line="460" w:lineRule="exact"/>
              <w:ind w:firstLineChars="0"/>
            </w:pPr>
            <w:r>
              <w:t xml:space="preserve"> </w:t>
            </w:r>
            <w:bookmarkStart w:id="11" w:name="_Ref476217947"/>
            <w:r>
              <w:rPr>
                <w:rFonts w:hint="eastAsia"/>
              </w:rPr>
              <w:t xml:space="preserve">Brett </w:t>
            </w:r>
            <w:r>
              <w:t>McLaughlin, Head</w:t>
            </w:r>
            <w:r>
              <w:rPr>
                <w:rFonts w:hint="eastAsia"/>
              </w:rPr>
              <w:t xml:space="preserve"> rush Ajax</w:t>
            </w:r>
            <w:r>
              <w:rPr>
                <w:rFonts w:hint="eastAsia"/>
              </w:rPr>
              <w:t>，</w:t>
            </w:r>
            <w:r>
              <w:rPr>
                <w:rFonts w:hint="eastAsia"/>
              </w:rPr>
              <w:t>Nanjing: Southeast University Press</w:t>
            </w:r>
            <w:r>
              <w:rPr>
                <w:rFonts w:hint="eastAsia"/>
              </w:rPr>
              <w:t>，</w:t>
            </w:r>
            <w:r>
              <w:rPr>
                <w:rFonts w:hint="eastAsia"/>
              </w:rPr>
              <w:t>2006</w:t>
            </w:r>
            <w:bookmarkEnd w:id="11"/>
          </w:p>
          <w:p w:rsidR="00040B4A" w:rsidRDefault="00040B4A" w:rsidP="0004016E">
            <w:pPr>
              <w:pStyle w:val="a9"/>
              <w:numPr>
                <w:ilvl w:val="0"/>
                <w:numId w:val="1"/>
              </w:numPr>
              <w:spacing w:line="460" w:lineRule="exact"/>
              <w:ind w:firstLineChars="0"/>
            </w:pPr>
            <w:r>
              <w:rPr>
                <w:rFonts w:hint="eastAsia"/>
              </w:rPr>
              <w:t xml:space="preserve"> </w:t>
            </w:r>
            <w:bookmarkStart w:id="12" w:name="_Ref476217986"/>
            <w:r>
              <w:rPr>
                <w:rFonts w:hint="eastAsia"/>
              </w:rPr>
              <w:t>Michael Mahemoff</w:t>
            </w:r>
            <w:r>
              <w:t xml:space="preserve"> </w:t>
            </w:r>
            <w:r>
              <w:rPr>
                <w:rFonts w:hint="eastAsia"/>
              </w:rPr>
              <w:t>,</w:t>
            </w:r>
            <w:r>
              <w:t xml:space="preserve"> </w:t>
            </w:r>
            <w:r>
              <w:rPr>
                <w:rFonts w:hint="eastAsia"/>
              </w:rPr>
              <w:t>Ajax design patterns</w:t>
            </w:r>
            <w:r>
              <w:rPr>
                <w:rFonts w:hint="eastAsia"/>
              </w:rPr>
              <w:t>，</w:t>
            </w:r>
            <w:r>
              <w:t>Nanjing: Southeast</w:t>
            </w:r>
            <w:r>
              <w:rPr>
                <w:rFonts w:hint="eastAsia"/>
              </w:rPr>
              <w:t xml:space="preserve"> University Press</w:t>
            </w:r>
            <w:r>
              <w:rPr>
                <w:rFonts w:hint="eastAsia"/>
              </w:rPr>
              <w:t>，</w:t>
            </w:r>
            <w:r>
              <w:rPr>
                <w:rFonts w:hint="eastAsia"/>
              </w:rPr>
              <w:t>2006</w:t>
            </w:r>
            <w:bookmarkEnd w:id="12"/>
          </w:p>
          <w:p w:rsidR="00040B4A" w:rsidRDefault="00040B4A" w:rsidP="0004016E">
            <w:pPr>
              <w:pStyle w:val="a9"/>
              <w:numPr>
                <w:ilvl w:val="0"/>
                <w:numId w:val="1"/>
              </w:numPr>
              <w:spacing w:line="460" w:lineRule="exact"/>
              <w:ind w:firstLineChars="0"/>
            </w:pPr>
            <w:r>
              <w:rPr>
                <w:rFonts w:hint="eastAsia"/>
              </w:rPr>
              <w:t xml:space="preserve"> </w:t>
            </w:r>
            <w:bookmarkStart w:id="13" w:name="_Ref476218011"/>
            <w:r>
              <w:rPr>
                <w:rFonts w:hint="eastAsia"/>
              </w:rPr>
              <w:t>王德民、王新颖、刘听，</w:t>
            </w:r>
            <w:r>
              <w:rPr>
                <w:rFonts w:hint="eastAsia"/>
              </w:rPr>
              <w:t>Ajax</w:t>
            </w:r>
            <w:r>
              <w:rPr>
                <w:rFonts w:hint="eastAsia"/>
              </w:rPr>
              <w:t>与</w:t>
            </w:r>
            <w:r>
              <w:rPr>
                <w:rFonts w:hint="eastAsia"/>
              </w:rPr>
              <w:t>PHP Web</w:t>
            </w:r>
            <w:r>
              <w:rPr>
                <w:rFonts w:hint="eastAsia"/>
              </w:rPr>
              <w:t>开发，北京</w:t>
            </w:r>
            <w:r>
              <w:rPr>
                <w:rFonts w:hint="eastAsia"/>
              </w:rPr>
              <w:t>:</w:t>
            </w:r>
            <w:r>
              <w:rPr>
                <w:rFonts w:hint="eastAsia"/>
              </w:rPr>
              <w:t>人民邮电出版社，</w:t>
            </w:r>
            <w:r>
              <w:rPr>
                <w:rFonts w:hint="eastAsia"/>
              </w:rPr>
              <w:t>2007</w:t>
            </w:r>
            <w:bookmarkEnd w:id="13"/>
          </w:p>
          <w:p w:rsidR="00040B4A" w:rsidRDefault="00040B4A" w:rsidP="0004016E">
            <w:pPr>
              <w:pStyle w:val="a9"/>
              <w:numPr>
                <w:ilvl w:val="0"/>
                <w:numId w:val="1"/>
              </w:numPr>
              <w:spacing w:line="460" w:lineRule="exact"/>
              <w:ind w:firstLineChars="0"/>
            </w:pPr>
            <w:r>
              <w:rPr>
                <w:rFonts w:hint="eastAsia"/>
              </w:rPr>
              <w:t xml:space="preserve"> </w:t>
            </w:r>
            <w:bookmarkStart w:id="14" w:name="_Ref476218037"/>
            <w:r>
              <w:rPr>
                <w:rFonts w:hint="eastAsia"/>
              </w:rPr>
              <w:t>褚法正、周峰、孙更新，</w:t>
            </w:r>
            <w:r>
              <w:rPr>
                <w:rFonts w:hint="eastAsia"/>
              </w:rPr>
              <w:t>Ajax</w:t>
            </w:r>
            <w:r>
              <w:rPr>
                <w:rFonts w:hint="eastAsia"/>
              </w:rPr>
              <w:t>开发技术原理与实践教程，北京</w:t>
            </w:r>
            <w:r>
              <w:rPr>
                <w:rFonts w:hint="eastAsia"/>
              </w:rPr>
              <w:t>:</w:t>
            </w:r>
            <w:r>
              <w:rPr>
                <w:rFonts w:hint="eastAsia"/>
              </w:rPr>
              <w:t>电子工业出版社，</w:t>
            </w:r>
            <w:r>
              <w:rPr>
                <w:rFonts w:hint="eastAsia"/>
              </w:rPr>
              <w:t>2007</w:t>
            </w:r>
            <w:bookmarkEnd w:id="14"/>
          </w:p>
          <w:p w:rsidR="00040B4A" w:rsidRDefault="00040B4A" w:rsidP="0004016E">
            <w:pPr>
              <w:pStyle w:val="a9"/>
              <w:numPr>
                <w:ilvl w:val="0"/>
                <w:numId w:val="1"/>
              </w:numPr>
              <w:spacing w:line="460" w:lineRule="exact"/>
              <w:ind w:firstLineChars="0"/>
            </w:pPr>
            <w:r>
              <w:t xml:space="preserve"> </w:t>
            </w:r>
            <w:bookmarkStart w:id="15" w:name="_Ref476218065"/>
            <w:r>
              <w:rPr>
                <w:rFonts w:hint="eastAsia"/>
              </w:rPr>
              <w:t>陈俊荣，网页程序设计</w:t>
            </w:r>
            <w:r>
              <w:rPr>
                <w:rFonts w:hint="eastAsia"/>
              </w:rPr>
              <w:t>:HTML, JavaScript, CSS, XHTML, Ajax</w:t>
            </w:r>
            <w:r>
              <w:rPr>
                <w:rFonts w:hint="eastAsia"/>
              </w:rPr>
              <w:t>，北京</w:t>
            </w:r>
            <w:r>
              <w:rPr>
                <w:rFonts w:hint="eastAsia"/>
              </w:rPr>
              <w:t>:</w:t>
            </w:r>
            <w:r>
              <w:rPr>
                <w:rFonts w:hint="eastAsia"/>
              </w:rPr>
              <w:t>清华大学出版社，</w:t>
            </w:r>
            <w:r>
              <w:rPr>
                <w:rFonts w:hint="eastAsia"/>
              </w:rPr>
              <w:t>2008</w:t>
            </w:r>
            <w:bookmarkEnd w:id="15"/>
          </w:p>
          <w:p w:rsidR="00F66576" w:rsidRDefault="00040B4A" w:rsidP="0004016E">
            <w:pPr>
              <w:pStyle w:val="a9"/>
              <w:numPr>
                <w:ilvl w:val="0"/>
                <w:numId w:val="1"/>
              </w:numPr>
              <w:spacing w:line="460" w:lineRule="exact"/>
              <w:ind w:firstLineChars="0"/>
            </w:pPr>
            <w:r>
              <w:t xml:space="preserve"> </w:t>
            </w:r>
            <w:bookmarkStart w:id="16" w:name="_Ref476304017"/>
            <w:r w:rsidRPr="0023598A">
              <w:rPr>
                <w:rFonts w:hint="eastAsia"/>
              </w:rPr>
              <w:t>李丽新</w:t>
            </w:r>
            <w:r w:rsidRPr="0023598A">
              <w:rPr>
                <w:rFonts w:hint="eastAsia"/>
              </w:rPr>
              <w:t>.</w:t>
            </w:r>
            <w:r w:rsidRPr="0023598A">
              <w:rPr>
                <w:rFonts w:hint="eastAsia"/>
              </w:rPr>
              <w:t>程序设计竞赛系统的设计及实现</w:t>
            </w:r>
            <w:r>
              <w:rPr>
                <w:rFonts w:hint="eastAsia"/>
              </w:rPr>
              <w:t xml:space="preserve"> </w:t>
            </w:r>
            <w:r w:rsidRPr="0023598A">
              <w:rPr>
                <w:rFonts w:hint="eastAsia"/>
              </w:rPr>
              <w:t>Dl.</w:t>
            </w:r>
            <w:r w:rsidRPr="0023598A">
              <w:rPr>
                <w:rFonts w:hint="eastAsia"/>
              </w:rPr>
              <w:t>吉林</w:t>
            </w:r>
            <w:r w:rsidRPr="0023598A">
              <w:rPr>
                <w:rFonts w:hint="eastAsia"/>
              </w:rPr>
              <w:t>:</w:t>
            </w:r>
            <w:r w:rsidRPr="0023598A">
              <w:rPr>
                <w:rFonts w:hint="eastAsia"/>
              </w:rPr>
              <w:t>吉林大学，</w:t>
            </w:r>
            <w:r w:rsidRPr="0023598A">
              <w:rPr>
                <w:rFonts w:hint="eastAsia"/>
              </w:rPr>
              <w:t>2008:25-30</w:t>
            </w:r>
            <w:bookmarkEnd w:id="16"/>
          </w:p>
          <w:p w:rsidR="0004016E" w:rsidRDefault="0004016E" w:rsidP="0004016E">
            <w:pPr>
              <w:pStyle w:val="a9"/>
              <w:numPr>
                <w:ilvl w:val="0"/>
                <w:numId w:val="1"/>
              </w:numPr>
              <w:spacing w:line="460" w:lineRule="exact"/>
              <w:ind w:firstLineChars="0"/>
            </w:pPr>
            <w:bookmarkStart w:id="17" w:name="_Ref479711827"/>
            <w:r>
              <w:rPr>
                <w:rFonts w:hint="eastAsia"/>
              </w:rPr>
              <w:t>陈雄华，</w:t>
            </w:r>
            <w:r>
              <w:t xml:space="preserve">Spring </w:t>
            </w:r>
            <w:r>
              <w:rPr>
                <w:rFonts w:hint="eastAsia"/>
              </w:rPr>
              <w:t>企业级应用开发详解</w:t>
            </w:r>
            <w:r>
              <w:t xml:space="preserve">[M] </w:t>
            </w:r>
            <w:r>
              <w:rPr>
                <w:rFonts w:hint="eastAsia"/>
              </w:rPr>
              <w:t>北京</w:t>
            </w:r>
            <w:r>
              <w:t>:</w:t>
            </w:r>
            <w:r>
              <w:rPr>
                <w:rFonts w:hint="eastAsia"/>
              </w:rPr>
              <w:t>电子工业出版社</w:t>
            </w:r>
            <w:r>
              <w:t xml:space="preserve"> 2009</w:t>
            </w:r>
            <w:bookmarkEnd w:id="17"/>
          </w:p>
          <w:p w:rsidR="0004016E" w:rsidRPr="00040B4A" w:rsidRDefault="0004016E" w:rsidP="0004016E">
            <w:pPr>
              <w:pStyle w:val="a9"/>
              <w:numPr>
                <w:ilvl w:val="0"/>
                <w:numId w:val="1"/>
              </w:numPr>
              <w:spacing w:line="460" w:lineRule="exact"/>
              <w:ind w:firstLineChars="0"/>
              <w:rPr>
                <w:rFonts w:hint="eastAsia"/>
              </w:rPr>
            </w:pPr>
            <w:r>
              <w:t xml:space="preserve"> </w:t>
            </w:r>
            <w:bookmarkStart w:id="18" w:name="_Ref479711582"/>
            <w:r>
              <w:t>PaulDeck</w:t>
            </w:r>
            <w:r>
              <w:rPr>
                <w:rFonts w:hint="eastAsia"/>
              </w:rPr>
              <w:t>，</w:t>
            </w:r>
            <w:r>
              <w:t xml:space="preserve"> SpringMVC</w:t>
            </w:r>
            <w:r>
              <w:rPr>
                <w:rFonts w:hint="eastAsia"/>
              </w:rPr>
              <w:t>学习指南</w:t>
            </w:r>
            <w:r>
              <w:t xml:space="preserve"> </w:t>
            </w:r>
            <w:r>
              <w:rPr>
                <w:rFonts w:hint="eastAsia"/>
              </w:rPr>
              <w:t>，北京</w:t>
            </w:r>
            <w:r>
              <w:t>:</w:t>
            </w:r>
            <w:r>
              <w:rPr>
                <w:rFonts w:hint="eastAsia"/>
              </w:rPr>
              <w:t>人民邮电出版社</w:t>
            </w:r>
            <w:r>
              <w:t xml:space="preserve"> 2005</w:t>
            </w:r>
            <w:bookmarkStart w:id="19" w:name="_GoBack"/>
            <w:bookmarkEnd w:id="18"/>
            <w:bookmarkEnd w:id="19"/>
          </w:p>
        </w:tc>
      </w:tr>
      <w:tr w:rsidR="00AA7268" w:rsidTr="00A10561">
        <w:tc>
          <w:tcPr>
            <w:tcW w:w="8296" w:type="dxa"/>
          </w:tcPr>
          <w:p w:rsidR="00AA7268" w:rsidRPr="00AA7268" w:rsidRDefault="00AA7268" w:rsidP="006B2327">
            <w:pPr>
              <w:adjustRightInd w:val="0"/>
              <w:snapToGrid w:val="0"/>
              <w:spacing w:before="180"/>
              <w:rPr>
                <w:rFonts w:ascii="仿宋_GB2312" w:eastAsia="仿宋_GB2312" w:hAnsi="仿宋_GB2312" w:cs="仿宋_GB2312"/>
                <w:color w:val="000000"/>
                <w:sz w:val="24"/>
                <w:szCs w:val="24"/>
              </w:rPr>
            </w:pPr>
            <w:r w:rsidRPr="00AA7268">
              <w:rPr>
                <w:rFonts w:ascii="仿宋_GB2312" w:eastAsia="仿宋_GB2312" w:hAnsi="仿宋_GB2312" w:cs="仿宋_GB2312" w:hint="eastAsia"/>
                <w:color w:val="000000"/>
                <w:sz w:val="24"/>
                <w:szCs w:val="24"/>
              </w:rPr>
              <w:lastRenderedPageBreak/>
              <w:t>7.指导教师意见（对课题的深度、广度及工作量、是否同意开题的意见）。</w:t>
            </w:r>
          </w:p>
        </w:tc>
      </w:tr>
      <w:tr w:rsidR="00AA7268" w:rsidTr="001E7F8E">
        <w:trPr>
          <w:trHeight w:val="7528"/>
        </w:trPr>
        <w:tc>
          <w:tcPr>
            <w:tcW w:w="8296" w:type="dxa"/>
          </w:tcPr>
          <w:p w:rsidR="00AA7268" w:rsidRDefault="00AA7268" w:rsidP="006B2327">
            <w:pPr>
              <w:adjustRightInd w:val="0"/>
              <w:snapToGrid w:val="0"/>
              <w:spacing w:before="180"/>
              <w:rPr>
                <w:rFonts w:ascii="仿宋_GB2312" w:eastAsia="仿宋_GB2312" w:hAnsi="仿宋_GB2312" w:cs="仿宋_GB2312"/>
                <w:color w:val="000000"/>
                <w:sz w:val="24"/>
                <w:szCs w:val="24"/>
              </w:rPr>
            </w:pPr>
          </w:p>
          <w:p w:rsidR="00AA7268" w:rsidRDefault="00AA7268" w:rsidP="006B2327">
            <w:pPr>
              <w:adjustRightInd w:val="0"/>
              <w:snapToGrid w:val="0"/>
              <w:spacing w:before="180"/>
              <w:rPr>
                <w:rFonts w:ascii="仿宋_GB2312" w:eastAsia="仿宋_GB2312" w:hAnsi="仿宋_GB2312" w:cs="仿宋_GB2312"/>
                <w:color w:val="000000"/>
                <w:sz w:val="24"/>
                <w:szCs w:val="24"/>
              </w:rPr>
            </w:pPr>
          </w:p>
          <w:p w:rsidR="00AA7268" w:rsidRDefault="00AA7268" w:rsidP="006B2327">
            <w:pPr>
              <w:adjustRightInd w:val="0"/>
              <w:snapToGrid w:val="0"/>
              <w:spacing w:before="180"/>
              <w:rPr>
                <w:rFonts w:ascii="仿宋_GB2312" w:eastAsia="仿宋_GB2312" w:hAnsi="仿宋_GB2312" w:cs="仿宋_GB2312"/>
                <w:color w:val="000000"/>
                <w:sz w:val="24"/>
                <w:szCs w:val="24"/>
              </w:rPr>
            </w:pPr>
          </w:p>
          <w:p w:rsidR="00AA7268" w:rsidRDefault="00AA7268" w:rsidP="006B2327">
            <w:pPr>
              <w:adjustRightInd w:val="0"/>
              <w:snapToGrid w:val="0"/>
              <w:spacing w:before="180"/>
              <w:rPr>
                <w:rFonts w:ascii="仿宋_GB2312" w:eastAsia="仿宋_GB2312" w:hAnsi="仿宋_GB2312" w:cs="仿宋_GB2312"/>
                <w:color w:val="000000"/>
                <w:sz w:val="24"/>
                <w:szCs w:val="24"/>
              </w:rPr>
            </w:pPr>
          </w:p>
          <w:p w:rsidR="00AA7268" w:rsidRDefault="00AA7268" w:rsidP="006B2327">
            <w:pPr>
              <w:adjustRightInd w:val="0"/>
              <w:snapToGrid w:val="0"/>
              <w:spacing w:before="180"/>
              <w:rPr>
                <w:rFonts w:ascii="仿宋_GB2312" w:eastAsia="仿宋_GB2312" w:hAnsi="仿宋_GB2312" w:cs="仿宋_GB2312"/>
                <w:color w:val="000000"/>
                <w:sz w:val="24"/>
                <w:szCs w:val="24"/>
              </w:rPr>
            </w:pPr>
          </w:p>
          <w:p w:rsidR="00AA7268" w:rsidRDefault="00AA7268" w:rsidP="006B2327">
            <w:pPr>
              <w:adjustRightInd w:val="0"/>
              <w:snapToGrid w:val="0"/>
              <w:spacing w:before="180"/>
              <w:rPr>
                <w:rFonts w:ascii="仿宋_GB2312" w:eastAsia="仿宋_GB2312" w:hAnsi="仿宋_GB2312" w:cs="仿宋_GB2312"/>
                <w:color w:val="000000"/>
                <w:sz w:val="24"/>
                <w:szCs w:val="24"/>
              </w:rPr>
            </w:pPr>
          </w:p>
          <w:p w:rsidR="00AA7268" w:rsidRDefault="00AA7268" w:rsidP="006B2327">
            <w:pPr>
              <w:adjustRightInd w:val="0"/>
              <w:snapToGrid w:val="0"/>
              <w:spacing w:before="180"/>
              <w:rPr>
                <w:rFonts w:ascii="仿宋_GB2312" w:eastAsia="仿宋_GB2312" w:hAnsi="仿宋_GB2312" w:cs="仿宋_GB2312"/>
                <w:color w:val="000000"/>
                <w:sz w:val="24"/>
                <w:szCs w:val="24"/>
              </w:rPr>
            </w:pPr>
          </w:p>
          <w:p w:rsidR="00E3400F" w:rsidRDefault="00E3400F" w:rsidP="006B2327">
            <w:pPr>
              <w:adjustRightInd w:val="0"/>
              <w:snapToGrid w:val="0"/>
              <w:spacing w:before="180"/>
              <w:rPr>
                <w:rFonts w:ascii="仿宋_GB2312" w:eastAsia="仿宋_GB2312" w:hAnsi="仿宋_GB2312" w:cs="仿宋_GB2312"/>
                <w:color w:val="000000"/>
                <w:sz w:val="24"/>
                <w:szCs w:val="24"/>
              </w:rPr>
            </w:pPr>
          </w:p>
          <w:p w:rsidR="00E3400F" w:rsidRDefault="00E3400F" w:rsidP="006B2327">
            <w:pPr>
              <w:adjustRightInd w:val="0"/>
              <w:snapToGrid w:val="0"/>
              <w:spacing w:before="180"/>
              <w:rPr>
                <w:rFonts w:ascii="仿宋_GB2312" w:eastAsia="仿宋_GB2312" w:hAnsi="仿宋_GB2312" w:cs="仿宋_GB2312"/>
                <w:color w:val="000000"/>
                <w:sz w:val="24"/>
                <w:szCs w:val="24"/>
              </w:rPr>
            </w:pPr>
          </w:p>
          <w:p w:rsidR="001E7F8E" w:rsidRDefault="001E7F8E" w:rsidP="006B2327">
            <w:pPr>
              <w:adjustRightInd w:val="0"/>
              <w:snapToGrid w:val="0"/>
              <w:spacing w:before="180"/>
              <w:rPr>
                <w:rFonts w:ascii="仿宋_GB2312" w:eastAsia="仿宋_GB2312" w:hAnsi="仿宋_GB2312" w:cs="仿宋_GB2312"/>
                <w:color w:val="000000"/>
                <w:sz w:val="24"/>
                <w:szCs w:val="24"/>
              </w:rPr>
            </w:pPr>
          </w:p>
          <w:p w:rsidR="001E7F8E" w:rsidRDefault="001E7F8E" w:rsidP="006B2327">
            <w:pPr>
              <w:adjustRightInd w:val="0"/>
              <w:snapToGrid w:val="0"/>
              <w:spacing w:before="180"/>
              <w:rPr>
                <w:rFonts w:ascii="仿宋_GB2312" w:eastAsia="仿宋_GB2312" w:hAnsi="仿宋_GB2312" w:cs="仿宋_GB2312"/>
                <w:color w:val="000000"/>
                <w:sz w:val="24"/>
                <w:szCs w:val="24"/>
              </w:rPr>
            </w:pPr>
          </w:p>
          <w:p w:rsidR="001E7F8E" w:rsidRDefault="001E7F8E" w:rsidP="006B2327">
            <w:pPr>
              <w:adjustRightInd w:val="0"/>
              <w:snapToGrid w:val="0"/>
              <w:spacing w:before="180"/>
              <w:rPr>
                <w:rFonts w:ascii="仿宋_GB2312" w:eastAsia="仿宋_GB2312" w:hAnsi="仿宋_GB2312" w:cs="仿宋_GB2312"/>
                <w:color w:val="000000"/>
                <w:sz w:val="24"/>
                <w:szCs w:val="24"/>
              </w:rPr>
            </w:pPr>
          </w:p>
          <w:p w:rsidR="00AA7268" w:rsidRDefault="00AA7268" w:rsidP="00AA7268">
            <w:pPr>
              <w:pStyle w:val="a7"/>
              <w:widowControl w:val="0"/>
              <w:spacing w:before="0" w:beforeAutospacing="0" w:after="0" w:afterAutospacing="0" w:line="400" w:lineRule="exact"/>
              <w:ind w:right="560" w:firstLineChars="1800" w:firstLine="4320"/>
              <w:jc w:val="both"/>
              <w:rPr>
                <w:rFonts w:ascii="仿宋_GB2312" w:eastAsia="仿宋_GB2312" w:cs="仿宋_GB2312"/>
                <w:color w:val="000000"/>
              </w:rPr>
            </w:pPr>
            <w:r>
              <w:rPr>
                <w:rFonts w:ascii="仿宋_GB2312" w:eastAsia="仿宋_GB2312" w:cs="仿宋_GB2312" w:hint="eastAsia"/>
                <w:color w:val="000000"/>
                <w:kern w:val="2"/>
                <w:lang w:bidi="ar"/>
              </w:rPr>
              <w:t xml:space="preserve">指导教师：                   </w:t>
            </w:r>
          </w:p>
          <w:p w:rsidR="00AA7268" w:rsidRPr="00E3400F" w:rsidRDefault="00AA7268" w:rsidP="00E3400F">
            <w:pPr>
              <w:pStyle w:val="a7"/>
              <w:widowControl w:val="0"/>
              <w:spacing w:beforeLines="50" w:before="156" w:beforeAutospacing="0" w:after="0" w:afterAutospacing="0"/>
              <w:jc w:val="both"/>
              <w:rPr>
                <w:rFonts w:ascii="仿宋_GB2312" w:eastAsia="仿宋_GB2312" w:cs="仿宋_GB2312"/>
                <w:color w:val="000000"/>
              </w:rPr>
            </w:pPr>
            <w:r>
              <w:rPr>
                <w:rFonts w:ascii="仿宋_GB2312" w:eastAsia="仿宋_GB2312" w:cs="仿宋_GB2312" w:hint="eastAsia"/>
                <w:color w:val="000000"/>
                <w:kern w:val="2"/>
                <w:lang w:bidi="ar"/>
              </w:rPr>
              <w:t xml:space="preserve">                                                       年   月   日</w:t>
            </w:r>
          </w:p>
        </w:tc>
      </w:tr>
    </w:tbl>
    <w:p w:rsidR="00A10561" w:rsidRPr="00A10561" w:rsidRDefault="00A10561" w:rsidP="002B49F5">
      <w:pPr>
        <w:widowControl/>
        <w:spacing w:line="460" w:lineRule="exact"/>
        <w:jc w:val="left"/>
        <w:rPr>
          <w:rFonts w:ascii="宋体" w:hAnsi="宋体"/>
          <w:sz w:val="24"/>
          <w:szCs w:val="24"/>
        </w:rPr>
      </w:pPr>
    </w:p>
    <w:sectPr w:rsidR="00A10561" w:rsidRPr="00A10561" w:rsidSect="00D543EE">
      <w:footerReference w:type="default" r:id="rId10"/>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AA2" w:rsidRDefault="00315AA2" w:rsidP="00995C6C">
      <w:r>
        <w:separator/>
      </w:r>
    </w:p>
  </w:endnote>
  <w:endnote w:type="continuationSeparator" w:id="0">
    <w:p w:rsidR="00315AA2" w:rsidRDefault="00315AA2" w:rsidP="00995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Light">
    <w:altName w:val="微软雅黑"/>
    <w:charset w:val="86"/>
    <w:family w:val="auto"/>
    <w:pitch w:val="variable"/>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方正大标宋简体">
    <w:altName w:val="方正兰亭超细黑简体"/>
    <w:charset w:val="86"/>
    <w:family w:val="auto"/>
    <w:pitch w:val="default"/>
    <w:sig w:usb0="00000001" w:usb1="080E0000" w:usb2="00000010" w:usb3="00000000" w:csb0="00040000" w:csb1="00000000"/>
  </w:font>
  <w:font w:name="方正小标宋_GBK">
    <w:altName w:val="Microsoft YaHei UI"/>
    <w:charset w:val="86"/>
    <w:family w:val="script"/>
    <w:pitch w:val="default"/>
    <w:sig w:usb0="00000000" w:usb1="080E0000" w:usb2="0000000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845862"/>
      <w:docPartObj>
        <w:docPartGallery w:val="Page Numbers (Bottom of Page)"/>
        <w:docPartUnique/>
      </w:docPartObj>
    </w:sdtPr>
    <w:sdtEndPr/>
    <w:sdtContent>
      <w:p w:rsidR="00D543EE" w:rsidRDefault="00D543EE">
        <w:pPr>
          <w:pStyle w:val="a5"/>
          <w:jc w:val="right"/>
        </w:pPr>
        <w:r w:rsidRPr="00D543EE">
          <w:rPr>
            <w:rFonts w:ascii="宋体" w:hAnsi="宋体"/>
            <w:sz w:val="28"/>
            <w:szCs w:val="28"/>
          </w:rPr>
          <w:fldChar w:fldCharType="begin"/>
        </w:r>
        <w:r w:rsidRPr="00D543EE">
          <w:rPr>
            <w:rFonts w:ascii="宋体" w:hAnsi="宋体"/>
            <w:sz w:val="28"/>
            <w:szCs w:val="28"/>
          </w:rPr>
          <w:instrText>PAGE   \* MERGEFORMAT</w:instrText>
        </w:r>
        <w:r w:rsidRPr="00D543EE">
          <w:rPr>
            <w:rFonts w:ascii="宋体" w:hAnsi="宋体"/>
            <w:sz w:val="28"/>
            <w:szCs w:val="28"/>
          </w:rPr>
          <w:fldChar w:fldCharType="separate"/>
        </w:r>
        <w:r w:rsidR="0004016E" w:rsidRPr="0004016E">
          <w:rPr>
            <w:rFonts w:ascii="宋体" w:hAnsi="宋体"/>
            <w:noProof/>
            <w:sz w:val="28"/>
            <w:szCs w:val="28"/>
            <w:lang w:val="zh-CN"/>
          </w:rPr>
          <w:t>-</w:t>
        </w:r>
        <w:r w:rsidR="0004016E">
          <w:rPr>
            <w:rFonts w:ascii="宋体" w:hAnsi="宋体"/>
            <w:noProof/>
            <w:sz w:val="28"/>
            <w:szCs w:val="28"/>
          </w:rPr>
          <w:t xml:space="preserve"> 7 -</w:t>
        </w:r>
        <w:r w:rsidRPr="00D543EE">
          <w:rPr>
            <w:rFonts w:ascii="宋体" w:hAnsi="宋体"/>
            <w:sz w:val="28"/>
            <w:szCs w:val="28"/>
          </w:rPr>
          <w:fldChar w:fldCharType="end"/>
        </w:r>
      </w:p>
    </w:sdtContent>
  </w:sdt>
  <w:p w:rsidR="00D543EE" w:rsidRDefault="00D543E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AA2" w:rsidRDefault="00315AA2" w:rsidP="00995C6C">
      <w:r>
        <w:separator/>
      </w:r>
    </w:p>
  </w:footnote>
  <w:footnote w:type="continuationSeparator" w:id="0">
    <w:p w:rsidR="00315AA2" w:rsidRDefault="00315AA2" w:rsidP="00995C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B0E87"/>
    <w:multiLevelType w:val="hybridMultilevel"/>
    <w:tmpl w:val="0D5609EE"/>
    <w:lvl w:ilvl="0" w:tplc="C98455C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9E5"/>
    <w:rsid w:val="00017FB9"/>
    <w:rsid w:val="0004016E"/>
    <w:rsid w:val="00040B4A"/>
    <w:rsid w:val="00070732"/>
    <w:rsid w:val="000F4A1C"/>
    <w:rsid w:val="00131DB5"/>
    <w:rsid w:val="00155A3E"/>
    <w:rsid w:val="001E7F8E"/>
    <w:rsid w:val="00224BEE"/>
    <w:rsid w:val="002B49F5"/>
    <w:rsid w:val="002C15B4"/>
    <w:rsid w:val="002C3850"/>
    <w:rsid w:val="002D69E5"/>
    <w:rsid w:val="00315AA2"/>
    <w:rsid w:val="0046656A"/>
    <w:rsid w:val="004946CB"/>
    <w:rsid w:val="005226AC"/>
    <w:rsid w:val="00580934"/>
    <w:rsid w:val="0068597B"/>
    <w:rsid w:val="006B2327"/>
    <w:rsid w:val="00755926"/>
    <w:rsid w:val="008178BE"/>
    <w:rsid w:val="008227EE"/>
    <w:rsid w:val="008601B1"/>
    <w:rsid w:val="008A185D"/>
    <w:rsid w:val="008F6511"/>
    <w:rsid w:val="009545E5"/>
    <w:rsid w:val="00995C6C"/>
    <w:rsid w:val="00996A0F"/>
    <w:rsid w:val="00A10561"/>
    <w:rsid w:val="00A27832"/>
    <w:rsid w:val="00AA7268"/>
    <w:rsid w:val="00C35FD3"/>
    <w:rsid w:val="00C45334"/>
    <w:rsid w:val="00C85F49"/>
    <w:rsid w:val="00C94996"/>
    <w:rsid w:val="00C9723D"/>
    <w:rsid w:val="00D543EE"/>
    <w:rsid w:val="00D749CA"/>
    <w:rsid w:val="00E3400F"/>
    <w:rsid w:val="00F450BE"/>
    <w:rsid w:val="00F53B06"/>
    <w:rsid w:val="00F57026"/>
    <w:rsid w:val="00F66576"/>
    <w:rsid w:val="00F67839"/>
    <w:rsid w:val="00F81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12970"/>
  <w15:chartTrackingRefBased/>
  <w15:docId w15:val="{0844CA69-8D3B-4059-B886-C186383F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5C6C"/>
    <w:pPr>
      <w:widowControl w:val="0"/>
      <w:jc w:val="both"/>
    </w:pPr>
    <w:rPr>
      <w:rFonts w:ascii="Times New Roman" w:eastAsia="宋体" w:hAnsi="Times New Roman" w:cs="Times New Roman"/>
      <w:szCs w:val="20"/>
    </w:rPr>
  </w:style>
  <w:style w:type="paragraph" w:styleId="4">
    <w:name w:val="heading 4"/>
    <w:basedOn w:val="a"/>
    <w:next w:val="a"/>
    <w:link w:val="41"/>
    <w:qFormat/>
    <w:rsid w:val="006B2327"/>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5C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5C6C"/>
    <w:rPr>
      <w:sz w:val="18"/>
      <w:szCs w:val="18"/>
    </w:rPr>
  </w:style>
  <w:style w:type="paragraph" w:styleId="a5">
    <w:name w:val="footer"/>
    <w:basedOn w:val="a"/>
    <w:link w:val="a6"/>
    <w:uiPriority w:val="99"/>
    <w:unhideWhenUsed/>
    <w:rsid w:val="00995C6C"/>
    <w:pPr>
      <w:tabs>
        <w:tab w:val="center" w:pos="4153"/>
        <w:tab w:val="right" w:pos="8306"/>
      </w:tabs>
      <w:snapToGrid w:val="0"/>
      <w:jc w:val="left"/>
    </w:pPr>
    <w:rPr>
      <w:sz w:val="18"/>
      <w:szCs w:val="18"/>
    </w:rPr>
  </w:style>
  <w:style w:type="character" w:customStyle="1" w:styleId="a6">
    <w:name w:val="页脚 字符"/>
    <w:basedOn w:val="a0"/>
    <w:link w:val="a5"/>
    <w:uiPriority w:val="99"/>
    <w:rsid w:val="00995C6C"/>
    <w:rPr>
      <w:sz w:val="18"/>
      <w:szCs w:val="18"/>
    </w:rPr>
  </w:style>
  <w:style w:type="paragraph" w:styleId="a7">
    <w:name w:val="Normal (Web)"/>
    <w:basedOn w:val="a"/>
    <w:rsid w:val="00995C6C"/>
    <w:pPr>
      <w:widowControl/>
      <w:spacing w:before="100" w:beforeAutospacing="1" w:after="100" w:afterAutospacing="1"/>
      <w:jc w:val="left"/>
    </w:pPr>
    <w:rPr>
      <w:rFonts w:ascii="宋体" w:hAnsi="宋体" w:cs="宋体"/>
      <w:kern w:val="0"/>
      <w:sz w:val="24"/>
      <w:szCs w:val="24"/>
    </w:rPr>
  </w:style>
  <w:style w:type="table" w:styleId="a8">
    <w:name w:val="Table Grid"/>
    <w:basedOn w:val="a1"/>
    <w:uiPriority w:val="39"/>
    <w:rsid w:val="00995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C35FD3"/>
    <w:pPr>
      <w:ind w:firstLineChars="200" w:firstLine="420"/>
    </w:pPr>
  </w:style>
  <w:style w:type="paragraph" w:customStyle="1" w:styleId="aa">
    <w:name w:val="开题报告正文"/>
    <w:basedOn w:val="ab"/>
    <w:rsid w:val="00F66576"/>
    <w:pPr>
      <w:tabs>
        <w:tab w:val="left" w:pos="5832"/>
      </w:tabs>
      <w:spacing w:after="0" w:line="400" w:lineRule="exact"/>
      <w:ind w:leftChars="0" w:left="0" w:firstLineChars="200" w:firstLine="480"/>
      <w:jc w:val="left"/>
    </w:pPr>
    <w:rPr>
      <w:rFonts w:ascii="宋体" w:hAnsi="宋体"/>
      <w:sz w:val="24"/>
      <w:szCs w:val="24"/>
    </w:rPr>
  </w:style>
  <w:style w:type="paragraph" w:styleId="ab">
    <w:name w:val="Body Text Indent"/>
    <w:basedOn w:val="a"/>
    <w:link w:val="ac"/>
    <w:uiPriority w:val="99"/>
    <w:semiHidden/>
    <w:unhideWhenUsed/>
    <w:rsid w:val="00F66576"/>
    <w:pPr>
      <w:spacing w:after="120"/>
      <w:ind w:leftChars="200" w:left="420"/>
    </w:pPr>
  </w:style>
  <w:style w:type="character" w:customStyle="1" w:styleId="ac">
    <w:name w:val="正文文本缩进 字符"/>
    <w:basedOn w:val="a0"/>
    <w:link w:val="ab"/>
    <w:uiPriority w:val="99"/>
    <w:semiHidden/>
    <w:rsid w:val="00F66576"/>
    <w:rPr>
      <w:rFonts w:ascii="Times New Roman" w:eastAsia="宋体" w:hAnsi="Times New Roman" w:cs="Times New Roman"/>
      <w:szCs w:val="20"/>
    </w:rPr>
  </w:style>
  <w:style w:type="character" w:customStyle="1" w:styleId="40">
    <w:name w:val="标题 4 字符"/>
    <w:basedOn w:val="a0"/>
    <w:uiPriority w:val="9"/>
    <w:semiHidden/>
    <w:rsid w:val="006B2327"/>
    <w:rPr>
      <w:rFonts w:asciiTheme="majorHAnsi" w:eastAsiaTheme="majorEastAsia" w:hAnsiTheme="majorHAnsi" w:cstheme="majorBidi"/>
      <w:b/>
      <w:bCs/>
      <w:sz w:val="28"/>
      <w:szCs w:val="28"/>
    </w:rPr>
  </w:style>
  <w:style w:type="character" w:customStyle="1" w:styleId="41">
    <w:name w:val="标题 4 字符1"/>
    <w:link w:val="4"/>
    <w:rsid w:val="006B2327"/>
    <w:rPr>
      <w:rFonts w:ascii="Arial" w:eastAsia="黑体" w:hAnsi="Arial"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622551">
      <w:bodyDiv w:val="1"/>
      <w:marLeft w:val="0"/>
      <w:marRight w:val="0"/>
      <w:marTop w:val="0"/>
      <w:marBottom w:val="0"/>
      <w:divBdr>
        <w:top w:val="none" w:sz="0" w:space="0" w:color="auto"/>
        <w:left w:val="none" w:sz="0" w:space="0" w:color="auto"/>
        <w:bottom w:val="none" w:sz="0" w:space="0" w:color="auto"/>
        <w:right w:val="none" w:sz="0" w:space="0" w:color="auto"/>
      </w:divBdr>
    </w:div>
    <w:div w:id="765997958">
      <w:bodyDiv w:val="1"/>
      <w:marLeft w:val="0"/>
      <w:marRight w:val="0"/>
      <w:marTop w:val="0"/>
      <w:marBottom w:val="0"/>
      <w:divBdr>
        <w:top w:val="none" w:sz="0" w:space="0" w:color="auto"/>
        <w:left w:val="none" w:sz="0" w:space="0" w:color="auto"/>
        <w:bottom w:val="none" w:sz="0" w:space="0" w:color="auto"/>
        <w:right w:val="none" w:sz="0" w:space="0" w:color="auto"/>
      </w:divBdr>
    </w:div>
    <w:div w:id="170578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140E6-23F5-44B7-8AE6-1E47D62F7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2802</TotalTime>
  <Pages>8</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Mars</cp:lastModifiedBy>
  <cp:revision>29</cp:revision>
  <dcterms:created xsi:type="dcterms:W3CDTF">2017-01-04T07:37:00Z</dcterms:created>
  <dcterms:modified xsi:type="dcterms:W3CDTF">2017-04-11T14:14:00Z</dcterms:modified>
</cp:coreProperties>
</file>