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42FD" w:rsidRDefault="00E342FD">
      <w:pPr>
        <w:autoSpaceDE w:val="0"/>
        <w:autoSpaceDN w:val="0"/>
        <w:spacing w:line="360" w:lineRule="auto"/>
        <w:jc w:val="left"/>
        <w:rPr>
          <w:rFonts w:ascii="宋体" w:hAnsi="宋体" w:hint="eastAsia"/>
          <w:b/>
          <w:kern w:val="0"/>
          <w:sz w:val="28"/>
          <w:szCs w:val="16"/>
          <w:lang w:val="zh-CN"/>
        </w:rPr>
      </w:pPr>
      <w:r w:rsidRPr="00E342FD">
        <w:rPr>
          <w:rFonts w:ascii="宋体" w:hAnsi="宋体" w:hint="eastAsia"/>
          <w:b/>
          <w:kern w:val="0"/>
          <w:sz w:val="28"/>
          <w:szCs w:val="16"/>
          <w:lang w:val="zh-CN"/>
        </w:rPr>
        <w:t>050我是放弃生意静修，还是随缘修行好？</w:t>
      </w:r>
    </w:p>
    <w:p w:rsidR="00FB44BF" w:rsidRDefault="00E342FD">
      <w:pPr>
        <w:autoSpaceDE w:val="0"/>
        <w:autoSpaceDN w:val="0"/>
        <w:spacing w:line="360" w:lineRule="auto"/>
        <w:jc w:val="left"/>
        <w:rPr>
          <w:rFonts w:ascii="宋体" w:hAnsi="宋体"/>
          <w:b/>
          <w:kern w:val="0"/>
          <w:sz w:val="28"/>
          <w:szCs w:val="16"/>
          <w:lang w:val="zh-CN"/>
        </w:rPr>
      </w:pPr>
      <w:r>
        <w:rPr>
          <w:rFonts w:ascii="宋体" w:hAnsi="宋体" w:hint="eastAsia"/>
          <w:b/>
          <w:kern w:val="0"/>
          <w:sz w:val="28"/>
          <w:szCs w:val="16"/>
          <w:lang w:val="zh-CN"/>
        </w:rPr>
        <w:t>问：我现在有企业，每天面对很多客人和员工，影响修行。我是放弃生意静修，还是随缘修行好？</w:t>
      </w:r>
    </w:p>
    <w:p w:rsidR="00E342FD" w:rsidRDefault="00E342FD" w:rsidP="00E342FD">
      <w:pPr>
        <w:autoSpaceDE w:val="0"/>
        <w:autoSpaceDN w:val="0"/>
        <w:spacing w:line="360" w:lineRule="auto"/>
        <w:ind w:firstLineChars="196" w:firstLine="551"/>
        <w:jc w:val="left"/>
        <w:rPr>
          <w:rFonts w:ascii="宋体" w:hAnsi="宋体" w:hint="eastAsia"/>
          <w:kern w:val="0"/>
          <w:sz w:val="28"/>
          <w:szCs w:val="16"/>
          <w:lang w:val="zh-CN"/>
        </w:rPr>
      </w:pPr>
      <w:r w:rsidRPr="00E342FD">
        <w:rPr>
          <w:rFonts w:ascii="宋体" w:hAnsi="宋体" w:hint="eastAsia"/>
          <w:b/>
          <w:kern w:val="0"/>
          <w:sz w:val="28"/>
          <w:szCs w:val="16"/>
          <w:lang w:val="zh-CN"/>
        </w:rPr>
        <w:t>大安法师答：</w:t>
      </w:r>
      <w:r>
        <w:rPr>
          <w:rFonts w:ascii="宋体" w:hAnsi="宋体" w:hint="eastAsia"/>
          <w:kern w:val="0"/>
          <w:sz w:val="28"/>
          <w:szCs w:val="16"/>
          <w:lang w:val="zh-CN"/>
        </w:rPr>
        <w:t>一般的来说，佛法不离世间法，佛法提升世间法。你如果有企业，你就尽量把你的企业文化用佛教精神来凝聚。那凝聚这个佛教精神的企业，你正好就把这个企业变成一个道场。影响你的员工：能够信因果，信轮回，能够奉行五戒，能够学点儒家文化。如果你能这样发大心去做，这不仅不影响你的修行，而且在增上你的菩萨行。作为一个企业老板，你有影响力，你能影响你的员工来学圣贤之道。所以一个居士居尘学道，即尘劳为道场，要有一种发心：影响自己的家人、亲属、朋友、员工也走上学佛的道路。这样不需要你去放弃你的生意，来专修念佛。你随缘修行</w:t>
      </w:r>
      <w:r>
        <w:rPr>
          <w:rFonts w:ascii="宋体" w:hAnsi="宋体" w:hint="eastAsia"/>
          <w:kern w:val="0"/>
          <w:sz w:val="28"/>
          <w:szCs w:val="16"/>
          <w:lang w:val="zh-CN"/>
        </w:rPr>
        <w:t>还真的为好。这种随缘，而且要有积极的心态，引导更多的人来信愿念佛求生净土。</w:t>
      </w:r>
    </w:p>
    <w:p w:rsidR="00FB44BF" w:rsidRDefault="00E342FD" w:rsidP="00E342FD">
      <w:pPr>
        <w:autoSpaceDE w:val="0"/>
        <w:autoSpaceDN w:val="0"/>
        <w:spacing w:line="360" w:lineRule="auto"/>
        <w:ind w:firstLineChars="196" w:firstLine="549"/>
        <w:jc w:val="left"/>
        <w:rPr>
          <w:rFonts w:ascii="宋体" w:hAnsi="宋体"/>
          <w:kern w:val="0"/>
          <w:sz w:val="28"/>
          <w:szCs w:val="16"/>
          <w:lang w:val="zh-CN"/>
        </w:rPr>
      </w:pPr>
      <w:r>
        <w:rPr>
          <w:rFonts w:ascii="宋体" w:hAnsi="宋体" w:hint="eastAsia"/>
          <w:kern w:val="0"/>
          <w:sz w:val="28"/>
          <w:szCs w:val="16"/>
          <w:lang w:val="zh-CN"/>
        </w:rPr>
        <w:t>就往生这一点来说，不是说你放弃、不放弃的，你只要具足信愿，哪怕平时只有十念，阿弥陀佛临命终时都会拿着莲台来接引。所以完全是靠着佛的愿力令我们往生，不是靠我们修行的功夫去往生。正因为靠信愿感通弥陀愿力解决我们的轮回问题、成佛问题，我们才能够放下心来行菩萨道。你能发心作如来使，传播弥陀的愿力，自信教人信，你就真正报答了阿弥陀佛的恩德。由于你的劝勉能够令他人往生，你自己也决定能够往生。放心去做好了。</w:t>
      </w:r>
    </w:p>
    <w:p w:rsidR="00FB44BF" w:rsidRPr="00E342FD" w:rsidRDefault="00E342FD" w:rsidP="00E342FD">
      <w:pPr>
        <w:autoSpaceDE w:val="0"/>
        <w:autoSpaceDN w:val="0"/>
        <w:spacing w:line="360" w:lineRule="auto"/>
        <w:jc w:val="left"/>
        <w:rPr>
          <w:rFonts w:ascii="宋体" w:hAnsi="宋体"/>
          <w:kern w:val="0"/>
          <w:sz w:val="28"/>
          <w:szCs w:val="16"/>
        </w:rPr>
      </w:pPr>
      <w:r>
        <w:rPr>
          <w:rFonts w:ascii="宋体" w:hAnsi="宋体" w:hint="eastAsia"/>
          <w:kern w:val="0"/>
          <w:sz w:val="28"/>
          <w:szCs w:val="16"/>
        </w:rPr>
        <w:t xml:space="preserve">    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</w:t>
      </w:r>
      <w:r>
        <w:rPr>
          <w:rFonts w:ascii="宋体" w:hAnsi="宋体" w:hint="eastAsia"/>
          <w:sz w:val="28"/>
          <w:szCs w:val="28"/>
        </w:rPr>
        <w:t>龙舒净土文》第</w:t>
      </w:r>
      <w:r>
        <w:rPr>
          <w:rFonts w:ascii="宋体" w:hAnsi="宋体" w:hint="eastAsia"/>
          <w:sz w:val="28"/>
          <w:szCs w:val="28"/>
        </w:rPr>
        <w:t>十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  <w:bookmarkStart w:id="0" w:name="_GoBack"/>
      <w:bookmarkEnd w:id="0"/>
    </w:p>
    <w:sectPr w:rsidR="00FB44BF" w:rsidRPr="00E342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4BF"/>
    <w:rsid w:val="00E342FD"/>
    <w:rsid w:val="00FB44BF"/>
    <w:rsid w:val="09881CAA"/>
    <w:rsid w:val="6BE4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>china</Company>
  <LinksUpToDate>false</LinksUpToDate>
  <CharactersWithSpaces>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