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25E" w:rsidRDefault="00AA325E" w:rsidP="00AA325E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24"/>
        </w:rPr>
      </w:pPr>
      <w:bookmarkStart w:id="0" w:name="_GoBack"/>
      <w:r>
        <w:rPr>
          <w:rFonts w:hint="eastAsia"/>
          <w:b/>
          <w:color w:val="000000"/>
          <w:sz w:val="28"/>
          <w:szCs w:val="24"/>
        </w:rPr>
        <w:t>144</w:t>
      </w:r>
      <w:r w:rsidRPr="00AA325E">
        <w:rPr>
          <w:rFonts w:hint="eastAsia"/>
          <w:b/>
          <w:color w:val="000000"/>
          <w:sz w:val="28"/>
          <w:szCs w:val="24"/>
        </w:rPr>
        <w:t>蚊虫是怎么来的？</w:t>
      </w:r>
    </w:p>
    <w:bookmarkEnd w:id="0"/>
    <w:p w:rsidR="0047677D" w:rsidRDefault="00AA325E" w:rsidP="00AA325E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>问：住宅小区多次举行大型蚊虫消杀活动。请问消杀队员有杀生罪吗？如何忏悔？向物业管理反映虫灾情况的业主有杀生罪吗？如何忏悔？</w:t>
      </w:r>
    </w:p>
    <w:p w:rsidR="0047677D" w:rsidRDefault="00AA325E">
      <w:pPr>
        <w:ind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  <w:szCs w:val="24"/>
        </w:rPr>
        <w:t>大安法师</w:t>
      </w:r>
      <w:r>
        <w:rPr>
          <w:rFonts w:hint="eastAsia"/>
          <w:color w:val="000000"/>
          <w:sz w:val="28"/>
          <w:szCs w:val="24"/>
        </w:rPr>
        <w:t>答：这个问题就更仔细一点了。蚊虫是怎么来的？也是我们恶业感过来的。古人说，修道人他如果修得很有功夫的时候，自然蚊虫就会“迁单”——就会搬家。那自己修行不够，才会有些蚊虫过来。</w:t>
      </w:r>
      <w:r>
        <w:rPr>
          <w:rFonts w:hint="eastAsia"/>
          <w:color w:val="000000"/>
          <w:sz w:val="28"/>
          <w:szCs w:val="24"/>
        </w:rPr>
        <w:t>那面对这个怎么办？我们一定要护念当下这颗心，不要有杀这些蚊虫的心。能够善巧方便让它转移固然好，如果万一没有办法，你比如对蚊子，你能不能发出一个大慈悲心：蚊子那个幼小的生命，它就是吸点血，我就让它吸点血，对它进行布施。没有问题吧？你看古代的高僧，他为了布施，跟众生结缘，在夏天的晚上，在那个灌木丛中蚊子很多的地方，把上衣脱掉，坐在那里，就喂这些蚊子。那吃了、喝了他的血的这些蚊子，以后肯定是他成佛之后座下的弟子。所以发大慈悲心，就算布施。但万一作不到这一点——因为人确实悭吝，这要大慈悲心现前，他才作。他甘心去作，</w:t>
      </w:r>
      <w:r>
        <w:rPr>
          <w:rFonts w:hint="eastAsia"/>
          <w:color w:val="000000"/>
          <w:sz w:val="28"/>
          <w:szCs w:val="24"/>
        </w:rPr>
        <w:t>他不会有痛苦。但一般不甘心作，人都有身见嘛。谁要叮自己一口——你看这个蚊子，正好它的那个针叮下去吸血的那一刻，它吸血的当下我们就正是感到疼痛的时候，疼痛的时候正是他心躁的时候，这时候往往“啪”一下子过去，又准又狠。这个蚊子都也可怜，就是刚吸到一点的时候，马上它死亡也到了。本人也曾经都有这个体验。原来不学佛之前，谁叮了我一下，“啪”一下打过去；以后学佛了，觉得不应该打。不应该打，也不甘心让它吃啊，往往就悄悄的点一点，让它飞走，不至于杀它。它一惊</w:t>
      </w:r>
      <w:r>
        <w:rPr>
          <w:rFonts w:hint="eastAsia"/>
          <w:color w:val="000000"/>
          <w:sz w:val="28"/>
          <w:szCs w:val="24"/>
        </w:rPr>
        <w:lastRenderedPageBreak/>
        <w:t>吓，它也飞走。但是有时候都感觉到，既然来了一个布施的好机会，就让它</w:t>
      </w:r>
      <w:r>
        <w:rPr>
          <w:rFonts w:hint="eastAsia"/>
          <w:color w:val="000000"/>
          <w:sz w:val="28"/>
          <w:szCs w:val="24"/>
        </w:rPr>
        <w:t>吃吧！就让它吃。但是这时候你要念佛了，等它“哎呀”——痛的时候，你要“阿弥陀佛，阿弥陀佛……”你就过去了。它吃饱了，自然就走了。甚至你如果念佛念得好，告诉你，那蚊子不会咬你的。虽然蚊子就在这边“嗡、嗡、嗡”，但是你能够安然睡觉。所以你用慈悲心去对待它，以布施心去对待它，为好。千万不要去杀它。万一没有办法，你觉得很难，你可以尝试着用大悲水来作这个事情，让它迁移走，不要用毒药。</w:t>
      </w:r>
    </w:p>
    <w:p w:rsidR="0047677D" w:rsidRDefault="00AA325E">
      <w:pPr>
        <w:ind w:firstLine="560"/>
        <w:rPr>
          <w:color w:val="000000"/>
          <w:sz w:val="28"/>
          <w:szCs w:val="24"/>
        </w:rPr>
      </w:pP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18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476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77D"/>
    <w:rsid w:val="0047677D"/>
    <w:rsid w:val="00AA325E"/>
    <w:rsid w:val="1490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763</Characters>
  <Application>Microsoft Office Word</Application>
  <DocSecurity>0</DocSecurity>
  <Lines>6</Lines>
  <Paragraphs>1</Paragraphs>
  <ScaleCrop>false</ScaleCrop>
  <Company>china</Company>
  <LinksUpToDate>false</LinksUpToDate>
  <CharactersWithSpaces>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