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3A8C" w:rsidRDefault="00883A8C" w:rsidP="00883A8C">
      <w:pPr>
        <w:pStyle w:val="a3"/>
        <w:adjustRightInd w:val="0"/>
        <w:snapToGrid w:val="0"/>
        <w:spacing w:line="360" w:lineRule="auto"/>
        <w:rPr>
          <w:rFonts w:hint="eastAsia"/>
          <w:b/>
          <w:color w:val="000000"/>
          <w:sz w:val="28"/>
          <w:szCs w:val="24"/>
        </w:rPr>
      </w:pPr>
      <w:bookmarkStart w:id="0" w:name="_GoBack"/>
      <w:r>
        <w:rPr>
          <w:rFonts w:hint="eastAsia"/>
          <w:b/>
          <w:color w:val="000000"/>
          <w:sz w:val="28"/>
          <w:szCs w:val="24"/>
        </w:rPr>
        <w:t>147</w:t>
      </w:r>
      <w:r>
        <w:rPr>
          <w:rFonts w:hint="eastAsia"/>
          <w:b/>
          <w:color w:val="000000"/>
          <w:sz w:val="28"/>
          <w:szCs w:val="24"/>
        </w:rPr>
        <w:t>庐山东林寺有没有固定时间打佛七？</w:t>
      </w:r>
    </w:p>
    <w:bookmarkEnd w:id="0"/>
    <w:p w:rsidR="00D720DD" w:rsidRDefault="00883A8C" w:rsidP="00883A8C">
      <w:pPr>
        <w:pStyle w:val="a3"/>
        <w:adjustRightInd w:val="0"/>
        <w:snapToGrid w:val="0"/>
        <w:spacing w:line="360" w:lineRule="auto"/>
        <w:rPr>
          <w:b/>
          <w:color w:val="000000"/>
          <w:sz w:val="28"/>
          <w:szCs w:val="24"/>
        </w:rPr>
      </w:pPr>
      <w:r>
        <w:rPr>
          <w:rFonts w:hint="eastAsia"/>
          <w:b/>
          <w:color w:val="000000"/>
          <w:sz w:val="28"/>
          <w:szCs w:val="24"/>
        </w:rPr>
        <w:t>问：听你讲经很受教育，我们想去庐山东林寺修行。请问庐山东林寺有没有固定时间打佛七？是什么时候？怎样与贵寺联系？</w:t>
      </w:r>
    </w:p>
    <w:p w:rsidR="00D720DD" w:rsidRDefault="00883A8C">
      <w:pPr>
        <w:ind w:firstLine="560"/>
        <w:rPr>
          <w:color w:val="000000"/>
          <w:sz w:val="28"/>
          <w:szCs w:val="24"/>
        </w:rPr>
      </w:pPr>
      <w:r w:rsidRPr="00883A8C">
        <w:rPr>
          <w:rFonts w:hint="eastAsia"/>
          <w:b/>
          <w:color w:val="000000"/>
          <w:sz w:val="28"/>
          <w:szCs w:val="24"/>
        </w:rPr>
        <w:t>大安法师</w:t>
      </w:r>
      <w:r w:rsidRPr="00883A8C">
        <w:rPr>
          <w:rFonts w:hint="eastAsia"/>
          <w:b/>
          <w:color w:val="000000"/>
          <w:sz w:val="28"/>
          <w:szCs w:val="24"/>
        </w:rPr>
        <w:t>答：</w:t>
      </w:r>
      <w:r>
        <w:rPr>
          <w:rFonts w:hint="eastAsia"/>
          <w:color w:val="000000"/>
          <w:sz w:val="28"/>
          <w:szCs w:val="24"/>
        </w:rPr>
        <w:t>我们东林寺每年有三次的佛七。那么马上就要开始五·一佛七了：四月三十号开始，到五月七号。还有十·一的佛七：九月三十号开始，十月七号结束，就是七天。到冬季有三个七，那是从农历十一月初一——也就是十月三十日开始，推到农历的十一月二十一，有三个七。这三个七都欢迎海内外信众去打佛七。那么这里，你要去打佛七，要作好精神准备，得要吃苦。吃什么苦呢？我们五·一佛七和十·一佛七，是精进佛七。精进佛七就是：从早上四点半到晚上九点是全天经行的——不坐的，六点半到七点会有半个小时的开示，其他的十四个半都是念佛。而且都是用东林佛</w:t>
      </w:r>
      <w:r>
        <w:rPr>
          <w:rFonts w:hint="eastAsia"/>
          <w:color w:val="000000"/>
          <w:sz w:val="28"/>
          <w:szCs w:val="24"/>
        </w:rPr>
        <w:t>号，一句四个步子，慢慢的去念。如果你能坚持，前两天可能比较难受一点，腰酸腿疼免不了，但到第三天、第四天，马上转换过来，就非常轻松。很多生病的人、疑难病症通过七天的念佛都给它念好了；或者长久的顽症、失眠的顽症通过七天念佛，也都念好了。这方面例子很多。大家都可以前往参加，欢迎前来参加。</w:t>
      </w:r>
    </w:p>
    <w:p w:rsidR="00D720DD" w:rsidRDefault="00883A8C">
      <w:pPr>
        <w:ind w:firstLine="560"/>
        <w:rPr>
          <w:color w:val="000000"/>
          <w:sz w:val="28"/>
          <w:szCs w:val="24"/>
        </w:rPr>
      </w:pPr>
      <w:r>
        <w:rPr>
          <w:rFonts w:ascii="宋体" w:hAnsi="宋体" w:hint="eastAsia"/>
          <w:color w:val="000000"/>
          <w:sz w:val="28"/>
        </w:rPr>
        <w:t>——大安法师</w:t>
      </w:r>
      <w:r>
        <w:rPr>
          <w:rFonts w:ascii="宋体" w:hAnsi="宋体" w:hint="eastAsia"/>
          <w:color w:val="000000"/>
          <w:sz w:val="28"/>
        </w:rPr>
        <w:t>《文昌帝君阴骘文广义节录》</w:t>
      </w:r>
      <w:r>
        <w:rPr>
          <w:rFonts w:ascii="宋体" w:hAnsi="宋体" w:hint="eastAsia"/>
          <w:color w:val="000000"/>
          <w:sz w:val="28"/>
        </w:rPr>
        <w:t>第</w:t>
      </w:r>
      <w:r>
        <w:rPr>
          <w:rFonts w:ascii="宋体" w:hAnsi="宋体" w:hint="eastAsia"/>
          <w:color w:val="000000"/>
          <w:sz w:val="28"/>
        </w:rPr>
        <w:t>18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D720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20DD"/>
    <w:rsid w:val="00883A8C"/>
    <w:rsid w:val="00D720DD"/>
    <w:rsid w:val="48FD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433</Characters>
  <Application>Microsoft Office Word</Application>
  <DocSecurity>0</DocSecurity>
  <Lines>3</Lines>
  <Paragraphs>1</Paragraphs>
  <ScaleCrop>false</ScaleCrop>
  <Company>china</Company>
  <LinksUpToDate>false</LinksUpToDate>
  <CharactersWithSpaces>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