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80C" w:rsidRPr="002F080C" w:rsidRDefault="002F080C" w:rsidP="002F080C">
      <w:pPr>
        <w:ind w:rightChars="10" w:right="21"/>
        <w:rPr>
          <w:rFonts w:ascii="Arial" w:hAnsi="Arial" w:hint="eastAsia"/>
          <w:b/>
          <w:sz w:val="28"/>
          <w:szCs w:val="28"/>
        </w:rPr>
      </w:pPr>
      <w:bookmarkStart w:id="0" w:name="_GoBack"/>
      <w:r>
        <w:rPr>
          <w:rFonts w:ascii="Arial" w:hAnsi="Arial" w:hint="eastAsia"/>
          <w:b/>
          <w:sz w:val="28"/>
          <w:szCs w:val="28"/>
        </w:rPr>
        <w:t>195</w:t>
      </w:r>
      <w:r w:rsidRPr="002F080C">
        <w:rPr>
          <w:rFonts w:ascii="Arial" w:hAnsi="Arial" w:hint="eastAsia"/>
          <w:b/>
          <w:sz w:val="28"/>
          <w:szCs w:val="28"/>
        </w:rPr>
        <w:t>不要轻易地离开家庭，让家里生烦恼</w:t>
      </w:r>
    </w:p>
    <w:bookmarkEnd w:id="0"/>
    <w:p w:rsidR="00ED664C" w:rsidRDefault="002F080C" w:rsidP="002F080C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</w:t>
      </w:r>
      <w:r w:rsidR="00ED664C">
        <w:rPr>
          <w:rFonts w:ascii="Arial" w:hAnsi="Arial" w:hint="eastAsia"/>
          <w:b/>
          <w:sz w:val="28"/>
          <w:szCs w:val="28"/>
        </w:rPr>
        <w:t>本人已六十多岁，念佛多年，但家人不接受，本人想离家到寺院念佛求往生，家人不同意，这样走如法吗？</w:t>
      </w:r>
    </w:p>
    <w:p w:rsidR="00406BFE" w:rsidRDefault="00ED664C" w:rsidP="002F080C">
      <w:pPr>
        <w:ind w:firstLineChars="200" w:firstLine="562"/>
        <w:rPr>
          <w:rFonts w:ascii="Arial" w:hAnsi="Arial"/>
          <w:sz w:val="28"/>
          <w:szCs w:val="28"/>
        </w:rPr>
      </w:pPr>
      <w:r w:rsidRPr="002F080C">
        <w:rPr>
          <w:rFonts w:ascii="Arial" w:hAnsi="Arial" w:hint="eastAsia"/>
          <w:b/>
          <w:sz w:val="28"/>
          <w:szCs w:val="28"/>
        </w:rPr>
        <w:t>大安法师答：</w:t>
      </w:r>
      <w:r>
        <w:rPr>
          <w:rFonts w:ascii="Arial" w:hAnsi="Arial" w:hint="eastAsia"/>
          <w:sz w:val="28"/>
          <w:szCs w:val="28"/>
        </w:rPr>
        <w:t>这个念佛行人首先要敦伦尽分，念佛是你个人的宗教信仰，家里同不同意，能管得了你这颗心吗？你想念佛，他不同意，能不让你念佛吗？所以这个应该不会有困难。但是你要离开家庭到寺院去念佛求往生，家里不同意，你就要注意了：不要把家庭关系搞得那么紧张。作为居士，大部分应该是提倡居家学道，居尘学道，即家庭为道场。你得要发一个慈悲的心愿，让你的家人也要信仰阿弥陀佛，念佛，你在家里慢慢转化他。如果说你念佛多年，家里还是对你很反对，应该说，说明你念佛的还没有多大的功夫。要知道家里人都是你心识变现出来的，他们反对你，说明你的心性转换的力量还很弱，所以要生惭愧之心，一定要加强自己念佛的功夫，也一定要虔诚祈祷阿弥陀佛加持，让阿弥陀佛转化家人的这种反对的心态，一起同归弥陀愿海，同入极乐国。所以你不要轻易地离开家庭，让家里生烦恼。</w:t>
      </w:r>
    </w:p>
    <w:p w:rsidR="00ED664C" w:rsidRDefault="00ED664C" w:rsidP="00ED664C"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4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ED664C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4E06" w:rsidRDefault="00C54E06" w:rsidP="00ED664C">
      <w:r>
        <w:separator/>
      </w:r>
    </w:p>
  </w:endnote>
  <w:endnote w:type="continuationSeparator" w:id="0">
    <w:p w:rsidR="00C54E06" w:rsidRDefault="00C54E06" w:rsidP="00ED6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4E06" w:rsidRDefault="00C54E06" w:rsidP="00ED664C">
      <w:r>
        <w:separator/>
      </w:r>
    </w:p>
  </w:footnote>
  <w:footnote w:type="continuationSeparator" w:id="0">
    <w:p w:rsidR="00C54E06" w:rsidRDefault="00C54E06" w:rsidP="00ED66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D664C"/>
    <w:rsid w:val="001C233E"/>
    <w:rsid w:val="002F080C"/>
    <w:rsid w:val="00406BFE"/>
    <w:rsid w:val="00C54E06"/>
    <w:rsid w:val="00D45C08"/>
    <w:rsid w:val="00E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664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D66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D664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D664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D664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>china</Company>
  <LinksUpToDate>false</LinksUpToDate>
  <CharactersWithSpaces>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2016-11-16T06:38:00Z</dcterms:created>
  <dcterms:modified xsi:type="dcterms:W3CDTF">2018-06-05T00:31:00Z</dcterms:modified>
</cp:coreProperties>
</file>