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790F" w:rsidRDefault="0054790F">
      <w:pPr>
        <w:ind w:rightChars="10" w:right="21"/>
        <w:rPr>
          <w:rFonts w:hint="eastAsia"/>
          <w:b/>
          <w:sz w:val="28"/>
          <w:szCs w:val="28"/>
        </w:rPr>
      </w:pPr>
      <w:r w:rsidRPr="0054790F">
        <w:rPr>
          <w:rFonts w:hint="eastAsia"/>
          <w:b/>
          <w:sz w:val="28"/>
          <w:szCs w:val="28"/>
        </w:rPr>
        <w:t>410</w:t>
      </w:r>
      <w:r w:rsidRPr="0054790F">
        <w:rPr>
          <w:rFonts w:hint="eastAsia"/>
          <w:b/>
          <w:sz w:val="28"/>
          <w:szCs w:val="28"/>
        </w:rPr>
        <w:t>拜祖公到底用不用烧纸钱？请解答</w:t>
      </w:r>
    </w:p>
    <w:p w:rsidR="00E8728F" w:rsidRDefault="0054790F">
      <w:pPr>
        <w:ind w:rightChars="10" w:right="2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问：拜祖公到底用不用烧纸钱？请解答。</w:t>
      </w:r>
    </w:p>
    <w:p w:rsidR="00E8728F" w:rsidRDefault="0054790F" w:rsidP="0054790F">
      <w:pPr>
        <w:ind w:rightChars="10" w:right="21" w:firstLineChars="200" w:firstLine="562"/>
        <w:rPr>
          <w:sz w:val="28"/>
          <w:szCs w:val="28"/>
        </w:rPr>
      </w:pPr>
      <w:bookmarkStart w:id="0" w:name="_GoBack"/>
      <w:r w:rsidRPr="0054790F">
        <w:rPr>
          <w:rFonts w:hint="eastAsia"/>
          <w:b/>
          <w:sz w:val="28"/>
          <w:szCs w:val="28"/>
        </w:rPr>
        <w:t>大安法师</w:t>
      </w:r>
      <w:r w:rsidRPr="0054790F">
        <w:rPr>
          <w:rFonts w:hint="eastAsia"/>
          <w:b/>
          <w:sz w:val="28"/>
          <w:szCs w:val="28"/>
        </w:rPr>
        <w:t>答：</w:t>
      </w:r>
      <w:bookmarkEnd w:id="0"/>
      <w:r>
        <w:rPr>
          <w:rFonts w:hint="eastAsia"/>
          <w:sz w:val="28"/>
          <w:szCs w:val="28"/>
        </w:rPr>
        <w:t>烧纸钱是这样的：在佛教里面既不提倡，但也不反对。为什么不提倡呢？因为佛教他给众生真实利益，是要让众生生到善道，尤其是离开三界。你烧纸钱是什么概念呢？在六道里面如果你的祖先轮回，除了这个鬼道，能够享用你的纸钱之外，在其他几道，都不发生作用。</w:t>
      </w:r>
      <w:r>
        <w:rPr>
          <w:rFonts w:hint="eastAsia"/>
          <w:sz w:val="28"/>
          <w:szCs w:val="28"/>
        </w:rPr>
        <w:t>但是我们没有天眼通，没有宿命通，不知道祖先到底是不是在鬼道，所以为了表现一种慎终追远的孝思，来做这种烧纸钱的活动，倒也这个不去反对。因为确实烧纸钱在鬼道里面，用锡箔，烧点房子，烧点纸钱，烧点什么，还真的能通得过去。那民间信仰也不是空穴来风，从这个意义上来说，我们不反对。但我们最主要做的是要念佛，做功德，回向给他，让他蒙佛慈悲愿力往生到西方极乐世界去。如果这个目标的实施，我们是不需要去烧纸钱的。但民间信仰我们也得尊重，这个尺度把它握住，就能够灵活应用了。</w:t>
      </w:r>
    </w:p>
    <w:p w:rsidR="00E8728F" w:rsidRDefault="0054790F">
      <w:pPr>
        <w:ind w:rightChars="10" w:right="21" w:firstLineChars="200" w:firstLine="560"/>
        <w:rPr>
          <w:sz w:val="28"/>
          <w:szCs w:val="28"/>
        </w:rPr>
      </w:pPr>
      <w:r>
        <w:rPr>
          <w:rFonts w:ascii="Arial" w:hAnsi="Arial" w:cs="Arial" w:hint="eastAsia"/>
          <w:sz w:val="28"/>
          <w:szCs w:val="28"/>
        </w:rPr>
        <w:t xml:space="preserve">       </w:t>
      </w:r>
      <w:r>
        <w:rPr>
          <w:rFonts w:ascii="Arial" w:hAnsi="Arial" w:cs="Arial" w:hint="eastAsia"/>
          <w:sz w:val="28"/>
          <w:szCs w:val="28"/>
        </w:rPr>
        <w:t>——大安法师</w:t>
      </w:r>
      <w:r>
        <w:rPr>
          <w:rFonts w:ascii="Arial" w:hAnsi="Arial"/>
          <w:sz w:val="28"/>
          <w:szCs w:val="28"/>
          <w:lang w:eastAsia="zh-Hans"/>
        </w:rPr>
        <w:t>《</w:t>
      </w:r>
      <w:r>
        <w:rPr>
          <w:rFonts w:ascii="Arial" w:hAnsi="Arial" w:hint="eastAsia"/>
          <w:sz w:val="28"/>
          <w:szCs w:val="28"/>
        </w:rPr>
        <w:t>一函遍复</w:t>
      </w:r>
      <w:r>
        <w:rPr>
          <w:rFonts w:ascii="Arial" w:hAnsi="Arial"/>
          <w:sz w:val="28"/>
          <w:szCs w:val="28"/>
          <w:lang w:eastAsia="zh-Hans"/>
        </w:rPr>
        <w:t>》</w:t>
      </w:r>
      <w:r>
        <w:rPr>
          <w:rFonts w:ascii="Arial" w:hAnsi="Arial" w:hint="eastAsia"/>
          <w:sz w:val="28"/>
          <w:szCs w:val="28"/>
        </w:rPr>
        <w:t>第</w:t>
      </w:r>
      <w:r>
        <w:rPr>
          <w:rFonts w:ascii="Arial" w:hAnsi="Arial" w:hint="eastAsia"/>
          <w:sz w:val="28"/>
          <w:szCs w:val="28"/>
        </w:rPr>
        <w:t>2</w:t>
      </w:r>
      <w:r>
        <w:rPr>
          <w:rFonts w:ascii="Arial" w:hAnsi="Arial" w:hint="eastAsia"/>
          <w:sz w:val="28"/>
          <w:szCs w:val="28"/>
        </w:rPr>
        <w:t>讲（融法恭录</w:t>
      </w:r>
      <w:r>
        <w:rPr>
          <w:rFonts w:ascii="Arial" w:hAnsi="Arial" w:hint="eastAsia"/>
          <w:sz w:val="28"/>
          <w:szCs w:val="28"/>
        </w:rPr>
        <w:t>）</w:t>
      </w:r>
    </w:p>
    <w:p w:rsidR="00E8728F" w:rsidRDefault="00E8728F"/>
    <w:sectPr w:rsidR="00E872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728F"/>
    <w:rsid w:val="0054790F"/>
    <w:rsid w:val="00E8728F"/>
    <w:rsid w:val="0D1B0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360</Characters>
  <Application>Microsoft Office Word</Application>
  <DocSecurity>0</DocSecurity>
  <Lines>3</Lines>
  <Paragraphs>1</Paragraphs>
  <ScaleCrop>false</ScaleCrop>
  <Company>china</Company>
  <LinksUpToDate>false</LinksUpToDate>
  <CharactersWithSpaces>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2052-10.1.0.6390</vt:lpwstr>
  </property>
</Properties>
</file>