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AF9" w:rsidRDefault="00205AF9">
      <w:pPr>
        <w:tabs>
          <w:tab w:val="left" w:pos="6912"/>
        </w:tabs>
        <w:spacing w:line="360" w:lineRule="auto"/>
        <w:rPr>
          <w:rFonts w:ascii="宋体" w:hAnsi="宋体" w:hint="eastAsia"/>
          <w:b/>
          <w:bCs/>
          <w:color w:val="000000"/>
          <w:sz w:val="28"/>
          <w:szCs w:val="28"/>
        </w:rPr>
      </w:pPr>
      <w:bookmarkStart w:id="0" w:name="_GoBack"/>
      <w:r w:rsidRPr="00205AF9">
        <w:rPr>
          <w:rFonts w:ascii="宋体" w:hAnsi="宋体" w:hint="eastAsia"/>
          <w:b/>
          <w:bCs/>
          <w:color w:val="000000"/>
          <w:sz w:val="28"/>
          <w:szCs w:val="28"/>
        </w:rPr>
        <w:t>451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婚葬</w:t>
      </w:r>
      <w:r w:rsidRPr="00205AF9">
        <w:rPr>
          <w:rFonts w:ascii="宋体" w:hAnsi="宋体" w:hint="eastAsia"/>
          <w:b/>
          <w:bCs/>
          <w:color w:val="000000"/>
          <w:sz w:val="28"/>
          <w:szCs w:val="28"/>
        </w:rPr>
        <w:t>要置办酒席，杀害许多生命。请问学佛人该怎么办？</w:t>
      </w:r>
    </w:p>
    <w:bookmarkEnd w:id="0"/>
    <w:p w:rsidR="009704CC" w:rsidRDefault="00205AF9">
      <w:pPr>
        <w:tabs>
          <w:tab w:val="left" w:pos="6912"/>
        </w:tabs>
        <w:spacing w:line="360" w:lineRule="auto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问：我是一个农村人，村人的习俗，婚葬是要置办酒席，杀害许多生命。请问学佛人该怎么办？</w:t>
      </w:r>
    </w:p>
    <w:p w:rsidR="009704CC" w:rsidRDefault="00205AF9">
      <w:pPr>
        <w:ind w:firstLine="560"/>
        <w:rPr>
          <w:rFonts w:ascii="宋体" w:hAnsi="宋体"/>
          <w:color w:val="000000"/>
          <w:sz w:val="28"/>
          <w:szCs w:val="28"/>
        </w:rPr>
      </w:pPr>
      <w:r w:rsidRPr="00205AF9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205AF9">
        <w:rPr>
          <w:rFonts w:ascii="宋体" w:hAnsi="宋体" w:hint="eastAsia"/>
          <w:b/>
          <w:color w:val="000000"/>
          <w:sz w:val="28"/>
          <w:szCs w:val="28"/>
        </w:rPr>
        <w:t>答：</w:t>
      </w:r>
      <w:r>
        <w:rPr>
          <w:rFonts w:ascii="宋体" w:hAnsi="宋体" w:hint="eastAsia"/>
          <w:color w:val="000000"/>
          <w:sz w:val="28"/>
          <w:szCs w:val="28"/>
        </w:rPr>
        <w:t>是有这个习俗，不仅是农村，城里也更厉害，还要到五星级宾馆去吃那些“海陆空”。但学佛知道这个因果，知道杀生不好，那怎么办呢？如果你是一家之长，能够做得了主的话，那你尽量办素食的这个招待。你只要恭敬心到了，把素食的档次提高。他有的人过来，觉得素食是不是轻慢他，或者说故意省钱。那你也不要故意省钱，你得做的素食甚至比做酒席的钱，还要大方。那现代人吃那些肉食已经把口味吃厌了，忽然吃了一套，一桌很精美的素食，说不准他会觉得今天占便宜了，今天很好了，今天很夸赞你了。首先你自己要转换自己。你觉得你不去宰鸡、杀狗，你就给</w:t>
      </w:r>
      <w:r>
        <w:rPr>
          <w:rFonts w:ascii="宋体" w:hAnsi="宋体" w:hint="eastAsia"/>
          <w:color w:val="000000"/>
          <w:sz w:val="28"/>
          <w:szCs w:val="28"/>
        </w:rPr>
        <w:t>他一些精美的素食的饮食，让他欢喜。再给他送个礼品，这样你自己也不背因果，对方也不背因果，所有的生命都会感谢你。同时你在那里面，还可以跟大家讲讲素食的好处。</w:t>
      </w:r>
    </w:p>
    <w:p w:rsidR="009704CC" w:rsidRDefault="00205AF9">
      <w:pPr>
        <w:ind w:firstLine="560"/>
        <w:rPr>
          <w:rFonts w:ascii="宋体" w:hAnsi="宋体"/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 xml:space="preserve">      </w:t>
      </w:r>
      <w:r>
        <w:rPr>
          <w:rFonts w:ascii="Arial" w:hAnsi="Arial" w:hint="eastAsia"/>
          <w:color w:val="000000"/>
          <w:sz w:val="28"/>
          <w:szCs w:val="28"/>
        </w:rPr>
        <w:t>——大安法师</w:t>
      </w:r>
      <w:r>
        <w:rPr>
          <w:rFonts w:ascii="Arial" w:hAnsi="Arial" w:hint="eastAsia"/>
          <w:color w:val="000000"/>
          <w:sz w:val="28"/>
          <w:szCs w:val="28"/>
        </w:rPr>
        <w:t>《劝发菩提心文》第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</w:t>
      </w:r>
      <w:r>
        <w:rPr>
          <w:rFonts w:ascii="Arial" w:hAnsi="Arial" w:hint="eastAsia"/>
          <w:color w:val="000000"/>
          <w:sz w:val="28"/>
          <w:szCs w:val="28"/>
        </w:rPr>
        <w:t>（融法恭录）</w:t>
      </w:r>
    </w:p>
    <w:sectPr w:rsidR="009704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4CC"/>
    <w:rsid w:val="00205AF9"/>
    <w:rsid w:val="009704CC"/>
    <w:rsid w:val="137B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>china</Company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