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06A6" w:rsidRDefault="00CA06A6">
      <w:pPr>
        <w:spacing w:line="360" w:lineRule="auto"/>
        <w:rPr>
          <w:rFonts w:hint="eastAsia"/>
          <w:b/>
          <w:sz w:val="28"/>
        </w:rPr>
      </w:pPr>
      <w:r w:rsidRPr="00CA06A6">
        <w:rPr>
          <w:rFonts w:hint="eastAsia"/>
          <w:b/>
          <w:sz w:val="28"/>
        </w:rPr>
        <w:t>483</w:t>
      </w:r>
      <w:r w:rsidRPr="00CA06A6">
        <w:rPr>
          <w:rFonts w:hint="eastAsia"/>
          <w:b/>
          <w:sz w:val="28"/>
        </w:rPr>
        <w:t>大安法师讲念佛：自念自听</w:t>
      </w:r>
    </w:p>
    <w:p w:rsidR="00E636F6" w:rsidRDefault="00CA06A6">
      <w:pPr>
        <w:spacing w:line="360" w:lineRule="auto"/>
        <w:rPr>
          <w:b/>
          <w:sz w:val="28"/>
        </w:rPr>
      </w:pPr>
      <w:r>
        <w:rPr>
          <w:rFonts w:hint="eastAsia"/>
          <w:b/>
          <w:sz w:val="28"/>
        </w:rPr>
        <w:t>问：我学佛有十年了，近来一年经常耳中有念佛声，有时家中也有念佛声，请问法师这个现象是不是魔障？我有些疑惑，请开示。</w:t>
      </w:r>
    </w:p>
    <w:p w:rsidR="00E636F6" w:rsidRDefault="00CA06A6">
      <w:pPr>
        <w:ind w:firstLine="560"/>
        <w:rPr>
          <w:sz w:val="28"/>
        </w:rPr>
      </w:pPr>
      <w:r w:rsidRPr="00CA06A6">
        <w:rPr>
          <w:rFonts w:hint="eastAsia"/>
          <w:b/>
          <w:sz w:val="28"/>
        </w:rPr>
        <w:t>大安法师</w:t>
      </w:r>
      <w:r w:rsidRPr="00CA06A6">
        <w:rPr>
          <w:rFonts w:hint="eastAsia"/>
          <w:b/>
          <w:sz w:val="28"/>
        </w:rPr>
        <w:t>答：</w:t>
      </w:r>
      <w:r>
        <w:rPr>
          <w:rFonts w:hint="eastAsia"/>
          <w:sz w:val="28"/>
        </w:rPr>
        <w:t>好，对这个耳边出现的念佛声音，包括梦中出现的声音，包括其他出现的声音，有的是由于我们以前曾经有过念佛，在阿赖耶识里面有这个种子，它起现行的时候会以音声之相表达出来。从一般意义上来说这也不</w:t>
      </w:r>
      <w:bookmarkStart w:id="0" w:name="_GoBack"/>
      <w:bookmarkEnd w:id="0"/>
      <w:r>
        <w:rPr>
          <w:rFonts w:hint="eastAsia"/>
          <w:sz w:val="28"/>
        </w:rPr>
        <w:t>是坏现象，但是要注意，我们现在开始念佛还是要奉行一个根本原则：自念自听。你还不要随着其它的念佛声音转，你一定是自己把自己的佛号念清楚，自己听清楚。</w:t>
      </w:r>
      <w:r>
        <w:rPr>
          <w:rFonts w:hint="eastAsia"/>
          <w:sz w:val="28"/>
        </w:rPr>
        <w:t>去年我们百万佛号闭关的时候，也有个同修从关房里面写个条子，他也出现这个情况，念念念，忽然耳朵边都有佛号了。他就问：“现在我是随耳边的佛号去念呢？还是念自己的呢？”我告诉他还是自念自听：念自己的，听自己的声音。他还是比较听话，开始还是感觉到那个耳边的声音比较强，就是两种佛号力量在那里较量，慢慢地过了一天之后，自己的自念的佛号占了上风，那个耳边的佛号的声音没有了。因为耳边的佛号你让它随从，它也还是心外的东西。佛法——你念佛一定要从自己内心里面出来，再从耳根把它听进去，形成一个这样的内循环才能得利益。如果你老是听</w:t>
      </w:r>
      <w:r>
        <w:rPr>
          <w:rFonts w:hint="eastAsia"/>
          <w:sz w:val="28"/>
        </w:rPr>
        <w:t>外面的佛号的声音，或者甚至这佛号可能会变成其它的声音。很多走火入魔的就喜欢听耳朵边有声音告诉他什么什么事，自己也好奇，也问什么事，好像耳边的声音又告诉他什么吉凶祸福，那整个的就有可能走火入魔了。所以你还是自念自听，念兹在兹为好。如果它的声音响，你的声音比它更响，慢慢子转变过来。</w:t>
      </w:r>
    </w:p>
    <w:p w:rsidR="00E636F6" w:rsidRDefault="00CA06A6">
      <w:pPr>
        <w:ind w:firstLine="560"/>
        <w:rPr>
          <w:sz w:val="28"/>
        </w:rPr>
      </w:pPr>
      <w:r>
        <w:rPr>
          <w:rFonts w:hint="eastAsia"/>
          <w:sz w:val="28"/>
          <w:szCs w:val="28"/>
        </w:rPr>
        <w:lastRenderedPageBreak/>
        <w:t>——大安法师</w:t>
      </w:r>
      <w:r>
        <w:rPr>
          <w:rFonts w:hint="eastAsia"/>
          <w:sz w:val="28"/>
          <w:szCs w:val="28"/>
        </w:rPr>
        <w:t>《</w:t>
      </w:r>
      <w:r>
        <w:rPr>
          <w:rFonts w:hint="eastAsia"/>
          <w:sz w:val="28"/>
          <w:szCs w:val="28"/>
        </w:rPr>
        <w:t>莲池大师：</w:t>
      </w:r>
      <w:r>
        <w:rPr>
          <w:rFonts w:hint="eastAsia"/>
          <w:sz w:val="28"/>
          <w:szCs w:val="28"/>
        </w:rPr>
        <w:t>西方发愿文》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4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（融法恭录）</w:t>
      </w:r>
    </w:p>
    <w:sectPr w:rsidR="00E636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36F6"/>
    <w:rsid w:val="001F486F"/>
    <w:rsid w:val="00CA06A6"/>
    <w:rsid w:val="00E6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100</Words>
  <Characters>571</Characters>
  <Application>Microsoft Office Word</Application>
  <DocSecurity>0</DocSecurity>
  <Lines>4</Lines>
  <Paragraphs>1</Paragraphs>
  <ScaleCrop>false</ScaleCrop>
  <Company>china</Company>
  <LinksUpToDate>false</LinksUpToDate>
  <CharactersWithSpaces>670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