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F3E" w:rsidRDefault="006E4F3E">
      <w:pPr>
        <w:rPr>
          <w:rFonts w:hint="eastAsia"/>
          <w:b/>
          <w:bCs/>
          <w:sz w:val="28"/>
          <w:szCs w:val="28"/>
        </w:rPr>
      </w:pPr>
      <w:bookmarkStart w:id="0" w:name="_GoBack"/>
      <w:r w:rsidRPr="006E4F3E">
        <w:rPr>
          <w:rFonts w:hint="eastAsia"/>
          <w:b/>
          <w:bCs/>
          <w:sz w:val="28"/>
          <w:szCs w:val="28"/>
        </w:rPr>
        <w:t>578</w:t>
      </w:r>
      <w:r>
        <w:rPr>
          <w:rFonts w:hint="eastAsia"/>
          <w:b/>
          <w:bCs/>
          <w:sz w:val="28"/>
          <w:szCs w:val="28"/>
        </w:rPr>
        <w:t>弟子最亲亲人不幸逝世，诵经时衣着是孝衣还是海青？</w:t>
      </w:r>
    </w:p>
    <w:bookmarkEnd w:id="0"/>
    <w:p w:rsidR="00713B01" w:rsidRDefault="006E4F3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</w:t>
      </w:r>
      <w:r>
        <w:rPr>
          <w:rFonts w:hint="eastAsia"/>
          <w:b/>
          <w:bCs/>
          <w:sz w:val="28"/>
          <w:szCs w:val="28"/>
        </w:rPr>
        <w:t>如果弟子最亲亲人不幸逝世，去世七日之内，以戴孝之身的我，是否为往生亲人诵经，诵经时衣着是孝衣还是海青？</w:t>
      </w:r>
    </w:p>
    <w:p w:rsidR="00713B01" w:rsidRDefault="006E4F3E" w:rsidP="006E4F3E">
      <w:pPr>
        <w:ind w:firstLineChars="200" w:firstLine="562"/>
        <w:rPr>
          <w:sz w:val="28"/>
          <w:szCs w:val="28"/>
        </w:rPr>
      </w:pPr>
      <w:r w:rsidRPr="006E4F3E">
        <w:rPr>
          <w:rFonts w:hint="eastAsia"/>
          <w:b/>
          <w:sz w:val="28"/>
          <w:szCs w:val="28"/>
        </w:rPr>
        <w:t>大安法师</w:t>
      </w:r>
      <w:r w:rsidRPr="006E4F3E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你的亲人去世了，你赶紧要为他诵经念佛，这是头等大事。你不要以为你是戴孝之身，你就不去诵经念佛，你戴点孝穿点麻衣的这个孝衣只是表达你的哀思，但是对你死去的亲人又有什么帮助呢？那只有诵经念佛的功德回向，感通佛力，你的亲人才能得真实的利益。那诵经之时，你还是要最好穿海青，受了五戒的居士最好搭缦衣，缦衣才是在家居士的法服，海青还是一般的汉代的这个衣着，法服是缦衣，又叫礼忏衣</w:t>
      </w:r>
      <w:r>
        <w:rPr>
          <w:rFonts w:hint="eastAsia"/>
          <w:sz w:val="28"/>
          <w:szCs w:val="28"/>
        </w:rPr>
        <w:t>。一般我们出家人诵经念佛都要搭七衣，居士搭缦衣，这个法服，一方面对佛的恭敬，另一方面法服才有加持力。焚香礼佛，恭恭敬敬地去诵经念佛，给你往生的亲人回向。如果周边有寺院，要做点超度的法事活动，也为这些死去的亲人做种种的善事，以这个善事给他回向，都能得到超荐的这种效果。</w:t>
      </w:r>
    </w:p>
    <w:p w:rsidR="00713B01" w:rsidRDefault="006E4F3E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2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713B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B01"/>
    <w:rsid w:val="006E4F3E"/>
    <w:rsid w:val="00713B01"/>
    <w:rsid w:val="47C9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371</Characters>
  <Application>Microsoft Office Word</Application>
  <DocSecurity>0</DocSecurity>
  <Lines>3</Lines>
  <Paragraphs>1</Paragraphs>
  <ScaleCrop>false</ScaleCrop>
  <Company>china</Company>
  <LinksUpToDate>false</LinksUpToDate>
  <CharactersWithSpaces>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