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184D55" w:rsidRDefault="00184D55">
      <w:pPr>
        <w:rPr>
          <w:rFonts w:ascii="宋体" w:hint="eastAsia"/>
          <w:sz w:val="28"/>
        </w:rPr>
      </w:pPr>
      <w:r w:rsidRPr="00184D55">
        <w:rPr>
          <w:rFonts w:ascii="宋体" w:hint="eastAsia"/>
          <w:sz w:val="28"/>
        </w:rPr>
        <w:t>795请问学佛，怎样才叫学佛入门？</w:t>
      </w:r>
    </w:p>
    <w:p w:rsidR="00184D55" w:rsidRPr="00BD765A" w:rsidRDefault="00184D55" w:rsidP="00184D55">
      <w:pPr>
        <w:autoSpaceDE w:val="0"/>
        <w:autoSpaceDN w:val="0"/>
        <w:adjustRightInd w:val="0"/>
        <w:spacing w:line="360" w:lineRule="auto"/>
        <w:ind w:rightChars="-2" w:right="-4"/>
        <w:rPr>
          <w:rFonts w:ascii="宋体" w:hint="eastAsia"/>
          <w:b/>
          <w:sz w:val="28"/>
        </w:rPr>
      </w:pPr>
      <w:r w:rsidRPr="00BD765A">
        <w:rPr>
          <w:rFonts w:ascii="宋体" w:hint="eastAsia"/>
          <w:b/>
          <w:sz w:val="28"/>
        </w:rPr>
        <w:t>问：请问学佛，怎样才叫学佛入门？我是刚学佛的，什么都不懂，请开示。</w:t>
      </w:r>
    </w:p>
    <w:p w:rsidR="00184D55" w:rsidRDefault="00184D55" w:rsidP="00184D55">
      <w:pPr>
        <w:ind w:firstLineChars="196" w:firstLine="551"/>
        <w:rPr>
          <w:rFonts w:ascii="宋体" w:hint="eastAsia"/>
          <w:sz w:val="28"/>
        </w:rPr>
      </w:pPr>
      <w:r w:rsidRPr="00BD765A">
        <w:rPr>
          <w:rFonts w:ascii="宋体" w:hint="eastAsia"/>
          <w:b/>
          <w:sz w:val="28"/>
        </w:rPr>
        <w:t>大安法师答：</w:t>
      </w:r>
      <w:r>
        <w:rPr>
          <w:rFonts w:ascii="宋体" w:hint="eastAsia"/>
          <w:sz w:val="28"/>
        </w:rPr>
        <w:t>什么都不懂，从不懂到懂一点，到逐步多一点，循序渐进。你学佛入门</w:t>
      </w:r>
      <w:r w:rsidRPr="00184D55">
        <w:rPr>
          <w:rFonts w:ascii="宋体" w:hint="eastAsia"/>
          <w:sz w:val="28"/>
        </w:rPr>
        <w:t>首先要三皈依</w:t>
      </w:r>
      <w:r>
        <w:rPr>
          <w:rFonts w:ascii="宋体" w:hint="eastAsia"/>
          <w:sz w:val="28"/>
        </w:rPr>
        <w:t>，读点佛教的常识，要从深信因果、深信轮回、深信有佛性、深信极乐世界这些作为入门的要径，然后尽量</w:t>
      </w:r>
      <w:r w:rsidRPr="00184D55">
        <w:rPr>
          <w:rFonts w:ascii="宋体" w:hint="eastAsia"/>
          <w:sz w:val="28"/>
        </w:rPr>
        <w:t>在行为上做到吃素，念佛，孝养父母，奉事师长，慈心不杀，修十善业。</w:t>
      </w:r>
    </w:p>
    <w:p w:rsidR="00184D55" w:rsidRDefault="00184D55" w:rsidP="00184D55">
      <w:pPr>
        <w:ind w:firstLineChars="196" w:firstLine="549"/>
        <w:rPr>
          <w:rFonts w:ascii="宋体" w:hint="eastAsia"/>
          <w:sz w:val="28"/>
        </w:rPr>
      </w:pPr>
      <w:r>
        <w:rPr>
          <w:rFonts w:ascii="宋体" w:hint="eastAsia"/>
          <w:sz w:val="28"/>
        </w:rPr>
        <w:t>学佛不是佛学，</w:t>
      </w:r>
      <w:r w:rsidRPr="00184D55">
        <w:rPr>
          <w:rFonts w:ascii="宋体" w:hint="eastAsia"/>
          <w:sz w:val="28"/>
        </w:rPr>
        <w:t>学佛要知行合一，解行并进</w:t>
      </w:r>
      <w:r>
        <w:rPr>
          <w:rFonts w:ascii="宋体" w:hint="eastAsia"/>
          <w:sz w:val="28"/>
        </w:rPr>
        <w:t>，要转化自己的行为。慢慢的这个行为上做到了，就能够消业障，开智慧。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佛</w:t>
      </w:r>
      <w:r w:rsidRPr="00BD765A">
        <w:rPr>
          <w:rFonts w:ascii="宋体" w:hint="eastAsia"/>
          <w:sz w:val="28"/>
        </w:rPr>
        <w:t>”</w:t>
      </w:r>
      <w:r>
        <w:rPr>
          <w:rFonts w:ascii="宋体" w:hint="eastAsia"/>
          <w:sz w:val="28"/>
        </w:rPr>
        <w:t>的意思就是觉悟的意思，就是智慧的意思。觉悟什么？觉悟人生的苦、空、无常、无我，觉悟我们本具的佛性。这些慢慢子（做），你就会通过学佛回归到我们的自性。一切法由我们的自性生起来，我们的心越来越是好心、清净心、平等心、慈悲心，整个的外境也会变得吉祥，得到学佛的利益。</w:t>
      </w:r>
    </w:p>
    <w:p w:rsidR="00184D55" w:rsidRPr="00184D55" w:rsidRDefault="00184D55" w:rsidP="00184D55">
      <w:pPr>
        <w:ind w:firstLineChars="196" w:firstLine="549"/>
        <w:rPr>
          <w:rFonts w:ascii="宋体"/>
          <w:sz w:val="28"/>
        </w:rPr>
      </w:pPr>
      <w:r>
        <w:rPr>
          <w:rFonts w:hint="eastAsia"/>
          <w:sz w:val="28"/>
          <w:szCs w:val="28"/>
        </w:rPr>
        <w:t>——大安法师《净土决疑论•净慈寺版》讲记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  <w:bookmarkStart w:id="0" w:name="_GoBack"/>
      <w:bookmarkEnd w:id="0"/>
    </w:p>
    <w:sectPr w:rsidR="00184D55" w:rsidRPr="00184D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28B"/>
    <w:rsid w:val="00184D55"/>
    <w:rsid w:val="003F3DFF"/>
    <w:rsid w:val="00CB228B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>china</Company>
  <LinksUpToDate>false</LinksUpToDate>
  <CharactersWithSpaces>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2018-09-28T05:03:00Z</dcterms:created>
  <dcterms:modified xsi:type="dcterms:W3CDTF">2018-09-28T05:04:00Z</dcterms:modified>
</cp:coreProperties>
</file>