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2B45F7" w:rsidRDefault="002B45F7">
      <w:pPr>
        <w:rPr>
          <w:rFonts w:ascii="宋体" w:eastAsia="宋体" w:hAnsi="宋体" w:hint="eastAsia"/>
          <w:sz w:val="28"/>
        </w:rPr>
      </w:pPr>
      <w:r w:rsidRPr="002B45F7">
        <w:rPr>
          <w:rFonts w:ascii="宋体" w:eastAsia="宋体" w:hAnsi="宋体" w:hint="eastAsia"/>
          <w:sz w:val="28"/>
        </w:rPr>
        <w:t>806早上可不可以诵楞严咒？</w:t>
      </w:r>
    </w:p>
    <w:p w:rsidR="002B45F7" w:rsidRDefault="002B45F7" w:rsidP="002B45F7">
      <w:pPr>
        <w:spacing w:line="360" w:lineRule="auto"/>
        <w:ind w:rightChars="-213" w:right="-447"/>
        <w:textAlignment w:val="baseline"/>
        <w:rPr>
          <w:rFonts w:ascii="宋体" w:eastAsia="宋体" w:hAnsi="宋体" w:hint="eastAsia"/>
          <w:b/>
          <w:bCs/>
          <w:sz w:val="28"/>
        </w:rPr>
      </w:pPr>
      <w:r>
        <w:rPr>
          <w:rFonts w:ascii="宋体" w:eastAsia="宋体" w:hAnsi="宋体" w:hint="eastAsia"/>
          <w:b/>
          <w:bCs/>
          <w:sz w:val="28"/>
        </w:rPr>
        <w:t>问：早上可不可以诵楞严咒？</w:t>
      </w:r>
    </w:p>
    <w:p w:rsidR="002B45F7" w:rsidRDefault="002B45F7" w:rsidP="002B45F7">
      <w:pPr>
        <w:ind w:firstLineChars="196" w:firstLine="551"/>
        <w:rPr>
          <w:rFonts w:ascii="宋体" w:eastAsia="宋体" w:hAnsi="宋体" w:hint="eastAsia"/>
          <w:sz w:val="28"/>
        </w:rPr>
      </w:pPr>
      <w:r>
        <w:rPr>
          <w:rFonts w:ascii="宋体" w:hAnsi="宋体" w:hint="eastAsia"/>
          <w:b/>
          <w:bCs/>
          <w:sz w:val="28"/>
        </w:rPr>
        <w:t>大安法师</w:t>
      </w:r>
      <w:r>
        <w:rPr>
          <w:rFonts w:ascii="宋体" w:eastAsia="宋体" w:hAnsi="宋体" w:hint="eastAsia"/>
          <w:b/>
          <w:bCs/>
          <w:sz w:val="28"/>
        </w:rPr>
        <w:t>答：</w:t>
      </w:r>
      <w:r>
        <w:rPr>
          <w:rFonts w:ascii="宋体" w:eastAsia="宋体" w:hAnsi="宋体" w:hint="eastAsia"/>
          <w:sz w:val="28"/>
        </w:rPr>
        <w:t>可以诵楞严咒。怎么不能诵？楞严咒的功德也很大，一般丛林都要诵楞严咒。但是如果你不会诵，在家里不诵也可以；有特殊因缘你诵得很摄心，很有法喜受用，是可以的。</w:t>
      </w:r>
    </w:p>
    <w:p w:rsidR="002B45F7" w:rsidRDefault="002B45F7" w:rsidP="002B45F7">
      <w:pPr>
        <w:ind w:firstLineChars="196" w:firstLine="549"/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2B45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A54"/>
    <w:rsid w:val="002B45F7"/>
    <w:rsid w:val="003B4A54"/>
    <w:rsid w:val="003F3DFF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>china</Company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2018-10-09T05:10:00Z</dcterms:created>
  <dcterms:modified xsi:type="dcterms:W3CDTF">2018-10-09T05:11:00Z</dcterms:modified>
</cp:coreProperties>
</file>