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85593E" w:rsidRDefault="0085593E">
      <w:pPr>
        <w:rPr>
          <w:rFonts w:ascii="宋体" w:eastAsia="宋体" w:hAnsi="宋体" w:hint="eastAsia"/>
          <w:sz w:val="28"/>
        </w:rPr>
      </w:pPr>
      <w:r w:rsidRPr="0085593E">
        <w:rPr>
          <w:rFonts w:ascii="宋体" w:eastAsia="宋体" w:hAnsi="宋体" w:hint="eastAsia"/>
          <w:sz w:val="28"/>
        </w:rPr>
        <w:t>809每年的清明、七月十五、冬至，如何超度祖先比较如法？</w:t>
      </w:r>
    </w:p>
    <w:p w:rsidR="0085593E" w:rsidRDefault="0085593E" w:rsidP="0085593E">
      <w:pPr>
        <w:spacing w:line="360" w:lineRule="auto"/>
        <w:ind w:rightChars="-213" w:right="-447"/>
        <w:textAlignment w:val="baseline"/>
        <w:rPr>
          <w:rFonts w:ascii="宋体" w:eastAsia="宋体" w:hAnsi="宋体" w:hint="eastAsia"/>
          <w:b/>
          <w:bCs/>
          <w:sz w:val="28"/>
        </w:rPr>
      </w:pPr>
      <w:r>
        <w:rPr>
          <w:rFonts w:ascii="宋体" w:eastAsia="宋体" w:hAnsi="宋体" w:hint="eastAsia"/>
          <w:b/>
          <w:bCs/>
          <w:sz w:val="28"/>
        </w:rPr>
        <w:t>问：中峰三时系念——在家居士放碟片，可不可以在家做超度？每年的清明、七月十五、冬至，如何超度祖先比较如法？如果去做客，主人把荤菜夹到碗里，应该怎样处理比较好？有人提示，印祖讲三时系念是后人托中峰之名伪造的。</w:t>
      </w:r>
    </w:p>
    <w:p w:rsidR="0085593E" w:rsidRDefault="0085593E" w:rsidP="0085593E">
      <w:pPr>
        <w:spacing w:line="360" w:lineRule="auto"/>
        <w:ind w:rightChars="-213" w:right="-447" w:firstLineChars="200" w:firstLine="562"/>
        <w:textAlignment w:val="baseline"/>
        <w:rPr>
          <w:rFonts w:ascii="宋体" w:eastAsia="宋体" w:hAnsi="宋体" w:hint="eastAsia"/>
          <w:sz w:val="28"/>
        </w:rPr>
      </w:pPr>
      <w:r>
        <w:rPr>
          <w:rFonts w:ascii="宋体" w:hAnsi="宋体" w:hint="eastAsia"/>
          <w:b/>
          <w:bCs/>
          <w:sz w:val="28"/>
        </w:rPr>
        <w:t>大安法师</w:t>
      </w:r>
      <w:r>
        <w:rPr>
          <w:rFonts w:ascii="宋体" w:eastAsia="宋体" w:hAnsi="宋体" w:hint="eastAsia"/>
          <w:b/>
          <w:bCs/>
          <w:sz w:val="28"/>
        </w:rPr>
        <w:t>答：</w:t>
      </w:r>
      <w:r>
        <w:rPr>
          <w:rFonts w:ascii="宋体" w:eastAsia="宋体" w:hAnsi="宋体" w:hint="eastAsia"/>
          <w:sz w:val="28"/>
        </w:rPr>
        <w:t>是啊，三时系念好像海内外都比较风行去做，对这一点我们怎么去对待？那一般他做系念，也在念《阿弥陀经》，中间停一停再念念佛号，再怎么……时间也很长。印祖也确实说过这个话：这个三时系念是后人伪造的。我想真正超度祖先，还是要我们至诚恳切的心念这个名号，得真实的利益，不在一些形态上。印祖一直不大赞成那种超度哇，延生啦这些，去做那些复杂的法事——经忏佛事。做这些你就是好好念佛，就能达到目标，而且家属要跟着一块念。如果你做那些念得很快的，家属也不知道念什么，有些做经忏佛事——如果这些请的人还都是为了钞票去念，它的效果都是大打折扣。所以，超度祖先你也可以到寺院去做一些这个普佛呀，请出家人来念佛呀，自己跟着念啦，这样的至诚地回向啊，这就可以。</w:t>
      </w:r>
    </w:p>
    <w:p w:rsidR="0085593E" w:rsidRDefault="0085593E" w:rsidP="0085593E">
      <w:pPr>
        <w:spacing w:line="360" w:lineRule="auto"/>
        <w:ind w:rightChars="-213" w:right="-447" w:firstLineChars="200" w:firstLine="560"/>
        <w:textAlignment w:val="baseline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之所以到其他家做客，有荤菜夹在碗里——你事先可以告诉这个主人家：“我自己是吃素的。”你先声明一下，人家就不会夹菜夹到你碗——把肉夹到你碗里。但万一夹过来了，你也夹不回去，也不好浪费，你就“空”一点，就把它做为一个素菜吃掉也就算了。</w:t>
      </w:r>
    </w:p>
    <w:p w:rsidR="0085593E" w:rsidRPr="0085593E" w:rsidRDefault="0085593E" w:rsidP="0085593E">
      <w:pPr>
        <w:spacing w:line="360" w:lineRule="auto"/>
        <w:ind w:rightChars="-213" w:right="-447" w:firstLineChars="200" w:firstLine="560"/>
        <w:textAlignment w:val="baseline"/>
        <w:rPr>
          <w:rFonts w:ascii="宋体" w:eastAsia="宋体" w:hAnsi="宋体"/>
          <w:sz w:val="28"/>
        </w:rPr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85593E" w:rsidRPr="008559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03C"/>
    <w:rsid w:val="0008203C"/>
    <w:rsid w:val="003F3DFF"/>
    <w:rsid w:val="0085593E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>china</Company>
  <LinksUpToDate>false</LinksUpToDate>
  <CharactersWithSpaces>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2018-10-09T05:21:00Z</dcterms:created>
  <dcterms:modified xsi:type="dcterms:W3CDTF">2018-10-09T05:22:00Z</dcterms:modified>
</cp:coreProperties>
</file>