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D8EEC" w14:textId="77777777" w:rsidR="004E1DCF" w:rsidRPr="004E1DCF" w:rsidRDefault="004E1DCF" w:rsidP="004E1DCF">
      <w:pPr>
        <w:spacing w:line="360" w:lineRule="auto"/>
        <w:rPr>
          <w:rFonts w:ascii="宋体" w:eastAsia="宋体" w:hAnsi="宋体"/>
          <w:sz w:val="24"/>
          <w:szCs w:val="24"/>
        </w:rPr>
      </w:pPr>
      <w:r w:rsidRPr="004E1DCF">
        <w:rPr>
          <w:rFonts w:ascii="宋体" w:eastAsia="宋体" w:hAnsi="宋体"/>
          <w:b/>
          <w:bCs/>
          <w:sz w:val="24"/>
          <w:szCs w:val="24"/>
        </w:rPr>
        <w:t>高中信息技术课程数据与计算部分前沿案例需求分析</w:t>
      </w:r>
    </w:p>
    <w:p w14:paraId="7F00D4B0" w14:textId="77777777" w:rsidR="004E1DCF" w:rsidRPr="004E1DCF" w:rsidRDefault="004E1DCF" w:rsidP="004E1DCF">
      <w:pPr>
        <w:spacing w:line="360" w:lineRule="auto"/>
        <w:rPr>
          <w:rFonts w:ascii="宋体" w:eastAsia="宋体" w:hAnsi="宋体"/>
          <w:b/>
          <w:bCs/>
          <w:sz w:val="24"/>
          <w:szCs w:val="24"/>
        </w:rPr>
      </w:pPr>
      <w:r w:rsidRPr="004E1DCF">
        <w:rPr>
          <w:rFonts w:ascii="宋体" w:eastAsia="宋体" w:hAnsi="宋体"/>
          <w:b/>
          <w:bCs/>
          <w:sz w:val="24"/>
          <w:szCs w:val="24"/>
        </w:rPr>
        <w:t>一、学情分析</w:t>
      </w:r>
    </w:p>
    <w:p w14:paraId="5DEC65F0" w14:textId="77777777" w:rsidR="004E1DCF" w:rsidRPr="004E1DCF" w:rsidRDefault="004E1DCF" w:rsidP="004E1DCF">
      <w:pPr>
        <w:spacing w:line="360" w:lineRule="auto"/>
        <w:ind w:firstLine="420"/>
        <w:rPr>
          <w:rFonts w:ascii="宋体" w:eastAsia="宋体" w:hAnsi="宋体"/>
          <w:sz w:val="24"/>
          <w:szCs w:val="24"/>
        </w:rPr>
      </w:pPr>
      <w:r w:rsidRPr="004E1DCF">
        <w:rPr>
          <w:rFonts w:ascii="宋体" w:eastAsia="宋体" w:hAnsi="宋体"/>
          <w:sz w:val="24"/>
          <w:szCs w:val="24"/>
        </w:rPr>
        <w:t>高中学生通常已经具备了一定的逻辑思维能力和数学基础，对于信息技术课程中的数据与计算部分，他们可能已有初步的了解，如基础的数据处理、简单的算法概念等。然而，对于前沿技术及其在实际问题中的应用，他们往往缺乏深入的认识和实践经验。因此，在设计前沿案例时，需要考虑到学生的现有知识水平，以及他们对新技术的好奇心和探索欲望。</w:t>
      </w:r>
    </w:p>
    <w:p w14:paraId="510F87B8" w14:textId="77777777" w:rsidR="004E1DCF" w:rsidRPr="004E1DCF" w:rsidRDefault="004E1DCF" w:rsidP="004E1DCF">
      <w:pPr>
        <w:spacing w:line="360" w:lineRule="auto"/>
        <w:rPr>
          <w:rFonts w:ascii="宋体" w:eastAsia="宋体" w:hAnsi="宋体"/>
          <w:b/>
          <w:bCs/>
          <w:sz w:val="24"/>
          <w:szCs w:val="24"/>
        </w:rPr>
      </w:pPr>
      <w:r w:rsidRPr="004E1DCF">
        <w:rPr>
          <w:rFonts w:ascii="宋体" w:eastAsia="宋体" w:hAnsi="宋体"/>
          <w:b/>
          <w:bCs/>
          <w:sz w:val="24"/>
          <w:szCs w:val="24"/>
        </w:rPr>
        <w:t>二、课表要求分析</w:t>
      </w:r>
    </w:p>
    <w:p w14:paraId="5BD68E62" w14:textId="77777777" w:rsidR="004E1DCF" w:rsidRPr="004E1DCF" w:rsidRDefault="004E1DCF" w:rsidP="004E1DCF">
      <w:pPr>
        <w:spacing w:line="360" w:lineRule="auto"/>
        <w:ind w:firstLine="420"/>
        <w:rPr>
          <w:rFonts w:ascii="宋体" w:eastAsia="宋体" w:hAnsi="宋体"/>
          <w:sz w:val="24"/>
          <w:szCs w:val="24"/>
        </w:rPr>
      </w:pPr>
      <w:r w:rsidRPr="004E1DCF">
        <w:rPr>
          <w:rFonts w:ascii="宋体" w:eastAsia="宋体" w:hAnsi="宋体"/>
          <w:sz w:val="24"/>
          <w:szCs w:val="24"/>
        </w:rPr>
        <w:t>高中信息技术课程的标准通常要求学生掌握基本的数据处理和分析技能，理解计算思维的基本概念，并能够在实际问题中应用这些技能和思维。此外，随着技术的发展，课程标准也可能要求学生了解一定的前沿技术，如人工智能、大数据分析等。因此，在设计案例时，需要确保案例内容符合课程标准的要求，同时能够体现前沿技术的应用。</w:t>
      </w:r>
    </w:p>
    <w:p w14:paraId="51213F0F" w14:textId="77777777" w:rsidR="004E1DCF" w:rsidRPr="004E1DCF" w:rsidRDefault="004E1DCF" w:rsidP="004E1DCF">
      <w:pPr>
        <w:spacing w:line="360" w:lineRule="auto"/>
        <w:rPr>
          <w:rFonts w:ascii="宋体" w:eastAsia="宋体" w:hAnsi="宋体"/>
          <w:b/>
          <w:bCs/>
          <w:sz w:val="24"/>
          <w:szCs w:val="24"/>
        </w:rPr>
      </w:pPr>
      <w:r w:rsidRPr="004E1DCF">
        <w:rPr>
          <w:rFonts w:ascii="宋体" w:eastAsia="宋体" w:hAnsi="宋体"/>
          <w:b/>
          <w:bCs/>
          <w:sz w:val="24"/>
          <w:szCs w:val="24"/>
        </w:rPr>
        <w:t>三、教学内容分析</w:t>
      </w:r>
    </w:p>
    <w:p w14:paraId="037D0D27" w14:textId="77777777" w:rsidR="004E1DCF" w:rsidRPr="004E1DCF" w:rsidRDefault="004E1DCF" w:rsidP="004E1DCF">
      <w:pPr>
        <w:spacing w:line="360" w:lineRule="auto"/>
        <w:ind w:firstLine="420"/>
        <w:rPr>
          <w:rFonts w:ascii="宋体" w:eastAsia="宋体" w:hAnsi="宋体"/>
          <w:sz w:val="24"/>
          <w:szCs w:val="24"/>
        </w:rPr>
      </w:pPr>
      <w:r w:rsidRPr="004E1DCF">
        <w:rPr>
          <w:rFonts w:ascii="宋体" w:eastAsia="宋体" w:hAnsi="宋体"/>
          <w:sz w:val="24"/>
          <w:szCs w:val="24"/>
        </w:rPr>
        <w:t>数据与计算部分的教学内容通常包括数据处理、算法设计、程序设计等基础知识，以及这些知识在实际问题中的应用。在设计前沿案例时，可以将这些基础知识与前沿技术相结合，例如，利用人工智能算法进行数据处理和分析，或者设计基于大数据分析的算法等。通过这样的案例，学生可以更好地理解基础知识与前沿技术之间的联系和区别。</w:t>
      </w:r>
    </w:p>
    <w:p w14:paraId="6F6E3774" w14:textId="77777777" w:rsidR="004E1DCF" w:rsidRPr="004E1DCF" w:rsidRDefault="004E1DCF" w:rsidP="004E1DCF">
      <w:pPr>
        <w:spacing w:line="360" w:lineRule="auto"/>
        <w:rPr>
          <w:rFonts w:ascii="宋体" w:eastAsia="宋体" w:hAnsi="宋体"/>
          <w:b/>
          <w:bCs/>
          <w:sz w:val="24"/>
          <w:szCs w:val="24"/>
        </w:rPr>
      </w:pPr>
      <w:r w:rsidRPr="004E1DCF">
        <w:rPr>
          <w:rFonts w:ascii="宋体" w:eastAsia="宋体" w:hAnsi="宋体"/>
          <w:b/>
          <w:bCs/>
          <w:sz w:val="24"/>
          <w:szCs w:val="24"/>
        </w:rPr>
        <w:t>四、案例目标分析</w:t>
      </w:r>
    </w:p>
    <w:p w14:paraId="7252565F" w14:textId="77777777" w:rsidR="004E1DCF" w:rsidRPr="004E1DCF" w:rsidRDefault="004E1DCF" w:rsidP="004E1DCF">
      <w:pPr>
        <w:spacing w:line="360" w:lineRule="auto"/>
        <w:ind w:firstLine="420"/>
        <w:rPr>
          <w:rFonts w:ascii="宋体" w:eastAsia="宋体" w:hAnsi="宋体"/>
          <w:sz w:val="24"/>
          <w:szCs w:val="24"/>
        </w:rPr>
      </w:pPr>
      <w:r w:rsidRPr="004E1DCF">
        <w:rPr>
          <w:rFonts w:ascii="宋体" w:eastAsia="宋体" w:hAnsi="宋体"/>
          <w:sz w:val="24"/>
          <w:szCs w:val="24"/>
        </w:rPr>
        <w:t>前沿案例的目标应该是多方面的。首先，案例应该能够激发学生的学习兴趣和动力，使他们愿意主动参与到学习中来。其次，案例应该能够帮助学生理解和掌握基础知识和前沿技术。最后，案例应该能够培养学生的计算思维和实践能力，使他们能够将所学知识应用到实际问题中去。</w:t>
      </w:r>
    </w:p>
    <w:p w14:paraId="4D512819" w14:textId="3FA69772" w:rsidR="004E1DCF" w:rsidRPr="004E1DCF" w:rsidRDefault="004E1DCF" w:rsidP="004E1DCF">
      <w:pPr>
        <w:spacing w:line="360" w:lineRule="auto"/>
        <w:rPr>
          <w:rFonts w:ascii="宋体" w:eastAsia="宋体" w:hAnsi="宋体"/>
          <w:sz w:val="24"/>
          <w:szCs w:val="24"/>
        </w:rPr>
      </w:pPr>
      <w:r w:rsidRPr="004E1DCF">
        <w:rPr>
          <w:rFonts w:ascii="宋体" w:eastAsia="宋体" w:hAnsi="宋体"/>
          <w:sz w:val="24"/>
          <w:szCs w:val="24"/>
        </w:rPr>
        <w:t>综上所述，针对高中学生的前沿案例应该结合学生的实际情况和课程要求，将基础知识与前沿技术相结合，注重激发学生的学习兴趣和动力，培养学生的计算思维和实践能力。</w:t>
      </w:r>
    </w:p>
    <w:p w14:paraId="3D7C2677" w14:textId="77777777" w:rsidR="004E1DCF" w:rsidRPr="004E1DCF" w:rsidRDefault="004E1DCF" w:rsidP="004E1DCF">
      <w:pPr>
        <w:spacing w:line="360" w:lineRule="auto"/>
        <w:rPr>
          <w:rFonts w:ascii="宋体" w:eastAsia="宋体" w:hAnsi="宋体"/>
          <w:sz w:val="24"/>
          <w:szCs w:val="24"/>
        </w:rPr>
      </w:pPr>
      <w:r w:rsidRPr="004E1DCF">
        <w:rPr>
          <w:rFonts w:ascii="宋体" w:eastAsia="宋体" w:hAnsi="宋体"/>
          <w:b/>
          <w:bCs/>
          <w:sz w:val="24"/>
          <w:szCs w:val="24"/>
        </w:rPr>
        <w:t>前沿案例：利用社交媒体进行用户行为分析</w:t>
      </w:r>
    </w:p>
    <w:p w14:paraId="5EDC85D6" w14:textId="77777777" w:rsidR="004E1DCF" w:rsidRPr="004E1DCF" w:rsidRDefault="004E1DCF" w:rsidP="004E1DCF">
      <w:pPr>
        <w:spacing w:line="360" w:lineRule="auto"/>
        <w:rPr>
          <w:rFonts w:ascii="宋体" w:eastAsia="宋体" w:hAnsi="宋体"/>
          <w:sz w:val="24"/>
          <w:szCs w:val="24"/>
        </w:rPr>
      </w:pPr>
      <w:r w:rsidRPr="004E1DCF">
        <w:rPr>
          <w:rFonts w:ascii="宋体" w:eastAsia="宋体" w:hAnsi="宋体"/>
          <w:b/>
          <w:bCs/>
          <w:sz w:val="24"/>
          <w:szCs w:val="24"/>
        </w:rPr>
        <w:t>一、案例背景</w:t>
      </w:r>
    </w:p>
    <w:p w14:paraId="1AF25B04" w14:textId="0D96D109" w:rsidR="004E1DCF" w:rsidRPr="004E1DCF" w:rsidRDefault="004E1DCF" w:rsidP="004E1DCF">
      <w:pPr>
        <w:spacing w:line="360" w:lineRule="auto"/>
        <w:ind w:firstLine="420"/>
        <w:rPr>
          <w:rFonts w:ascii="宋体" w:eastAsia="宋体" w:hAnsi="宋体"/>
          <w:sz w:val="24"/>
          <w:szCs w:val="24"/>
        </w:rPr>
      </w:pPr>
      <w:r w:rsidRPr="004E1DCF">
        <w:rPr>
          <w:rFonts w:ascii="宋体" w:eastAsia="宋体" w:hAnsi="宋体"/>
          <w:sz w:val="24"/>
          <w:szCs w:val="24"/>
        </w:rPr>
        <w:lastRenderedPageBreak/>
        <w:t>社交媒体的普及使得大量用户行为数据得以产生和收集。通过对这些数据的分析，可以深入了解用户的兴趣、喜好、行为习惯等信息，为企业制定营销策略、产品改进等方面提供有力支持。本案例将介绍如何利用社交媒体数据进行用户行为分析，并探讨其在教学中的应用。</w:t>
      </w:r>
    </w:p>
    <w:p w14:paraId="5E9A6704" w14:textId="1E08C31E" w:rsidR="004E1DCF" w:rsidRPr="004E1DCF" w:rsidRDefault="004E1DCF" w:rsidP="004E1DCF">
      <w:pPr>
        <w:spacing w:line="360" w:lineRule="auto"/>
        <w:rPr>
          <w:rFonts w:ascii="宋体" w:eastAsia="宋体" w:hAnsi="宋体"/>
          <w:sz w:val="24"/>
          <w:szCs w:val="24"/>
        </w:rPr>
      </w:pPr>
      <w:r>
        <w:rPr>
          <w:rFonts w:ascii="宋体" w:eastAsia="宋体" w:hAnsi="宋体" w:hint="eastAsia"/>
          <w:b/>
          <w:bCs/>
          <w:sz w:val="24"/>
          <w:szCs w:val="24"/>
        </w:rPr>
        <w:t>二</w:t>
      </w:r>
      <w:r w:rsidRPr="004E1DCF">
        <w:rPr>
          <w:rFonts w:ascii="宋体" w:eastAsia="宋体" w:hAnsi="宋体"/>
          <w:b/>
          <w:bCs/>
          <w:sz w:val="24"/>
          <w:szCs w:val="24"/>
        </w:rPr>
        <w:t>、教学步骤</w:t>
      </w:r>
    </w:p>
    <w:p w14:paraId="646EF7FE" w14:textId="77777777" w:rsidR="004E1DCF" w:rsidRPr="004E1DCF" w:rsidRDefault="004E1DCF" w:rsidP="004E1DCF">
      <w:pPr>
        <w:numPr>
          <w:ilvl w:val="0"/>
          <w:numId w:val="3"/>
        </w:numPr>
        <w:spacing w:line="360" w:lineRule="auto"/>
        <w:rPr>
          <w:rFonts w:ascii="宋体" w:eastAsia="宋体" w:hAnsi="宋体"/>
          <w:sz w:val="24"/>
          <w:szCs w:val="24"/>
        </w:rPr>
      </w:pPr>
      <w:r w:rsidRPr="004E1DCF">
        <w:rPr>
          <w:rFonts w:ascii="宋体" w:eastAsia="宋体" w:hAnsi="宋体"/>
          <w:b/>
          <w:bCs/>
          <w:sz w:val="24"/>
          <w:szCs w:val="24"/>
        </w:rPr>
        <w:t>导入新课</w:t>
      </w:r>
      <w:r w:rsidRPr="004E1DCF">
        <w:rPr>
          <w:rFonts w:ascii="宋体" w:eastAsia="宋体" w:hAnsi="宋体"/>
          <w:sz w:val="24"/>
          <w:szCs w:val="24"/>
        </w:rPr>
        <w:t>：通过展示一些社交媒体用户行为分析的实例，引导学生了解社交媒体数据的重要性和应用价值。</w:t>
      </w:r>
    </w:p>
    <w:p w14:paraId="102CA890" w14:textId="77777777" w:rsidR="004E1DCF" w:rsidRPr="004E1DCF" w:rsidRDefault="004E1DCF" w:rsidP="004E1DCF">
      <w:pPr>
        <w:numPr>
          <w:ilvl w:val="0"/>
          <w:numId w:val="3"/>
        </w:numPr>
        <w:spacing w:line="360" w:lineRule="auto"/>
        <w:rPr>
          <w:rFonts w:ascii="宋体" w:eastAsia="宋体" w:hAnsi="宋体"/>
          <w:sz w:val="24"/>
          <w:szCs w:val="24"/>
        </w:rPr>
      </w:pPr>
      <w:r w:rsidRPr="004E1DCF">
        <w:rPr>
          <w:rFonts w:ascii="宋体" w:eastAsia="宋体" w:hAnsi="宋体"/>
          <w:b/>
          <w:bCs/>
          <w:sz w:val="24"/>
          <w:szCs w:val="24"/>
        </w:rPr>
        <w:t>基础知识讲解</w:t>
      </w:r>
      <w:r w:rsidRPr="004E1DCF">
        <w:rPr>
          <w:rFonts w:ascii="宋体" w:eastAsia="宋体" w:hAnsi="宋体"/>
          <w:sz w:val="24"/>
          <w:szCs w:val="24"/>
        </w:rPr>
        <w:t>：详细介绍社交媒体数据的收集方法、数据清洗与处理的基本技巧，以及Python编程基础。</w:t>
      </w:r>
    </w:p>
    <w:p w14:paraId="1C4B5543" w14:textId="77777777" w:rsidR="004E1DCF" w:rsidRPr="004E1DCF" w:rsidRDefault="004E1DCF" w:rsidP="004E1DCF">
      <w:pPr>
        <w:numPr>
          <w:ilvl w:val="0"/>
          <w:numId w:val="3"/>
        </w:numPr>
        <w:spacing w:line="360" w:lineRule="auto"/>
        <w:rPr>
          <w:rFonts w:ascii="宋体" w:eastAsia="宋体" w:hAnsi="宋体"/>
          <w:sz w:val="24"/>
          <w:szCs w:val="24"/>
        </w:rPr>
      </w:pPr>
      <w:r w:rsidRPr="004E1DCF">
        <w:rPr>
          <w:rFonts w:ascii="宋体" w:eastAsia="宋体" w:hAnsi="宋体"/>
          <w:b/>
          <w:bCs/>
          <w:sz w:val="24"/>
          <w:szCs w:val="24"/>
        </w:rPr>
        <w:t>实践环节</w:t>
      </w:r>
      <w:r w:rsidRPr="004E1DCF">
        <w:rPr>
          <w:rFonts w:ascii="宋体" w:eastAsia="宋体" w:hAnsi="宋体"/>
          <w:sz w:val="24"/>
          <w:szCs w:val="24"/>
        </w:rPr>
        <w:t>：学生分成小组，使用Python对社交媒体数据进行处理和分析，并使用Matplotlib进行可视化展示。</w:t>
      </w:r>
    </w:p>
    <w:p w14:paraId="1112A09E" w14:textId="77777777" w:rsidR="004E1DCF" w:rsidRPr="004E1DCF" w:rsidRDefault="004E1DCF" w:rsidP="004E1DCF">
      <w:pPr>
        <w:numPr>
          <w:ilvl w:val="0"/>
          <w:numId w:val="3"/>
        </w:numPr>
        <w:spacing w:line="360" w:lineRule="auto"/>
        <w:rPr>
          <w:rFonts w:ascii="宋体" w:eastAsia="宋体" w:hAnsi="宋体"/>
          <w:sz w:val="24"/>
          <w:szCs w:val="24"/>
        </w:rPr>
      </w:pPr>
      <w:r w:rsidRPr="004E1DCF">
        <w:rPr>
          <w:rFonts w:ascii="宋体" w:eastAsia="宋体" w:hAnsi="宋体"/>
          <w:b/>
          <w:bCs/>
          <w:sz w:val="24"/>
          <w:szCs w:val="24"/>
        </w:rPr>
        <w:t>总结与评价</w:t>
      </w:r>
      <w:r w:rsidRPr="004E1DCF">
        <w:rPr>
          <w:rFonts w:ascii="宋体" w:eastAsia="宋体" w:hAnsi="宋体"/>
          <w:sz w:val="24"/>
          <w:szCs w:val="24"/>
        </w:rPr>
        <w:t>：对学生的学习成果进行总结和评价，引导学生思考如何将所学知识应用到实际生活中。</w:t>
      </w:r>
    </w:p>
    <w:p w14:paraId="12A8867F" w14:textId="096784FD" w:rsidR="004E1DCF" w:rsidRPr="004E1DCF" w:rsidRDefault="004E1DCF" w:rsidP="004E1DCF">
      <w:pPr>
        <w:spacing w:line="360" w:lineRule="auto"/>
        <w:rPr>
          <w:rFonts w:ascii="宋体" w:eastAsia="宋体" w:hAnsi="宋体"/>
          <w:sz w:val="24"/>
          <w:szCs w:val="24"/>
        </w:rPr>
      </w:pPr>
      <w:r>
        <w:rPr>
          <w:rFonts w:ascii="宋体" w:eastAsia="宋体" w:hAnsi="宋体" w:hint="eastAsia"/>
          <w:b/>
          <w:bCs/>
          <w:sz w:val="24"/>
          <w:szCs w:val="24"/>
        </w:rPr>
        <w:t>三</w:t>
      </w:r>
      <w:r w:rsidRPr="004E1DCF">
        <w:rPr>
          <w:rFonts w:ascii="宋体" w:eastAsia="宋体" w:hAnsi="宋体"/>
          <w:b/>
          <w:bCs/>
          <w:sz w:val="24"/>
          <w:szCs w:val="24"/>
        </w:rPr>
        <w:t>、可行性推测</w:t>
      </w:r>
    </w:p>
    <w:p w14:paraId="663C7958" w14:textId="77777777" w:rsidR="004E1DCF" w:rsidRPr="004E1DCF" w:rsidRDefault="004E1DCF" w:rsidP="004E1DCF">
      <w:pPr>
        <w:numPr>
          <w:ilvl w:val="0"/>
          <w:numId w:val="4"/>
        </w:numPr>
        <w:spacing w:line="360" w:lineRule="auto"/>
        <w:rPr>
          <w:rFonts w:ascii="宋体" w:eastAsia="宋体" w:hAnsi="宋体"/>
          <w:sz w:val="24"/>
          <w:szCs w:val="24"/>
        </w:rPr>
      </w:pPr>
      <w:r w:rsidRPr="004E1DCF">
        <w:rPr>
          <w:rFonts w:ascii="宋体" w:eastAsia="宋体" w:hAnsi="宋体"/>
          <w:b/>
          <w:bCs/>
          <w:sz w:val="24"/>
          <w:szCs w:val="24"/>
        </w:rPr>
        <w:t>技术可行性</w:t>
      </w:r>
      <w:r w:rsidRPr="004E1DCF">
        <w:rPr>
          <w:rFonts w:ascii="宋体" w:eastAsia="宋体" w:hAnsi="宋体"/>
          <w:sz w:val="24"/>
          <w:szCs w:val="24"/>
        </w:rPr>
        <w:t>：目前抓取社交媒体数据的技术已经比较成熟，Python也有丰富的数据处理和可视化库可以使用。因此，从技术角度来看，本案例是可行的。</w:t>
      </w:r>
    </w:p>
    <w:p w14:paraId="3908228D" w14:textId="77777777" w:rsidR="004E1DCF" w:rsidRPr="004E1DCF" w:rsidRDefault="004E1DCF" w:rsidP="004E1DCF">
      <w:pPr>
        <w:numPr>
          <w:ilvl w:val="0"/>
          <w:numId w:val="4"/>
        </w:numPr>
        <w:spacing w:line="360" w:lineRule="auto"/>
        <w:rPr>
          <w:rFonts w:ascii="宋体" w:eastAsia="宋体" w:hAnsi="宋体"/>
          <w:sz w:val="24"/>
          <w:szCs w:val="24"/>
        </w:rPr>
      </w:pPr>
      <w:r w:rsidRPr="004E1DCF">
        <w:rPr>
          <w:rFonts w:ascii="宋体" w:eastAsia="宋体" w:hAnsi="宋体"/>
          <w:b/>
          <w:bCs/>
          <w:sz w:val="24"/>
          <w:szCs w:val="24"/>
        </w:rPr>
        <w:t>教学可行性</w:t>
      </w:r>
      <w:r w:rsidRPr="004E1DCF">
        <w:rPr>
          <w:rFonts w:ascii="宋体" w:eastAsia="宋体" w:hAnsi="宋体"/>
          <w:sz w:val="24"/>
          <w:szCs w:val="24"/>
        </w:rPr>
        <w:t>：社交媒体数据收集和分析与现实生活密切相关，可以帮助学生更好地了解用户需求和市场趋势。同时，通过实践环节，学生可以更好地理解和掌握知识，提高实践能力。因此，从教学角度来看，本案例也是可行的。</w:t>
      </w:r>
    </w:p>
    <w:p w14:paraId="08223F30" w14:textId="77777777" w:rsidR="004E1DCF" w:rsidRPr="004E1DCF" w:rsidRDefault="004E1DCF" w:rsidP="004E1DCF">
      <w:pPr>
        <w:numPr>
          <w:ilvl w:val="0"/>
          <w:numId w:val="4"/>
        </w:numPr>
        <w:spacing w:line="360" w:lineRule="auto"/>
        <w:rPr>
          <w:rFonts w:ascii="宋体" w:eastAsia="宋体" w:hAnsi="宋体"/>
          <w:sz w:val="24"/>
          <w:szCs w:val="24"/>
        </w:rPr>
      </w:pPr>
      <w:r w:rsidRPr="004E1DCF">
        <w:rPr>
          <w:rFonts w:ascii="宋体" w:eastAsia="宋体" w:hAnsi="宋体"/>
          <w:b/>
          <w:bCs/>
          <w:sz w:val="24"/>
          <w:szCs w:val="24"/>
        </w:rPr>
        <w:t>资源可行性</w:t>
      </w:r>
      <w:r w:rsidRPr="004E1DCF">
        <w:rPr>
          <w:rFonts w:ascii="宋体" w:eastAsia="宋体" w:hAnsi="宋体"/>
          <w:sz w:val="24"/>
          <w:szCs w:val="24"/>
        </w:rPr>
        <w:t>：社交媒体平台和Python编程语言都是免费的资源。因此，从资源角度来看，本案例也是可行的。</w:t>
      </w:r>
    </w:p>
    <w:p w14:paraId="24DEBE40" w14:textId="77777777" w:rsidR="004E1DCF" w:rsidRPr="004E1DCF" w:rsidRDefault="004E1DCF" w:rsidP="004E1DCF">
      <w:pPr>
        <w:numPr>
          <w:ilvl w:val="0"/>
          <w:numId w:val="4"/>
        </w:numPr>
        <w:spacing w:line="360" w:lineRule="auto"/>
        <w:rPr>
          <w:rFonts w:ascii="宋体" w:eastAsia="宋体" w:hAnsi="宋体"/>
          <w:sz w:val="24"/>
          <w:szCs w:val="24"/>
        </w:rPr>
      </w:pPr>
      <w:r w:rsidRPr="004E1DCF">
        <w:rPr>
          <w:rFonts w:ascii="宋体" w:eastAsia="宋体" w:hAnsi="宋体"/>
          <w:b/>
          <w:bCs/>
          <w:sz w:val="24"/>
          <w:szCs w:val="24"/>
        </w:rPr>
        <w:t>挑战与对策</w:t>
      </w:r>
      <w:r w:rsidRPr="004E1DCF">
        <w:rPr>
          <w:rFonts w:ascii="宋体" w:eastAsia="宋体" w:hAnsi="宋体"/>
          <w:sz w:val="24"/>
          <w:szCs w:val="24"/>
        </w:rPr>
        <w:t>：尽管本案例具有很高的可行性，但仍需要注意以下几点挑战与对策：首先，由于社交媒体数据量庞大，需要保证学生具备足够的计算能力；其次，数据抓取和清洗可能涉及到隐私和法律问题，需要对学生进行相关教育和指导；最后，需要提供充足的时间和资源支持，以保证学生能够完成实践任务。为了应对这些挑战，教师可以采取相应的教学策略和资源支持措施，如提供针对性的辅导、组织专题讲座等。</w:t>
      </w:r>
    </w:p>
    <w:p w14:paraId="5D0860FF" w14:textId="4A003AB7" w:rsidR="004E1DCF" w:rsidRPr="004E1DCF" w:rsidRDefault="004E1DCF" w:rsidP="004E1DCF">
      <w:pPr>
        <w:spacing w:line="360" w:lineRule="auto"/>
        <w:rPr>
          <w:rFonts w:ascii="宋体" w:eastAsia="宋体" w:hAnsi="宋体" w:hint="eastAsia"/>
          <w:sz w:val="24"/>
          <w:szCs w:val="24"/>
        </w:rPr>
      </w:pPr>
      <w:r>
        <w:rPr>
          <w:rFonts w:ascii="宋体" w:eastAsia="宋体" w:hAnsi="宋体" w:hint="eastAsia"/>
          <w:b/>
          <w:bCs/>
          <w:sz w:val="24"/>
          <w:szCs w:val="24"/>
        </w:rPr>
        <w:lastRenderedPageBreak/>
        <w:t>四、</w:t>
      </w:r>
      <w:r w:rsidRPr="004E1DCF">
        <w:rPr>
          <w:rFonts w:ascii="宋体" w:eastAsia="宋体" w:hAnsi="宋体" w:hint="eastAsia"/>
          <w:b/>
          <w:bCs/>
          <w:sz w:val="24"/>
          <w:szCs w:val="24"/>
        </w:rPr>
        <w:t>核心素养：</w:t>
      </w:r>
    </w:p>
    <w:p w14:paraId="257E0755" w14:textId="77777777" w:rsidR="004E1DCF" w:rsidRPr="004E1DCF" w:rsidRDefault="004E1DCF" w:rsidP="004E1DCF">
      <w:pPr>
        <w:spacing w:line="360" w:lineRule="auto"/>
        <w:ind w:leftChars="200" w:left="420"/>
        <w:rPr>
          <w:rFonts w:ascii="宋体" w:eastAsia="宋体" w:hAnsi="宋体"/>
          <w:sz w:val="24"/>
          <w:szCs w:val="24"/>
        </w:rPr>
      </w:pPr>
      <w:r w:rsidRPr="004E1DCF">
        <w:rPr>
          <w:rFonts w:ascii="宋体" w:eastAsia="宋体" w:hAnsi="宋体" w:hint="eastAsia"/>
          <w:b/>
          <w:bCs/>
          <w:sz w:val="24"/>
          <w:szCs w:val="24"/>
        </w:rPr>
        <w:t>信息意识：</w:t>
      </w:r>
      <w:r w:rsidRPr="004E1DCF">
        <w:rPr>
          <w:rFonts w:ascii="宋体" w:eastAsia="宋体" w:hAnsi="宋体" w:hint="eastAsia"/>
          <w:sz w:val="24"/>
          <w:szCs w:val="24"/>
        </w:rPr>
        <w:t>学生能够意识到社交媒体数据的价值，并主动收集和分析这些数据。同时，他们应该对数据的真实性和可靠性有正确的判断，不盲目相信或使用数据。</w:t>
      </w:r>
    </w:p>
    <w:p w14:paraId="6EEC028C" w14:textId="77777777" w:rsidR="004E1DCF" w:rsidRPr="004E1DCF" w:rsidRDefault="004E1DCF" w:rsidP="004E1DCF">
      <w:pPr>
        <w:spacing w:line="360" w:lineRule="auto"/>
        <w:ind w:leftChars="200" w:left="420"/>
        <w:rPr>
          <w:rFonts w:ascii="宋体" w:eastAsia="宋体" w:hAnsi="宋体"/>
          <w:sz w:val="24"/>
          <w:szCs w:val="24"/>
        </w:rPr>
      </w:pPr>
      <w:r w:rsidRPr="004E1DCF">
        <w:rPr>
          <w:rFonts w:ascii="宋体" w:eastAsia="宋体" w:hAnsi="宋体" w:hint="eastAsia"/>
          <w:sz w:val="24"/>
          <w:szCs w:val="24"/>
        </w:rPr>
        <w:t>数据处理能力：学生需要掌握数据清洗、处理和分析的基本技能。他们需要了解如何去重、分类、筛选数据，以及如何使用</w:t>
      </w:r>
      <w:r w:rsidRPr="004E1DCF">
        <w:rPr>
          <w:rFonts w:ascii="宋体" w:eastAsia="宋体" w:hAnsi="宋体"/>
          <w:sz w:val="24"/>
          <w:szCs w:val="24"/>
        </w:rPr>
        <w:t>Python等编程语言进行数据处理和分析。</w:t>
      </w:r>
    </w:p>
    <w:p w14:paraId="6F2A9750" w14:textId="77777777" w:rsidR="004E1DCF" w:rsidRPr="004E1DCF" w:rsidRDefault="004E1DCF" w:rsidP="004E1DCF">
      <w:pPr>
        <w:spacing w:line="360" w:lineRule="auto"/>
        <w:ind w:leftChars="200" w:left="420"/>
        <w:rPr>
          <w:rFonts w:ascii="宋体" w:eastAsia="宋体" w:hAnsi="宋体"/>
          <w:sz w:val="24"/>
          <w:szCs w:val="24"/>
        </w:rPr>
      </w:pPr>
      <w:r w:rsidRPr="004E1DCF">
        <w:rPr>
          <w:rFonts w:ascii="宋体" w:eastAsia="宋体" w:hAnsi="宋体" w:hint="eastAsia"/>
          <w:b/>
          <w:bCs/>
          <w:sz w:val="24"/>
          <w:szCs w:val="24"/>
        </w:rPr>
        <w:t>计算思维：</w:t>
      </w:r>
      <w:r w:rsidRPr="004E1DCF">
        <w:rPr>
          <w:rFonts w:ascii="宋体" w:eastAsia="宋体" w:hAnsi="宋体" w:hint="eastAsia"/>
          <w:sz w:val="24"/>
          <w:szCs w:val="24"/>
        </w:rPr>
        <w:t>学生需要运用计算思维来理解和分析社交媒体数据。这包括如何将数据抽象为数学模型、如何运用算法来处理和分析数据、如何将分析结果可视化等。</w:t>
      </w:r>
    </w:p>
    <w:p w14:paraId="4FFBCBFA" w14:textId="77777777" w:rsidR="004E1DCF" w:rsidRPr="004E1DCF" w:rsidRDefault="004E1DCF" w:rsidP="004E1DCF">
      <w:pPr>
        <w:spacing w:line="360" w:lineRule="auto"/>
        <w:ind w:leftChars="200" w:left="420"/>
        <w:rPr>
          <w:rFonts w:ascii="宋体" w:eastAsia="宋体" w:hAnsi="宋体"/>
          <w:sz w:val="24"/>
          <w:szCs w:val="24"/>
        </w:rPr>
      </w:pPr>
      <w:r w:rsidRPr="004E1DCF">
        <w:rPr>
          <w:rFonts w:ascii="宋体" w:eastAsia="宋体" w:hAnsi="宋体" w:hint="eastAsia"/>
          <w:b/>
          <w:bCs/>
          <w:sz w:val="24"/>
          <w:szCs w:val="24"/>
        </w:rPr>
        <w:t>创新思维：</w:t>
      </w:r>
      <w:r w:rsidRPr="004E1DCF">
        <w:rPr>
          <w:rFonts w:ascii="宋体" w:eastAsia="宋体" w:hAnsi="宋体" w:hint="eastAsia"/>
          <w:sz w:val="24"/>
          <w:szCs w:val="24"/>
        </w:rPr>
        <w:t>学生应该能够从社交媒体数据中发现新的见解和趋势，并能够将这些见解应用到实际问题中。例如，他们可以为企业制定营销策略、为用户提供个性化服务等。</w:t>
      </w:r>
    </w:p>
    <w:p w14:paraId="6BED2B48" w14:textId="0088D268" w:rsidR="00767870" w:rsidRPr="004E1DCF" w:rsidRDefault="004E1DCF" w:rsidP="004E1DCF">
      <w:pPr>
        <w:spacing w:line="360" w:lineRule="auto"/>
        <w:ind w:leftChars="200" w:left="420"/>
        <w:rPr>
          <w:rFonts w:ascii="宋体" w:eastAsia="宋体" w:hAnsi="宋体"/>
          <w:sz w:val="24"/>
          <w:szCs w:val="24"/>
        </w:rPr>
      </w:pPr>
      <w:r w:rsidRPr="004E1DCF">
        <w:rPr>
          <w:rFonts w:ascii="宋体" w:eastAsia="宋体" w:hAnsi="宋体" w:hint="eastAsia"/>
          <w:b/>
          <w:bCs/>
          <w:sz w:val="24"/>
          <w:szCs w:val="24"/>
        </w:rPr>
        <w:t>信息</w:t>
      </w:r>
      <w:r w:rsidRPr="004E1DCF">
        <w:rPr>
          <w:rFonts w:ascii="宋体" w:eastAsia="宋体" w:hAnsi="宋体" w:hint="eastAsia"/>
          <w:b/>
          <w:bCs/>
          <w:sz w:val="24"/>
          <w:szCs w:val="24"/>
        </w:rPr>
        <w:t>社会责任</w:t>
      </w:r>
      <w:r w:rsidRPr="004E1DCF">
        <w:rPr>
          <w:rFonts w:ascii="宋体" w:eastAsia="宋体" w:hAnsi="宋体" w:hint="eastAsia"/>
          <w:b/>
          <w:bCs/>
          <w:sz w:val="24"/>
          <w:szCs w:val="24"/>
        </w:rPr>
        <w:t>：</w:t>
      </w:r>
      <w:r w:rsidRPr="004E1DCF">
        <w:rPr>
          <w:rFonts w:ascii="宋体" w:eastAsia="宋体" w:hAnsi="宋体" w:hint="eastAsia"/>
          <w:sz w:val="24"/>
          <w:szCs w:val="24"/>
        </w:rPr>
        <w:t>学生应该了解数据抓取和使用的法律和道德规范，尊重用户的隐私和权益，避免滥用数据。</w:t>
      </w:r>
    </w:p>
    <w:p w14:paraId="38B2F6FE" w14:textId="7E54B100" w:rsidR="004E1DCF" w:rsidRPr="004E1DCF" w:rsidRDefault="004E1DCF" w:rsidP="004E1DCF">
      <w:pPr>
        <w:spacing w:line="360" w:lineRule="auto"/>
        <w:rPr>
          <w:rFonts w:ascii="宋体" w:eastAsia="宋体" w:hAnsi="宋体"/>
          <w:b/>
          <w:bCs/>
          <w:sz w:val="24"/>
          <w:szCs w:val="24"/>
        </w:rPr>
      </w:pPr>
      <w:r>
        <w:rPr>
          <w:rFonts w:ascii="宋体" w:eastAsia="宋体" w:hAnsi="宋体" w:hint="eastAsia"/>
          <w:b/>
          <w:bCs/>
          <w:sz w:val="24"/>
          <w:szCs w:val="24"/>
        </w:rPr>
        <w:t>五、</w:t>
      </w:r>
      <w:r w:rsidRPr="004E1DCF">
        <w:rPr>
          <w:rFonts w:ascii="宋体" w:eastAsia="宋体" w:hAnsi="宋体"/>
          <w:b/>
          <w:bCs/>
          <w:sz w:val="24"/>
          <w:szCs w:val="24"/>
        </w:rPr>
        <w:t>学科逻辑：</w:t>
      </w:r>
    </w:p>
    <w:p w14:paraId="44BA48B6" w14:textId="77777777" w:rsidR="004E1DCF" w:rsidRPr="004E1DCF" w:rsidRDefault="004E1DCF" w:rsidP="004E1DCF">
      <w:pPr>
        <w:numPr>
          <w:ilvl w:val="0"/>
          <w:numId w:val="5"/>
        </w:numPr>
        <w:spacing w:line="360" w:lineRule="auto"/>
        <w:rPr>
          <w:rFonts w:ascii="宋体" w:eastAsia="宋体" w:hAnsi="宋体"/>
          <w:sz w:val="24"/>
          <w:szCs w:val="24"/>
        </w:rPr>
      </w:pPr>
      <w:r w:rsidRPr="004E1DCF">
        <w:rPr>
          <w:rFonts w:ascii="宋体" w:eastAsia="宋体" w:hAnsi="宋体"/>
          <w:b/>
          <w:bCs/>
          <w:sz w:val="24"/>
          <w:szCs w:val="24"/>
        </w:rPr>
        <w:t>数据收集与分析的逻辑</w:t>
      </w:r>
      <w:r w:rsidRPr="004E1DCF">
        <w:rPr>
          <w:rFonts w:ascii="宋体" w:eastAsia="宋体" w:hAnsi="宋体"/>
          <w:sz w:val="24"/>
          <w:szCs w:val="24"/>
        </w:rPr>
        <w:t>：首先，需要进行社交媒体数据的收集，这涉及到如何从不同的社交媒体平台上抓取数据。接着，需要对这些数据进行清洗和处理，以使其满足分析的需求。最后，运用适当的分析方法对数据进行深入的分析，挖掘其中的规律和趋势。</w:t>
      </w:r>
    </w:p>
    <w:p w14:paraId="3984512C" w14:textId="77777777" w:rsidR="004E1DCF" w:rsidRPr="004E1DCF" w:rsidRDefault="004E1DCF" w:rsidP="004E1DCF">
      <w:pPr>
        <w:numPr>
          <w:ilvl w:val="0"/>
          <w:numId w:val="5"/>
        </w:numPr>
        <w:spacing w:line="360" w:lineRule="auto"/>
        <w:rPr>
          <w:rFonts w:ascii="宋体" w:eastAsia="宋体" w:hAnsi="宋体"/>
          <w:sz w:val="24"/>
          <w:szCs w:val="24"/>
        </w:rPr>
      </w:pPr>
      <w:r w:rsidRPr="004E1DCF">
        <w:rPr>
          <w:rFonts w:ascii="宋体" w:eastAsia="宋体" w:hAnsi="宋体"/>
          <w:b/>
          <w:bCs/>
          <w:sz w:val="24"/>
          <w:szCs w:val="24"/>
        </w:rPr>
        <w:t>问题解决的逻辑</w:t>
      </w:r>
      <w:r w:rsidRPr="004E1DCF">
        <w:rPr>
          <w:rFonts w:ascii="宋体" w:eastAsia="宋体" w:hAnsi="宋体"/>
          <w:sz w:val="24"/>
          <w:szCs w:val="24"/>
        </w:rPr>
        <w:t>：在分析社交媒体数据时，可能会遇到各种问题，如数据不完整、存在噪声等。学生需要运用所学知识，针对具体问题提出解决方案，并对方案进行实施和验证。</w:t>
      </w:r>
    </w:p>
    <w:p w14:paraId="242AE3C5" w14:textId="77777777" w:rsidR="004E1DCF" w:rsidRPr="004E1DCF" w:rsidRDefault="004E1DCF" w:rsidP="004E1DCF">
      <w:pPr>
        <w:numPr>
          <w:ilvl w:val="0"/>
          <w:numId w:val="5"/>
        </w:numPr>
        <w:spacing w:line="360" w:lineRule="auto"/>
        <w:rPr>
          <w:rFonts w:ascii="宋体" w:eastAsia="宋体" w:hAnsi="宋体"/>
          <w:sz w:val="24"/>
          <w:szCs w:val="24"/>
        </w:rPr>
      </w:pPr>
      <w:r w:rsidRPr="004E1DCF">
        <w:rPr>
          <w:rFonts w:ascii="宋体" w:eastAsia="宋体" w:hAnsi="宋体"/>
          <w:b/>
          <w:bCs/>
          <w:sz w:val="24"/>
          <w:szCs w:val="24"/>
        </w:rPr>
        <w:t>技术应用的逻辑</w:t>
      </w:r>
      <w:r w:rsidRPr="004E1DCF">
        <w:rPr>
          <w:rFonts w:ascii="宋体" w:eastAsia="宋体" w:hAnsi="宋体"/>
          <w:sz w:val="24"/>
          <w:szCs w:val="24"/>
        </w:rPr>
        <w:t>：本案例涉及到Python编程语言和相关的数据处理、可视化库。学生需要理解这些技术的原理和应用场景，掌握其使用方法，以便能够有效地对社交媒体数据进行处理和分析。</w:t>
      </w:r>
    </w:p>
    <w:p w14:paraId="15919077" w14:textId="12174B2F" w:rsidR="004E1DCF" w:rsidRPr="004E1DCF" w:rsidRDefault="004E1DCF" w:rsidP="004E1DCF">
      <w:pPr>
        <w:numPr>
          <w:ilvl w:val="0"/>
          <w:numId w:val="5"/>
        </w:numPr>
        <w:spacing w:line="360" w:lineRule="auto"/>
        <w:rPr>
          <w:rFonts w:ascii="宋体" w:eastAsia="宋体" w:hAnsi="宋体" w:hint="eastAsia"/>
          <w:sz w:val="24"/>
          <w:szCs w:val="24"/>
        </w:rPr>
      </w:pPr>
      <w:r w:rsidRPr="004E1DCF">
        <w:rPr>
          <w:rFonts w:ascii="宋体" w:eastAsia="宋体" w:hAnsi="宋体"/>
          <w:b/>
          <w:bCs/>
          <w:sz w:val="24"/>
          <w:szCs w:val="24"/>
        </w:rPr>
        <w:t>结果解读与应用的逻辑</w:t>
      </w:r>
      <w:r w:rsidRPr="004E1DCF">
        <w:rPr>
          <w:rFonts w:ascii="宋体" w:eastAsia="宋体" w:hAnsi="宋体"/>
          <w:sz w:val="24"/>
          <w:szCs w:val="24"/>
        </w:rPr>
        <w:t>：对社交媒体数据的分析结果需要进行正确的解读，并能够将其应用到实际问题中。例如，根据用户的行为分析结果，为企业制定营销策略或为用户提供个性化服务等。</w:t>
      </w:r>
    </w:p>
    <w:sectPr w:rsidR="004E1DCF" w:rsidRPr="004E1D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4AE5A" w14:textId="77777777" w:rsidR="00C846C4" w:rsidRDefault="00C846C4" w:rsidP="004E1DCF">
      <w:r>
        <w:separator/>
      </w:r>
    </w:p>
  </w:endnote>
  <w:endnote w:type="continuationSeparator" w:id="0">
    <w:p w14:paraId="1CE6E8A8" w14:textId="77777777" w:rsidR="00C846C4" w:rsidRDefault="00C846C4" w:rsidP="004E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04802" w14:textId="77777777" w:rsidR="00C846C4" w:rsidRDefault="00C846C4" w:rsidP="004E1DCF">
      <w:r>
        <w:separator/>
      </w:r>
    </w:p>
  </w:footnote>
  <w:footnote w:type="continuationSeparator" w:id="0">
    <w:p w14:paraId="55081E5B" w14:textId="77777777" w:rsidR="00C846C4" w:rsidRDefault="00C846C4" w:rsidP="004E1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0571"/>
    <w:multiLevelType w:val="multilevel"/>
    <w:tmpl w:val="D95C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76B5E"/>
    <w:multiLevelType w:val="multilevel"/>
    <w:tmpl w:val="6780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637319"/>
    <w:multiLevelType w:val="multilevel"/>
    <w:tmpl w:val="9EDC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856626"/>
    <w:multiLevelType w:val="multilevel"/>
    <w:tmpl w:val="1178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0C68EC"/>
    <w:multiLevelType w:val="multilevel"/>
    <w:tmpl w:val="EFB4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970829">
    <w:abstractNumId w:val="3"/>
  </w:num>
  <w:num w:numId="2" w16cid:durableId="957495521">
    <w:abstractNumId w:val="1"/>
  </w:num>
  <w:num w:numId="3" w16cid:durableId="817184425">
    <w:abstractNumId w:val="2"/>
  </w:num>
  <w:num w:numId="4" w16cid:durableId="1111782550">
    <w:abstractNumId w:val="0"/>
  </w:num>
  <w:num w:numId="5" w16cid:durableId="1244876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E4"/>
    <w:rsid w:val="004E1DCF"/>
    <w:rsid w:val="00767870"/>
    <w:rsid w:val="00A262E4"/>
    <w:rsid w:val="00C84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591E7"/>
  <w15:chartTrackingRefBased/>
  <w15:docId w15:val="{4B114ABD-FC79-4DDA-96E0-A517A0A1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1DCF"/>
    <w:pPr>
      <w:tabs>
        <w:tab w:val="center" w:pos="4153"/>
        <w:tab w:val="right" w:pos="8306"/>
      </w:tabs>
      <w:snapToGrid w:val="0"/>
      <w:jc w:val="center"/>
    </w:pPr>
    <w:rPr>
      <w:sz w:val="18"/>
      <w:szCs w:val="18"/>
    </w:rPr>
  </w:style>
  <w:style w:type="character" w:customStyle="1" w:styleId="a4">
    <w:name w:val="页眉 字符"/>
    <w:basedOn w:val="a0"/>
    <w:link w:val="a3"/>
    <w:uiPriority w:val="99"/>
    <w:rsid w:val="004E1DCF"/>
    <w:rPr>
      <w:sz w:val="18"/>
      <w:szCs w:val="18"/>
    </w:rPr>
  </w:style>
  <w:style w:type="paragraph" w:styleId="a5">
    <w:name w:val="footer"/>
    <w:basedOn w:val="a"/>
    <w:link w:val="a6"/>
    <w:uiPriority w:val="99"/>
    <w:unhideWhenUsed/>
    <w:rsid w:val="004E1DCF"/>
    <w:pPr>
      <w:tabs>
        <w:tab w:val="center" w:pos="4153"/>
        <w:tab w:val="right" w:pos="8306"/>
      </w:tabs>
      <w:snapToGrid w:val="0"/>
      <w:jc w:val="left"/>
    </w:pPr>
    <w:rPr>
      <w:sz w:val="18"/>
      <w:szCs w:val="18"/>
    </w:rPr>
  </w:style>
  <w:style w:type="character" w:customStyle="1" w:styleId="a6">
    <w:name w:val="页脚 字符"/>
    <w:basedOn w:val="a0"/>
    <w:link w:val="a5"/>
    <w:uiPriority w:val="99"/>
    <w:rsid w:val="004E1D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09231">
      <w:bodyDiv w:val="1"/>
      <w:marLeft w:val="0"/>
      <w:marRight w:val="0"/>
      <w:marTop w:val="0"/>
      <w:marBottom w:val="0"/>
      <w:divBdr>
        <w:top w:val="none" w:sz="0" w:space="0" w:color="auto"/>
        <w:left w:val="none" w:sz="0" w:space="0" w:color="auto"/>
        <w:bottom w:val="none" w:sz="0" w:space="0" w:color="auto"/>
        <w:right w:val="none" w:sz="0" w:space="0" w:color="auto"/>
      </w:divBdr>
    </w:div>
    <w:div w:id="571431436">
      <w:bodyDiv w:val="1"/>
      <w:marLeft w:val="0"/>
      <w:marRight w:val="0"/>
      <w:marTop w:val="0"/>
      <w:marBottom w:val="0"/>
      <w:divBdr>
        <w:top w:val="none" w:sz="0" w:space="0" w:color="auto"/>
        <w:left w:val="none" w:sz="0" w:space="0" w:color="auto"/>
        <w:bottom w:val="none" w:sz="0" w:space="0" w:color="auto"/>
        <w:right w:val="none" w:sz="0" w:space="0" w:color="auto"/>
      </w:divBdr>
    </w:div>
    <w:div w:id="1228107986">
      <w:bodyDiv w:val="1"/>
      <w:marLeft w:val="0"/>
      <w:marRight w:val="0"/>
      <w:marTop w:val="0"/>
      <w:marBottom w:val="0"/>
      <w:divBdr>
        <w:top w:val="none" w:sz="0" w:space="0" w:color="auto"/>
        <w:left w:val="none" w:sz="0" w:space="0" w:color="auto"/>
        <w:bottom w:val="none" w:sz="0" w:space="0" w:color="auto"/>
        <w:right w:val="none" w:sz="0" w:space="0" w:color="auto"/>
      </w:divBdr>
    </w:div>
    <w:div w:id="1441535240">
      <w:bodyDiv w:val="1"/>
      <w:marLeft w:val="0"/>
      <w:marRight w:val="0"/>
      <w:marTop w:val="0"/>
      <w:marBottom w:val="0"/>
      <w:divBdr>
        <w:top w:val="none" w:sz="0" w:space="0" w:color="auto"/>
        <w:left w:val="none" w:sz="0" w:space="0" w:color="auto"/>
        <w:bottom w:val="none" w:sz="0" w:space="0" w:color="auto"/>
        <w:right w:val="none" w:sz="0" w:space="0" w:color="auto"/>
      </w:divBdr>
    </w:div>
    <w:div w:id="1566913846">
      <w:bodyDiv w:val="1"/>
      <w:marLeft w:val="0"/>
      <w:marRight w:val="0"/>
      <w:marTop w:val="0"/>
      <w:marBottom w:val="0"/>
      <w:divBdr>
        <w:top w:val="none" w:sz="0" w:space="0" w:color="auto"/>
        <w:left w:val="none" w:sz="0" w:space="0" w:color="auto"/>
        <w:bottom w:val="none" w:sz="0" w:space="0" w:color="auto"/>
        <w:right w:val="none" w:sz="0" w:space="0" w:color="auto"/>
      </w:divBdr>
    </w:div>
    <w:div w:id="1576861924">
      <w:bodyDiv w:val="1"/>
      <w:marLeft w:val="0"/>
      <w:marRight w:val="0"/>
      <w:marTop w:val="0"/>
      <w:marBottom w:val="0"/>
      <w:divBdr>
        <w:top w:val="none" w:sz="0" w:space="0" w:color="auto"/>
        <w:left w:val="none" w:sz="0" w:space="0" w:color="auto"/>
        <w:bottom w:val="none" w:sz="0" w:space="0" w:color="auto"/>
        <w:right w:val="none" w:sz="0" w:space="0" w:color="auto"/>
      </w:divBdr>
    </w:div>
    <w:div w:id="1584531944">
      <w:bodyDiv w:val="1"/>
      <w:marLeft w:val="0"/>
      <w:marRight w:val="0"/>
      <w:marTop w:val="0"/>
      <w:marBottom w:val="0"/>
      <w:divBdr>
        <w:top w:val="none" w:sz="0" w:space="0" w:color="auto"/>
        <w:left w:val="none" w:sz="0" w:space="0" w:color="auto"/>
        <w:bottom w:val="none" w:sz="0" w:space="0" w:color="auto"/>
        <w:right w:val="none" w:sz="0" w:space="0" w:color="auto"/>
      </w:divBdr>
    </w:div>
    <w:div w:id="207041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2024-02-03T02:04:00Z</dcterms:created>
  <dcterms:modified xsi:type="dcterms:W3CDTF">2024-02-03T02:20:00Z</dcterms:modified>
</cp:coreProperties>
</file>