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92C70" w14:textId="3824207D" w:rsidR="00DC372E" w:rsidRPr="00DC372E" w:rsidRDefault="00DC372E" w:rsidP="00DC372E">
      <w:pPr>
        <w:widowControl/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DC372E">
        <w:rPr>
          <w:rFonts w:ascii="宋体" w:eastAsia="宋体" w:hAnsi="宋体" w:cs="Segoe UI" w:hint="eastAsia"/>
          <w:b/>
          <w:bCs/>
          <w:color w:val="05073B"/>
          <w:kern w:val="0"/>
          <w:sz w:val="24"/>
          <w:szCs w:val="24"/>
        </w:rPr>
        <w:t>需求分析</w:t>
      </w:r>
    </w:p>
    <w:p w14:paraId="519A7265" w14:textId="77777777" w:rsidR="00DC372E" w:rsidRPr="00DC372E" w:rsidRDefault="00DC372E" w:rsidP="00DC372E">
      <w:pPr>
        <w:widowControl/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DC372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一、学情分析</w:t>
      </w:r>
    </w:p>
    <w:p w14:paraId="2D235EE4" w14:textId="77777777" w:rsidR="00DC372E" w:rsidRPr="00DC372E" w:rsidRDefault="00DC372E" w:rsidP="00DC372E">
      <w:pPr>
        <w:widowControl/>
        <w:spacing w:before="210" w:line="360" w:lineRule="auto"/>
        <w:ind w:firstLine="420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DC372E">
        <w:rPr>
          <w:rFonts w:ascii="宋体" w:eastAsia="宋体" w:hAnsi="宋体" w:cs="Segoe UI"/>
          <w:color w:val="05073B"/>
          <w:kern w:val="0"/>
          <w:sz w:val="24"/>
          <w:szCs w:val="24"/>
        </w:rPr>
        <w:t>当前高中生对算法的概念和特征有一定的了解，但往往停留在抽象的层面上。随着智能技术的快速发展，学生对算法在实际应用中的作用产生了浓厚的兴趣。同时，自动驾驶汽车作为前沿技术之一，对学生具有很强的吸引力。因此，结合自动驾驶汽车的决策算法来讲解算法的概念与特征，能够激发学生的学习兴趣，提高学习效果。</w:t>
      </w:r>
    </w:p>
    <w:p w14:paraId="40FC0E45" w14:textId="77777777" w:rsidR="00DC372E" w:rsidRPr="00DC372E" w:rsidRDefault="00DC372E" w:rsidP="00DC372E">
      <w:pPr>
        <w:widowControl/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DC372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二、</w:t>
      </w:r>
      <w:proofErr w:type="gramStart"/>
      <w:r w:rsidRPr="00DC372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课标分析</w:t>
      </w:r>
      <w:proofErr w:type="gramEnd"/>
    </w:p>
    <w:p w14:paraId="20BC44CF" w14:textId="77777777" w:rsidR="00DC372E" w:rsidRPr="00DC372E" w:rsidRDefault="00DC372E" w:rsidP="00DC372E">
      <w:pPr>
        <w:widowControl/>
        <w:spacing w:before="210" w:line="360" w:lineRule="auto"/>
        <w:ind w:firstLine="420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DC372E">
        <w:rPr>
          <w:rFonts w:ascii="宋体" w:eastAsia="宋体" w:hAnsi="宋体" w:cs="Segoe UI"/>
          <w:color w:val="05073B"/>
          <w:kern w:val="0"/>
          <w:sz w:val="24"/>
          <w:szCs w:val="24"/>
        </w:rPr>
        <w:t>高中信息技术必修</w:t>
      </w:r>
      <w:proofErr w:type="gramStart"/>
      <w:r w:rsidRPr="00DC372E">
        <w:rPr>
          <w:rFonts w:ascii="宋体" w:eastAsia="宋体" w:hAnsi="宋体" w:cs="Segoe UI"/>
          <w:color w:val="05073B"/>
          <w:kern w:val="0"/>
          <w:sz w:val="24"/>
          <w:szCs w:val="24"/>
        </w:rPr>
        <w:t>一</w:t>
      </w:r>
      <w:proofErr w:type="gramEnd"/>
      <w:r w:rsidRPr="00DC372E">
        <w:rPr>
          <w:rFonts w:ascii="宋体" w:eastAsia="宋体" w:hAnsi="宋体" w:cs="Segoe UI"/>
          <w:color w:val="05073B"/>
          <w:kern w:val="0"/>
          <w:sz w:val="24"/>
          <w:szCs w:val="24"/>
        </w:rPr>
        <w:t>第三模块第一节要求学</w:t>
      </w:r>
      <w:proofErr w:type="gramStart"/>
      <w:r w:rsidRPr="00DC372E">
        <w:rPr>
          <w:rFonts w:ascii="宋体" w:eastAsia="宋体" w:hAnsi="宋体" w:cs="Segoe UI"/>
          <w:color w:val="05073B"/>
          <w:kern w:val="0"/>
          <w:sz w:val="24"/>
          <w:szCs w:val="24"/>
        </w:rPr>
        <w:t>生理解</w:t>
      </w:r>
      <w:proofErr w:type="gramEnd"/>
      <w:r w:rsidRPr="00DC372E">
        <w:rPr>
          <w:rFonts w:ascii="宋体" w:eastAsia="宋体" w:hAnsi="宋体" w:cs="Segoe UI"/>
          <w:color w:val="05073B"/>
          <w:kern w:val="0"/>
          <w:sz w:val="24"/>
          <w:szCs w:val="24"/>
        </w:rPr>
        <w:t>算法的概念和特征，掌握算法的基本表示方法，并能够运用算法解决实际问题。结合自动驾驶汽车的决策算法，可以帮助学生深入理解算法在实际应用中的作用，提高算法设计和分析能力。</w:t>
      </w:r>
    </w:p>
    <w:p w14:paraId="71A88792" w14:textId="77777777" w:rsidR="00DC372E" w:rsidRPr="00DC372E" w:rsidRDefault="00DC372E" w:rsidP="00DC372E">
      <w:pPr>
        <w:widowControl/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DC372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三、教学内容分析</w:t>
      </w:r>
    </w:p>
    <w:p w14:paraId="6965EC17" w14:textId="77777777" w:rsidR="00DC372E" w:rsidRPr="00DC372E" w:rsidRDefault="00DC372E" w:rsidP="00DC372E">
      <w:pPr>
        <w:widowControl/>
        <w:numPr>
          <w:ilvl w:val="0"/>
          <w:numId w:val="1"/>
        </w:numPr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DC372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算法的概念</w:t>
      </w:r>
      <w:r w:rsidRPr="00DC372E">
        <w:rPr>
          <w:rFonts w:ascii="宋体" w:eastAsia="宋体" w:hAnsi="宋体" w:cs="Segoe UI"/>
          <w:color w:val="05073B"/>
          <w:kern w:val="0"/>
          <w:sz w:val="24"/>
          <w:szCs w:val="24"/>
        </w:rPr>
        <w:t>：介绍算法的定义、作用和在信息技术领域的重要性。</w:t>
      </w:r>
    </w:p>
    <w:p w14:paraId="061F1888" w14:textId="77777777" w:rsidR="00DC372E" w:rsidRPr="00DC372E" w:rsidRDefault="00DC372E" w:rsidP="00DC372E">
      <w:pPr>
        <w:widowControl/>
        <w:numPr>
          <w:ilvl w:val="0"/>
          <w:numId w:val="1"/>
        </w:numPr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DC372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算法的特征</w:t>
      </w:r>
      <w:r w:rsidRPr="00DC372E">
        <w:rPr>
          <w:rFonts w:ascii="宋体" w:eastAsia="宋体" w:hAnsi="宋体" w:cs="Segoe UI"/>
          <w:color w:val="05073B"/>
          <w:kern w:val="0"/>
          <w:sz w:val="24"/>
          <w:szCs w:val="24"/>
        </w:rPr>
        <w:t>：讲解算法的有限性、明确性、无二义性、输入和输出等特征。</w:t>
      </w:r>
    </w:p>
    <w:p w14:paraId="71FCDBA4" w14:textId="77777777" w:rsidR="00DC372E" w:rsidRPr="00DC372E" w:rsidRDefault="00DC372E" w:rsidP="00DC372E">
      <w:pPr>
        <w:widowControl/>
        <w:numPr>
          <w:ilvl w:val="0"/>
          <w:numId w:val="1"/>
        </w:numPr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DC372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自动驾驶汽车的决策算法</w:t>
      </w:r>
      <w:r w:rsidRPr="00DC372E">
        <w:rPr>
          <w:rFonts w:ascii="宋体" w:eastAsia="宋体" w:hAnsi="宋体" w:cs="Segoe UI"/>
          <w:color w:val="05073B"/>
          <w:kern w:val="0"/>
          <w:sz w:val="24"/>
          <w:szCs w:val="24"/>
        </w:rPr>
        <w:t>：分析自动驾驶汽车如何运用算法进行路径规划、障碍物识别与避障等决策过程。</w:t>
      </w:r>
    </w:p>
    <w:p w14:paraId="0C83124D" w14:textId="77777777" w:rsidR="00DC372E" w:rsidRPr="00DC372E" w:rsidRDefault="00DC372E" w:rsidP="00DC372E">
      <w:pPr>
        <w:widowControl/>
        <w:numPr>
          <w:ilvl w:val="0"/>
          <w:numId w:val="1"/>
        </w:numPr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DC372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算法表示方法</w:t>
      </w:r>
      <w:r w:rsidRPr="00DC372E">
        <w:rPr>
          <w:rFonts w:ascii="宋体" w:eastAsia="宋体" w:hAnsi="宋体" w:cs="Segoe UI"/>
          <w:color w:val="05073B"/>
          <w:kern w:val="0"/>
          <w:sz w:val="24"/>
          <w:szCs w:val="24"/>
        </w:rPr>
        <w:t>：介绍算法的表示方法，如自然语言、流程图、伪代码等。</w:t>
      </w:r>
    </w:p>
    <w:p w14:paraId="1B61C0DB" w14:textId="77777777" w:rsidR="00DC372E" w:rsidRPr="00DC372E" w:rsidRDefault="00DC372E" w:rsidP="00DC372E">
      <w:pPr>
        <w:widowControl/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DC372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四、案例目标</w:t>
      </w:r>
    </w:p>
    <w:p w14:paraId="103063D5" w14:textId="77777777" w:rsidR="00DC372E" w:rsidRPr="00DC372E" w:rsidRDefault="00DC372E" w:rsidP="00DC372E">
      <w:pPr>
        <w:widowControl/>
        <w:numPr>
          <w:ilvl w:val="0"/>
          <w:numId w:val="2"/>
        </w:numPr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DC372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知识目标</w:t>
      </w:r>
      <w:r w:rsidRPr="00DC372E">
        <w:rPr>
          <w:rFonts w:ascii="宋体" w:eastAsia="宋体" w:hAnsi="宋体" w:cs="Segoe UI"/>
          <w:color w:val="05073B"/>
          <w:kern w:val="0"/>
          <w:sz w:val="24"/>
          <w:szCs w:val="24"/>
        </w:rPr>
        <w:t>：学生能够理解算法的概念和特征，掌握算法的基本表示方法。</w:t>
      </w:r>
    </w:p>
    <w:p w14:paraId="2B72A6CA" w14:textId="77777777" w:rsidR="00DC372E" w:rsidRPr="00DC372E" w:rsidRDefault="00DC372E" w:rsidP="00DC372E">
      <w:pPr>
        <w:widowControl/>
        <w:numPr>
          <w:ilvl w:val="0"/>
          <w:numId w:val="2"/>
        </w:numPr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DC372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技能目标</w:t>
      </w:r>
      <w:r w:rsidRPr="00DC372E">
        <w:rPr>
          <w:rFonts w:ascii="宋体" w:eastAsia="宋体" w:hAnsi="宋体" w:cs="Segoe UI"/>
          <w:color w:val="05073B"/>
          <w:kern w:val="0"/>
          <w:sz w:val="24"/>
          <w:szCs w:val="24"/>
        </w:rPr>
        <w:t>：学生能够运用算法解决简单问题，并理解自动驾驶汽车决策算法的基本原理。</w:t>
      </w:r>
    </w:p>
    <w:p w14:paraId="68756700" w14:textId="77777777" w:rsidR="00DC372E" w:rsidRPr="00DC372E" w:rsidRDefault="00DC372E" w:rsidP="00DC372E">
      <w:pPr>
        <w:widowControl/>
        <w:numPr>
          <w:ilvl w:val="0"/>
          <w:numId w:val="2"/>
        </w:numPr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DC372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情感态度与价值观目标</w:t>
      </w:r>
      <w:r w:rsidRPr="00DC372E">
        <w:rPr>
          <w:rFonts w:ascii="宋体" w:eastAsia="宋体" w:hAnsi="宋体" w:cs="Segoe UI"/>
          <w:color w:val="05073B"/>
          <w:kern w:val="0"/>
          <w:sz w:val="24"/>
          <w:szCs w:val="24"/>
        </w:rPr>
        <w:t>：培养学生的算法思维，提高其对算法在解决实际问题中作用的认识，激发对信息技术领域的兴趣。</w:t>
      </w:r>
    </w:p>
    <w:p w14:paraId="7AFD601C" w14:textId="77777777" w:rsidR="00DC372E" w:rsidRPr="00DC372E" w:rsidRDefault="00DC372E" w:rsidP="00DC372E">
      <w:pPr>
        <w:widowControl/>
        <w:numPr>
          <w:ilvl w:val="0"/>
          <w:numId w:val="2"/>
        </w:numPr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DC372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实践应用目标</w:t>
      </w:r>
      <w:r w:rsidRPr="00DC372E">
        <w:rPr>
          <w:rFonts w:ascii="宋体" w:eastAsia="宋体" w:hAnsi="宋体" w:cs="Segoe UI"/>
          <w:color w:val="05073B"/>
          <w:kern w:val="0"/>
          <w:sz w:val="24"/>
          <w:szCs w:val="24"/>
        </w:rPr>
        <w:t>：通过案例分析，让学生将所学知识应用于实际情境中，提高其解决实际问题的能力。</w:t>
      </w:r>
    </w:p>
    <w:p w14:paraId="655D0EB3" w14:textId="77777777" w:rsidR="00DC372E" w:rsidRPr="00DC372E" w:rsidRDefault="00DC372E" w:rsidP="00DC372E">
      <w:pPr>
        <w:widowControl/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DC372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lastRenderedPageBreak/>
        <w:t>五、教学方法与手段</w:t>
      </w:r>
    </w:p>
    <w:p w14:paraId="3E09E509" w14:textId="77777777" w:rsidR="00DC372E" w:rsidRPr="00DC372E" w:rsidRDefault="00DC372E" w:rsidP="00DC372E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DC372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理论讲解</w:t>
      </w:r>
      <w:r w:rsidRPr="00DC372E">
        <w:rPr>
          <w:rFonts w:ascii="宋体" w:eastAsia="宋体" w:hAnsi="宋体" w:cs="Segoe UI"/>
          <w:color w:val="05073B"/>
          <w:kern w:val="0"/>
          <w:sz w:val="24"/>
          <w:szCs w:val="24"/>
        </w:rPr>
        <w:t>：结合自动驾驶汽车的决策算法，讲解算法的概念和特征。</w:t>
      </w:r>
    </w:p>
    <w:p w14:paraId="1CA4555A" w14:textId="77777777" w:rsidR="00DC372E" w:rsidRPr="00DC372E" w:rsidRDefault="00DC372E" w:rsidP="00DC372E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DC372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案例分析</w:t>
      </w:r>
      <w:r w:rsidRPr="00DC372E">
        <w:rPr>
          <w:rFonts w:ascii="宋体" w:eastAsia="宋体" w:hAnsi="宋体" w:cs="Segoe UI"/>
          <w:color w:val="05073B"/>
          <w:kern w:val="0"/>
          <w:sz w:val="24"/>
          <w:szCs w:val="24"/>
        </w:rPr>
        <w:t>：深入分析自动驾驶汽车的决策算法，展示算法在实际应用中的作用。</w:t>
      </w:r>
    </w:p>
    <w:p w14:paraId="676B1152" w14:textId="77777777" w:rsidR="00DC372E" w:rsidRPr="00DC372E" w:rsidRDefault="00DC372E" w:rsidP="00DC372E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DC372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实践操作</w:t>
      </w:r>
      <w:r w:rsidRPr="00DC372E">
        <w:rPr>
          <w:rFonts w:ascii="宋体" w:eastAsia="宋体" w:hAnsi="宋体" w:cs="Segoe UI"/>
          <w:color w:val="05073B"/>
          <w:kern w:val="0"/>
          <w:sz w:val="24"/>
          <w:szCs w:val="24"/>
        </w:rPr>
        <w:t>：指导学生设计简单的算法，并尝试将其应用于解决实际问题中。</w:t>
      </w:r>
    </w:p>
    <w:p w14:paraId="11845667" w14:textId="77777777" w:rsidR="00DC372E" w:rsidRPr="00DC372E" w:rsidRDefault="00DC372E" w:rsidP="00DC372E">
      <w:pPr>
        <w:widowControl/>
        <w:numPr>
          <w:ilvl w:val="0"/>
          <w:numId w:val="3"/>
        </w:numPr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DC372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小组讨论与展示</w:t>
      </w:r>
      <w:r w:rsidRPr="00DC372E">
        <w:rPr>
          <w:rFonts w:ascii="宋体" w:eastAsia="宋体" w:hAnsi="宋体" w:cs="Segoe UI"/>
          <w:color w:val="05073B"/>
          <w:kern w:val="0"/>
          <w:sz w:val="24"/>
          <w:szCs w:val="24"/>
        </w:rPr>
        <w:t>：分组讨论算法在实际应用中的优势与挑战，并选取代表进行展示汇报。</w:t>
      </w:r>
    </w:p>
    <w:p w14:paraId="1CF35834" w14:textId="77777777" w:rsidR="00DC372E" w:rsidRPr="00DC372E" w:rsidRDefault="00DC372E" w:rsidP="00DC372E">
      <w:pPr>
        <w:widowControl/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DC372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六、教学评估与反馈</w:t>
      </w:r>
    </w:p>
    <w:p w14:paraId="3E8B91DE" w14:textId="77777777" w:rsidR="00DC372E" w:rsidRPr="00DC372E" w:rsidRDefault="00DC372E" w:rsidP="00DC372E">
      <w:pPr>
        <w:widowControl/>
        <w:numPr>
          <w:ilvl w:val="0"/>
          <w:numId w:val="4"/>
        </w:numPr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DC372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学生自评与互评</w:t>
      </w:r>
      <w:r w:rsidRPr="00DC372E">
        <w:rPr>
          <w:rFonts w:ascii="宋体" w:eastAsia="宋体" w:hAnsi="宋体" w:cs="Segoe UI"/>
          <w:color w:val="05073B"/>
          <w:kern w:val="0"/>
          <w:sz w:val="24"/>
          <w:szCs w:val="24"/>
        </w:rPr>
        <w:t>：学生对自己的实践操作和小组讨论结果进行评价，反思自己的不足和需要改进的地方。</w:t>
      </w:r>
    </w:p>
    <w:p w14:paraId="0B67B65C" w14:textId="77777777" w:rsidR="00DC372E" w:rsidRPr="00DC372E" w:rsidRDefault="00DC372E" w:rsidP="00DC372E">
      <w:pPr>
        <w:widowControl/>
        <w:numPr>
          <w:ilvl w:val="0"/>
          <w:numId w:val="4"/>
        </w:numPr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DC372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教师评价与反馈</w:t>
      </w:r>
      <w:r w:rsidRPr="00DC372E">
        <w:rPr>
          <w:rFonts w:ascii="宋体" w:eastAsia="宋体" w:hAnsi="宋体" w:cs="Segoe UI"/>
          <w:color w:val="05073B"/>
          <w:kern w:val="0"/>
          <w:sz w:val="24"/>
          <w:szCs w:val="24"/>
        </w:rPr>
        <w:t>：教师对学生的实践操作和小组讨论结果进行评价，并给予具体的反馈和建议，帮助学生更好地掌握算法设计和分析能力。</w:t>
      </w:r>
    </w:p>
    <w:p w14:paraId="24CBB08E" w14:textId="77777777" w:rsidR="00DC372E" w:rsidRPr="00DC372E" w:rsidRDefault="00DC372E" w:rsidP="00DC372E">
      <w:pPr>
        <w:widowControl/>
        <w:numPr>
          <w:ilvl w:val="0"/>
          <w:numId w:val="4"/>
        </w:numPr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DC372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教学反思与改进</w:t>
      </w:r>
      <w:r w:rsidRPr="00DC372E">
        <w:rPr>
          <w:rFonts w:ascii="宋体" w:eastAsia="宋体" w:hAnsi="宋体" w:cs="Segoe UI"/>
          <w:color w:val="05073B"/>
          <w:kern w:val="0"/>
          <w:sz w:val="24"/>
          <w:szCs w:val="24"/>
        </w:rPr>
        <w:t>：教师根据学生的表现和反馈进行教学反思，调整教学方法和手段，提高教学质量。同时，关注自动驾驶汽车和算法领域的最新动态和技术发展趋势，不断更新和完善教学内容。</w:t>
      </w:r>
    </w:p>
    <w:p w14:paraId="46DAE208" w14:textId="011B6963" w:rsidR="00DC372E" w:rsidRPr="00DC372E" w:rsidRDefault="00DC372E" w:rsidP="00DC372E">
      <w:pPr>
        <w:widowControl/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DC372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案例</w:t>
      </w:r>
      <w:r w:rsidRPr="00DC372E">
        <w:rPr>
          <w:rFonts w:ascii="宋体" w:eastAsia="宋体" w:hAnsi="宋体" w:cs="Segoe UI" w:hint="eastAsia"/>
          <w:b/>
          <w:bCs/>
          <w:color w:val="05073B"/>
          <w:kern w:val="0"/>
          <w:sz w:val="24"/>
          <w:szCs w:val="24"/>
        </w:rPr>
        <w:t>设计</w:t>
      </w:r>
      <w:r w:rsidRPr="00DC372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：自动驾驶汽车的决策算法与突发情况处理</w:t>
      </w:r>
    </w:p>
    <w:p w14:paraId="561E23F9" w14:textId="77777777" w:rsidR="00DC372E" w:rsidRPr="00DC372E" w:rsidRDefault="00DC372E" w:rsidP="00DC372E">
      <w:pPr>
        <w:widowControl/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DC372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背景描述：</w:t>
      </w:r>
    </w:p>
    <w:p w14:paraId="5D56E3D8" w14:textId="77777777" w:rsidR="00DC372E" w:rsidRPr="00DC372E" w:rsidRDefault="00DC372E" w:rsidP="00DC372E">
      <w:pPr>
        <w:widowControl/>
        <w:spacing w:before="210" w:line="360" w:lineRule="auto"/>
        <w:ind w:firstLine="420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DC372E">
        <w:rPr>
          <w:rFonts w:ascii="宋体" w:eastAsia="宋体" w:hAnsi="宋体" w:cs="Segoe UI"/>
          <w:color w:val="05073B"/>
          <w:kern w:val="0"/>
          <w:sz w:val="24"/>
          <w:szCs w:val="24"/>
        </w:rPr>
        <w:t>随着人工智能技术的飞速发展，自动驾驶汽车逐渐走进人们的生活。2023年，某知名汽车制造商推出了一款全新的自动驾驶汽车，它搭载了一套先进的决策算法，能够在复杂的交通环境中自主驾驶。然而，当这款汽车在实际道路测试中遇到突发情况时，它的决策算法却引发了广泛的关注和讨论。</w:t>
      </w:r>
    </w:p>
    <w:p w14:paraId="696FADE2" w14:textId="77777777" w:rsidR="00DC372E" w:rsidRPr="00DC372E" w:rsidRDefault="00DC372E" w:rsidP="00DC372E">
      <w:pPr>
        <w:widowControl/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DC372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情景导入：</w:t>
      </w:r>
    </w:p>
    <w:p w14:paraId="7C6E9DD3" w14:textId="77777777" w:rsidR="00DC372E" w:rsidRPr="00DC372E" w:rsidRDefault="00DC372E" w:rsidP="00DC372E">
      <w:pPr>
        <w:widowControl/>
        <w:spacing w:before="210" w:line="360" w:lineRule="auto"/>
        <w:ind w:firstLine="420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DC372E">
        <w:rPr>
          <w:rFonts w:ascii="宋体" w:eastAsia="宋体" w:hAnsi="宋体" w:cs="Segoe UI"/>
          <w:color w:val="05073B"/>
          <w:kern w:val="0"/>
          <w:sz w:val="24"/>
          <w:szCs w:val="24"/>
        </w:rPr>
        <w:t>假设你是一名自动驾驶汽车工程师，负责优化这款汽车的决策算法。一天，你接到了一则紧急通知：在最新的道路测试中，自动驾驶汽车在遇到突发情况时做出了不恰当的决策，导致了交通事故。你需要立即分析事故原因，并改进算法以避免类似问题的再次发生。</w:t>
      </w:r>
    </w:p>
    <w:p w14:paraId="3AA9A8FB" w14:textId="77777777" w:rsidR="00DC372E" w:rsidRPr="00DC372E" w:rsidRDefault="00DC372E" w:rsidP="00DC372E">
      <w:pPr>
        <w:widowControl/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DC372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案例内容：</w:t>
      </w:r>
    </w:p>
    <w:p w14:paraId="19C46C71" w14:textId="77777777" w:rsidR="00DC372E" w:rsidRPr="00DC372E" w:rsidRDefault="00DC372E" w:rsidP="00DC372E">
      <w:pPr>
        <w:widowControl/>
        <w:numPr>
          <w:ilvl w:val="0"/>
          <w:numId w:val="5"/>
        </w:numPr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DC372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lastRenderedPageBreak/>
        <w:t>事故回顾</w:t>
      </w:r>
      <w:r w:rsidRPr="00DC372E">
        <w:rPr>
          <w:rFonts w:ascii="宋体" w:eastAsia="宋体" w:hAnsi="宋体" w:cs="Segoe UI"/>
          <w:color w:val="05073B"/>
          <w:kern w:val="0"/>
          <w:sz w:val="24"/>
          <w:szCs w:val="24"/>
        </w:rPr>
        <w:t>：首先，你需要查看事故现场的视频记录，了解事故发生的具体过程和原因。视频显示，当时自动驾驶汽车正在行驶中，突然一只横穿马路的</w:t>
      </w:r>
      <w:proofErr w:type="gramStart"/>
      <w:r w:rsidRPr="00DC372E">
        <w:rPr>
          <w:rFonts w:ascii="宋体" w:eastAsia="宋体" w:hAnsi="宋体" w:cs="Segoe UI"/>
          <w:color w:val="05073B"/>
          <w:kern w:val="0"/>
          <w:sz w:val="24"/>
          <w:szCs w:val="24"/>
        </w:rPr>
        <w:t>鹿出现</w:t>
      </w:r>
      <w:proofErr w:type="gramEnd"/>
      <w:r w:rsidRPr="00DC372E">
        <w:rPr>
          <w:rFonts w:ascii="宋体" w:eastAsia="宋体" w:hAnsi="宋体" w:cs="Segoe UI"/>
          <w:color w:val="05073B"/>
          <w:kern w:val="0"/>
          <w:sz w:val="24"/>
          <w:szCs w:val="24"/>
        </w:rPr>
        <w:t>在前方。尽管汽车紧急刹车并尝试避让，但仍然与</w:t>
      </w:r>
      <w:proofErr w:type="gramStart"/>
      <w:r w:rsidRPr="00DC372E">
        <w:rPr>
          <w:rFonts w:ascii="宋体" w:eastAsia="宋体" w:hAnsi="宋体" w:cs="Segoe UI"/>
          <w:color w:val="05073B"/>
          <w:kern w:val="0"/>
          <w:sz w:val="24"/>
          <w:szCs w:val="24"/>
        </w:rPr>
        <w:t>鹿发生</w:t>
      </w:r>
      <w:proofErr w:type="gramEnd"/>
      <w:r w:rsidRPr="00DC372E">
        <w:rPr>
          <w:rFonts w:ascii="宋体" w:eastAsia="宋体" w:hAnsi="宋体" w:cs="Segoe UI"/>
          <w:color w:val="05073B"/>
          <w:kern w:val="0"/>
          <w:sz w:val="24"/>
          <w:szCs w:val="24"/>
        </w:rPr>
        <w:t>了碰撞。</w:t>
      </w:r>
    </w:p>
    <w:p w14:paraId="1F80FAED" w14:textId="77777777" w:rsidR="00DC372E" w:rsidRPr="00DC372E" w:rsidRDefault="00DC372E" w:rsidP="00DC372E">
      <w:pPr>
        <w:widowControl/>
        <w:numPr>
          <w:ilvl w:val="0"/>
          <w:numId w:val="5"/>
        </w:numPr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DC372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算法分析</w:t>
      </w:r>
      <w:r w:rsidRPr="00DC372E">
        <w:rPr>
          <w:rFonts w:ascii="宋体" w:eastAsia="宋体" w:hAnsi="宋体" w:cs="Segoe UI"/>
          <w:color w:val="05073B"/>
          <w:kern w:val="0"/>
          <w:sz w:val="24"/>
          <w:szCs w:val="24"/>
        </w:rPr>
        <w:t>：接下来，你需要深入研究自动驾驶汽车的决策算法。通过分析算法的逻辑和代码，你发现算法在处理突发情况时存在缺陷：它过于依赖预设的交通规则和模型，而忽略了实际道路中可能出现的异常情况。</w:t>
      </w:r>
    </w:p>
    <w:p w14:paraId="322721B4" w14:textId="77777777" w:rsidR="00DC372E" w:rsidRPr="00DC372E" w:rsidRDefault="00DC372E" w:rsidP="00DC372E">
      <w:pPr>
        <w:widowControl/>
        <w:numPr>
          <w:ilvl w:val="0"/>
          <w:numId w:val="5"/>
        </w:numPr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DC372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优化方案</w:t>
      </w:r>
      <w:r w:rsidRPr="00DC372E">
        <w:rPr>
          <w:rFonts w:ascii="宋体" w:eastAsia="宋体" w:hAnsi="宋体" w:cs="Segoe UI"/>
          <w:color w:val="05073B"/>
          <w:kern w:val="0"/>
          <w:sz w:val="24"/>
          <w:szCs w:val="24"/>
        </w:rPr>
        <w:t>：针对这个问题，你提出了一套优化方案：在算法中加入更多的异常处理逻辑，使其能够在遇到突发情况时做出更加合理的决策。例如，当检测到前方有障碍物时，汽车可以自动减速并观察障碍物的行为，以便做出更准确的判断。</w:t>
      </w:r>
    </w:p>
    <w:p w14:paraId="2244B46F" w14:textId="77777777" w:rsidR="00DC372E" w:rsidRPr="00DC372E" w:rsidRDefault="00DC372E" w:rsidP="00DC372E">
      <w:pPr>
        <w:widowControl/>
        <w:numPr>
          <w:ilvl w:val="0"/>
          <w:numId w:val="5"/>
        </w:numPr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DC372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测试与验证</w:t>
      </w:r>
      <w:r w:rsidRPr="00DC372E">
        <w:rPr>
          <w:rFonts w:ascii="宋体" w:eastAsia="宋体" w:hAnsi="宋体" w:cs="Segoe UI"/>
          <w:color w:val="05073B"/>
          <w:kern w:val="0"/>
          <w:sz w:val="24"/>
          <w:szCs w:val="24"/>
        </w:rPr>
        <w:t>：最后，你需要在模拟环境中对优化后的算法进行测试和验证。通过多次模拟实验，你确认新算法在处理突发情况时的表现有了显著的提升。</w:t>
      </w:r>
    </w:p>
    <w:p w14:paraId="40CAC916" w14:textId="77777777" w:rsidR="00DC372E" w:rsidRPr="00DC372E" w:rsidRDefault="00DC372E" w:rsidP="00DC372E">
      <w:pPr>
        <w:widowControl/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DC372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案例分析：</w:t>
      </w:r>
    </w:p>
    <w:p w14:paraId="3E9124C3" w14:textId="77777777" w:rsidR="00DC372E" w:rsidRPr="00DC372E" w:rsidRDefault="00DC372E" w:rsidP="00DC372E">
      <w:pPr>
        <w:widowControl/>
        <w:spacing w:before="210" w:line="360" w:lineRule="auto"/>
        <w:ind w:firstLine="420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DC372E">
        <w:rPr>
          <w:rFonts w:ascii="宋体" w:eastAsia="宋体" w:hAnsi="宋体" w:cs="Segoe UI"/>
          <w:color w:val="05073B"/>
          <w:kern w:val="0"/>
          <w:sz w:val="24"/>
          <w:szCs w:val="24"/>
        </w:rPr>
        <w:t>本案例结合了前沿时事和丰富的背景描述，通过情景创设和问题解决的方式，让学生在实际问题中学习和掌握算法的概念和特征。案例中涉及了自动驾驶汽车的决策算法和突发情况处理，既</w:t>
      </w:r>
      <w:proofErr w:type="gramStart"/>
      <w:r w:rsidRPr="00DC372E">
        <w:rPr>
          <w:rFonts w:ascii="宋体" w:eastAsia="宋体" w:hAnsi="宋体" w:cs="Segoe UI"/>
          <w:color w:val="05073B"/>
          <w:kern w:val="0"/>
          <w:sz w:val="24"/>
          <w:szCs w:val="24"/>
        </w:rPr>
        <w:t>符合课标要求</w:t>
      </w:r>
      <w:proofErr w:type="gramEnd"/>
      <w:r w:rsidRPr="00DC372E">
        <w:rPr>
          <w:rFonts w:ascii="宋体" w:eastAsia="宋体" w:hAnsi="宋体" w:cs="Segoe UI"/>
          <w:color w:val="05073B"/>
          <w:kern w:val="0"/>
          <w:sz w:val="24"/>
          <w:szCs w:val="24"/>
        </w:rPr>
        <w:t>，又能够激发学生的学习兴趣和探究欲望。</w:t>
      </w:r>
    </w:p>
    <w:p w14:paraId="613C2986" w14:textId="77777777" w:rsidR="00DC372E" w:rsidRPr="00DC372E" w:rsidRDefault="00DC372E" w:rsidP="00DC372E">
      <w:pPr>
        <w:widowControl/>
        <w:spacing w:before="210" w:line="360" w:lineRule="auto"/>
        <w:ind w:firstLine="420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DC372E">
        <w:rPr>
          <w:rFonts w:ascii="宋体" w:eastAsia="宋体" w:hAnsi="宋体" w:cs="Segoe UI"/>
          <w:color w:val="05073B"/>
          <w:kern w:val="0"/>
          <w:sz w:val="24"/>
          <w:szCs w:val="24"/>
        </w:rPr>
        <w:t>通过本案例的学习和实践，学生将能够深入理解算法在实际应用中的作用和挑战，掌握算法的基本表示方法，并提高算法设计和分析能力。同时，案例还强调了算法在实际应用中的灵活性和适应性，培养了学生的算法思维和解决问题的能力。</w:t>
      </w:r>
    </w:p>
    <w:p w14:paraId="5C11EDF8" w14:textId="466D0A48" w:rsidR="00DC372E" w:rsidRPr="00DC372E" w:rsidRDefault="00DC372E" w:rsidP="00DC372E">
      <w:pPr>
        <w:widowControl/>
        <w:spacing w:before="210" w:line="360" w:lineRule="auto"/>
        <w:ind w:firstLine="420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DC372E">
        <w:rPr>
          <w:rFonts w:ascii="宋体" w:eastAsia="宋体" w:hAnsi="宋体" w:cs="Segoe UI"/>
          <w:color w:val="05073B"/>
          <w:kern w:val="0"/>
          <w:sz w:val="24"/>
          <w:szCs w:val="24"/>
        </w:rPr>
        <w:t>本案例还结合了当前自动驾驶汽车领域的热点话题，让学生了解到算法技术在现实生活中的广泛应用和影响。通过讨论和反思事故原因和优化方案，学生将意识到算法设计的社会责任和伦理问题，为未来的技术发展和应用提供有益的启示。</w:t>
      </w:r>
    </w:p>
    <w:p w14:paraId="36E31956" w14:textId="77777777" w:rsidR="00DC372E" w:rsidRPr="00DC372E" w:rsidRDefault="00DC372E" w:rsidP="00DC372E">
      <w:pPr>
        <w:widowControl/>
        <w:spacing w:before="210" w:line="360" w:lineRule="auto"/>
        <w:ind w:firstLine="420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DC372E">
        <w:rPr>
          <w:rFonts w:ascii="宋体" w:eastAsia="宋体" w:hAnsi="宋体" w:cs="Segoe UI"/>
          <w:color w:val="05073B"/>
          <w:kern w:val="0"/>
          <w:sz w:val="24"/>
          <w:szCs w:val="24"/>
        </w:rPr>
        <w:lastRenderedPageBreak/>
        <w:t>综上所述，本案例既符合高中信息技术必修</w:t>
      </w:r>
      <w:proofErr w:type="gramStart"/>
      <w:r w:rsidRPr="00DC372E">
        <w:rPr>
          <w:rFonts w:ascii="宋体" w:eastAsia="宋体" w:hAnsi="宋体" w:cs="Segoe UI"/>
          <w:color w:val="05073B"/>
          <w:kern w:val="0"/>
          <w:sz w:val="24"/>
          <w:szCs w:val="24"/>
        </w:rPr>
        <w:t>一</w:t>
      </w:r>
      <w:proofErr w:type="gramEnd"/>
      <w:r w:rsidRPr="00DC372E">
        <w:rPr>
          <w:rFonts w:ascii="宋体" w:eastAsia="宋体" w:hAnsi="宋体" w:cs="Segoe UI"/>
          <w:color w:val="05073B"/>
          <w:kern w:val="0"/>
          <w:sz w:val="24"/>
          <w:szCs w:val="24"/>
        </w:rPr>
        <w:t>第三模块第一节的教学要求，又能够激发学生的学习兴趣和探究欲望，提高其算法设计和分析能力，培养其算法思维和解决问题的能力。同时，案例还注重实际应用和社会责任，为学生的全面发展提供了有益的支持和引导。</w:t>
      </w:r>
    </w:p>
    <w:p w14:paraId="3C6F565F" w14:textId="5D56C20D" w:rsidR="00DC372E" w:rsidRPr="00DC372E" w:rsidRDefault="00DC372E" w:rsidP="00DC372E">
      <w:pPr>
        <w:widowControl/>
        <w:spacing w:line="360" w:lineRule="auto"/>
        <w:jc w:val="left"/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</w:pPr>
      <w:r w:rsidRPr="00DC372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核心素养：</w:t>
      </w:r>
    </w:p>
    <w:p w14:paraId="16515E65" w14:textId="77777777" w:rsidR="00DC372E" w:rsidRPr="00DC372E" w:rsidRDefault="00DC372E" w:rsidP="00DC372E">
      <w:pPr>
        <w:widowControl/>
        <w:numPr>
          <w:ilvl w:val="0"/>
          <w:numId w:val="6"/>
        </w:numPr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DC372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信息意识</w:t>
      </w:r>
      <w:r w:rsidRPr="00DC372E">
        <w:rPr>
          <w:rFonts w:ascii="宋体" w:eastAsia="宋体" w:hAnsi="宋体" w:cs="Segoe UI"/>
          <w:color w:val="05073B"/>
          <w:kern w:val="0"/>
          <w:sz w:val="24"/>
          <w:szCs w:val="24"/>
        </w:rPr>
        <w:t>：学生通过对自动驾驶汽车决策算法的学习，意识到算法在解决实际问题中的重要作用，体现了对信息价值的敏感度和对信息安全的关注。</w:t>
      </w:r>
    </w:p>
    <w:p w14:paraId="4A9F010A" w14:textId="77777777" w:rsidR="00DC372E" w:rsidRPr="00DC372E" w:rsidRDefault="00DC372E" w:rsidP="00DC372E">
      <w:pPr>
        <w:widowControl/>
        <w:numPr>
          <w:ilvl w:val="0"/>
          <w:numId w:val="6"/>
        </w:numPr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DC372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计算思维</w:t>
      </w:r>
      <w:r w:rsidRPr="00DC372E">
        <w:rPr>
          <w:rFonts w:ascii="宋体" w:eastAsia="宋体" w:hAnsi="宋体" w:cs="Segoe UI"/>
          <w:color w:val="05073B"/>
          <w:kern w:val="0"/>
          <w:sz w:val="24"/>
          <w:szCs w:val="24"/>
        </w:rPr>
        <w:t>：学生在分析自动驾驶汽车决策算法的过程中，运用计算思维，从逻辑和算法层面去剖析算法的优点和缺点，以及改进方案，体现了解决问题的系统化思维。</w:t>
      </w:r>
    </w:p>
    <w:p w14:paraId="50F7A6E3" w14:textId="77777777" w:rsidR="00DC372E" w:rsidRPr="00DC372E" w:rsidRDefault="00DC372E" w:rsidP="00DC372E">
      <w:pPr>
        <w:widowControl/>
        <w:numPr>
          <w:ilvl w:val="0"/>
          <w:numId w:val="6"/>
        </w:numPr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DC372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数字化学习与创新</w:t>
      </w:r>
      <w:r w:rsidRPr="00DC372E">
        <w:rPr>
          <w:rFonts w:ascii="宋体" w:eastAsia="宋体" w:hAnsi="宋体" w:cs="Segoe UI"/>
          <w:color w:val="05073B"/>
          <w:kern w:val="0"/>
          <w:sz w:val="24"/>
          <w:szCs w:val="24"/>
        </w:rPr>
        <w:t>：学生通过案例学习，掌握了算法的基本表示方法，并尝试对算法进行优化和改进，体现了数字化学习与创新的能力。</w:t>
      </w:r>
    </w:p>
    <w:p w14:paraId="47CA2C87" w14:textId="77777777" w:rsidR="00DC372E" w:rsidRPr="00DC372E" w:rsidRDefault="00DC372E" w:rsidP="00DC372E">
      <w:pPr>
        <w:widowControl/>
        <w:numPr>
          <w:ilvl w:val="0"/>
          <w:numId w:val="6"/>
        </w:numPr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DC372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信息社会责任</w:t>
      </w:r>
      <w:r w:rsidRPr="00DC372E">
        <w:rPr>
          <w:rFonts w:ascii="宋体" w:eastAsia="宋体" w:hAnsi="宋体" w:cs="Segoe UI"/>
          <w:color w:val="05073B"/>
          <w:kern w:val="0"/>
          <w:sz w:val="24"/>
          <w:szCs w:val="24"/>
        </w:rPr>
        <w:t>：学生在讨论和反思事故原因和优化方案时，意识到算法设计的社会责任和伦理问题，体现了对信息社会负责的态度。</w:t>
      </w:r>
    </w:p>
    <w:p w14:paraId="321B1D9F" w14:textId="645F61FC" w:rsidR="00DC372E" w:rsidRPr="00DC372E" w:rsidRDefault="00DC372E" w:rsidP="00DC372E">
      <w:pPr>
        <w:widowControl/>
        <w:spacing w:before="210" w:line="360" w:lineRule="auto"/>
        <w:jc w:val="left"/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</w:pPr>
      <w:r w:rsidRPr="00DC372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学科逻辑：</w:t>
      </w:r>
    </w:p>
    <w:p w14:paraId="554C29C9" w14:textId="77777777" w:rsidR="00DC372E" w:rsidRPr="00DC372E" w:rsidRDefault="00DC372E" w:rsidP="00DC372E">
      <w:pPr>
        <w:widowControl/>
        <w:numPr>
          <w:ilvl w:val="0"/>
          <w:numId w:val="7"/>
        </w:numPr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DC372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技术原理与应用</w:t>
      </w:r>
      <w:r w:rsidRPr="00DC372E">
        <w:rPr>
          <w:rFonts w:ascii="宋体" w:eastAsia="宋体" w:hAnsi="宋体" w:cs="Segoe UI"/>
          <w:color w:val="05073B"/>
          <w:kern w:val="0"/>
          <w:sz w:val="24"/>
          <w:szCs w:val="24"/>
        </w:rPr>
        <w:t>：案例通过介绍自动驾驶汽车的决策算法，展示了技术原理在实际应用中的作用，引导学生理解技术背后的原理和逻辑。</w:t>
      </w:r>
    </w:p>
    <w:p w14:paraId="65EBF9BB" w14:textId="77777777" w:rsidR="00DC372E" w:rsidRPr="00DC372E" w:rsidRDefault="00DC372E" w:rsidP="00DC372E">
      <w:pPr>
        <w:widowControl/>
        <w:numPr>
          <w:ilvl w:val="0"/>
          <w:numId w:val="7"/>
        </w:numPr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DC372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问题解决与创新</w:t>
      </w:r>
      <w:r w:rsidRPr="00DC372E">
        <w:rPr>
          <w:rFonts w:ascii="宋体" w:eastAsia="宋体" w:hAnsi="宋体" w:cs="Segoe UI"/>
          <w:color w:val="05073B"/>
          <w:kern w:val="0"/>
          <w:sz w:val="24"/>
          <w:szCs w:val="24"/>
        </w:rPr>
        <w:t>：案例以自动驾驶汽车在遇到突发情况时的不当决策为问题，引导学生分析问题原因并提出优化方案，培养了学生的问题解决能力和创新能力。</w:t>
      </w:r>
    </w:p>
    <w:p w14:paraId="28D8627C" w14:textId="77777777" w:rsidR="00DC372E" w:rsidRPr="00DC372E" w:rsidRDefault="00DC372E" w:rsidP="00DC372E">
      <w:pPr>
        <w:widowControl/>
        <w:numPr>
          <w:ilvl w:val="0"/>
          <w:numId w:val="7"/>
        </w:numPr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DC372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伦理与社会影响</w:t>
      </w:r>
      <w:r w:rsidRPr="00DC372E">
        <w:rPr>
          <w:rFonts w:ascii="宋体" w:eastAsia="宋体" w:hAnsi="宋体" w:cs="Segoe UI"/>
          <w:color w:val="05073B"/>
          <w:kern w:val="0"/>
          <w:sz w:val="24"/>
          <w:szCs w:val="24"/>
        </w:rPr>
        <w:t>：案例讨论了算法设计的社会责任和伦理问题，引导学生思考技术发展对社会和个人的影响，以及如何在技术发展中平衡利益和责任。</w:t>
      </w:r>
    </w:p>
    <w:p w14:paraId="104709F0" w14:textId="77777777" w:rsidR="00DC372E" w:rsidRPr="00DC372E" w:rsidRDefault="00DC372E" w:rsidP="00DC372E">
      <w:pPr>
        <w:widowControl/>
        <w:numPr>
          <w:ilvl w:val="0"/>
          <w:numId w:val="7"/>
        </w:numPr>
        <w:spacing w:line="360" w:lineRule="auto"/>
        <w:jc w:val="left"/>
        <w:rPr>
          <w:rFonts w:ascii="宋体" w:eastAsia="宋体" w:hAnsi="宋体" w:cs="Segoe UI"/>
          <w:color w:val="05073B"/>
          <w:kern w:val="0"/>
          <w:sz w:val="24"/>
          <w:szCs w:val="24"/>
        </w:rPr>
      </w:pPr>
      <w:r w:rsidRPr="00DC372E">
        <w:rPr>
          <w:rFonts w:ascii="宋体" w:eastAsia="宋体" w:hAnsi="宋体" w:cs="Segoe UI"/>
          <w:b/>
          <w:bCs/>
          <w:color w:val="05073B"/>
          <w:kern w:val="0"/>
          <w:sz w:val="24"/>
          <w:szCs w:val="24"/>
        </w:rPr>
        <w:t>跨学科整合</w:t>
      </w:r>
      <w:r w:rsidRPr="00DC372E">
        <w:rPr>
          <w:rFonts w:ascii="宋体" w:eastAsia="宋体" w:hAnsi="宋体" w:cs="Segoe UI"/>
          <w:color w:val="05073B"/>
          <w:kern w:val="0"/>
          <w:sz w:val="24"/>
          <w:szCs w:val="24"/>
        </w:rPr>
        <w:t>：案例涉及了信息技术、物理学、伦理学等多个学科的知识，强调了跨学科整合在解决复杂问题中的重要性。</w:t>
      </w:r>
    </w:p>
    <w:p w14:paraId="5BA90ECE" w14:textId="77777777" w:rsidR="00767870" w:rsidRPr="00DC372E" w:rsidRDefault="00767870" w:rsidP="00DC372E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767870" w:rsidRPr="00DC3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D443F"/>
    <w:multiLevelType w:val="multilevel"/>
    <w:tmpl w:val="F2A40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F8374B"/>
    <w:multiLevelType w:val="multilevel"/>
    <w:tmpl w:val="05305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575327"/>
    <w:multiLevelType w:val="multilevel"/>
    <w:tmpl w:val="8DD0F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8F0078"/>
    <w:multiLevelType w:val="multilevel"/>
    <w:tmpl w:val="49FA4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815297"/>
    <w:multiLevelType w:val="multilevel"/>
    <w:tmpl w:val="622A4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C30CD8"/>
    <w:multiLevelType w:val="multilevel"/>
    <w:tmpl w:val="F544C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4107CA"/>
    <w:multiLevelType w:val="multilevel"/>
    <w:tmpl w:val="EA5A0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6003499">
    <w:abstractNumId w:val="2"/>
  </w:num>
  <w:num w:numId="2" w16cid:durableId="1107971327">
    <w:abstractNumId w:val="4"/>
  </w:num>
  <w:num w:numId="3" w16cid:durableId="414472552">
    <w:abstractNumId w:val="0"/>
  </w:num>
  <w:num w:numId="4" w16cid:durableId="586839649">
    <w:abstractNumId w:val="1"/>
  </w:num>
  <w:num w:numId="5" w16cid:durableId="1661304451">
    <w:abstractNumId w:val="3"/>
  </w:num>
  <w:num w:numId="6" w16cid:durableId="267465286">
    <w:abstractNumId w:val="6"/>
  </w:num>
  <w:num w:numId="7" w16cid:durableId="21108106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36"/>
    <w:rsid w:val="00767870"/>
    <w:rsid w:val="00A83036"/>
    <w:rsid w:val="00DC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44F7"/>
  <w15:chartTrackingRefBased/>
  <w15:docId w15:val="{A6E12237-50D8-4F1C-B51C-054C7FD6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C37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佳轩 柳</dc:creator>
  <cp:keywords/>
  <dc:description/>
  <cp:lastModifiedBy>佳轩 柳</cp:lastModifiedBy>
  <cp:revision>2</cp:revision>
  <dcterms:created xsi:type="dcterms:W3CDTF">2024-02-07T02:34:00Z</dcterms:created>
  <dcterms:modified xsi:type="dcterms:W3CDTF">2024-02-07T02:37:00Z</dcterms:modified>
</cp:coreProperties>
</file>