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828B" w14:textId="77777777" w:rsidR="008E53FD" w:rsidRPr="008E53FD" w:rsidRDefault="008E53FD" w:rsidP="008E53FD">
      <w:pPr>
        <w:widowControl/>
        <w:spacing w:line="720" w:lineRule="atLeast"/>
        <w:jc w:val="left"/>
        <w:outlineLvl w:val="0"/>
        <w:rPr>
          <w:rFonts w:ascii="Helvetica" w:eastAsia="宋体" w:hAnsi="Helvetica" w:cs="Helvetica"/>
          <w:b/>
          <w:bCs/>
          <w:color w:val="333333"/>
          <w:kern w:val="36"/>
          <w:sz w:val="54"/>
          <w:szCs w:val="54"/>
        </w:rPr>
      </w:pPr>
      <w:r w:rsidRPr="008E53FD">
        <w:rPr>
          <w:rFonts w:ascii="Helvetica" w:eastAsia="宋体" w:hAnsi="Helvetica" w:cs="Helvetica"/>
          <w:b/>
          <w:bCs/>
          <w:color w:val="333333"/>
          <w:kern w:val="36"/>
          <w:sz w:val="54"/>
          <w:szCs w:val="54"/>
        </w:rPr>
        <w:t>联创信安灾备产品保障包头市图书馆海量数据安全</w:t>
      </w:r>
    </w:p>
    <w:p w14:paraId="39F8FB98" w14:textId="77777777" w:rsidR="008E53FD" w:rsidRPr="008E53FD" w:rsidRDefault="008E53FD" w:rsidP="008E53FD">
      <w:pPr>
        <w:widowControl/>
        <w:jc w:val="left"/>
        <w:rPr>
          <w:rFonts w:ascii="Helvetica" w:eastAsia="宋体" w:hAnsi="Helvetica" w:cs="Helvetica"/>
          <w:color w:val="333333"/>
          <w:kern w:val="0"/>
          <w:szCs w:val="21"/>
        </w:rPr>
      </w:pPr>
      <w:r w:rsidRPr="008E53FD">
        <w:rPr>
          <w:rFonts w:ascii="Helvetica" w:eastAsia="宋体" w:hAnsi="Helvetica" w:cs="Helvetica"/>
          <w:color w:val="999999"/>
          <w:kern w:val="0"/>
          <w:szCs w:val="21"/>
        </w:rPr>
        <w:t>作者：佚名</w:t>
      </w:r>
      <w:r w:rsidRPr="008E53FD">
        <w:rPr>
          <w:rFonts w:ascii="Helvetica" w:eastAsia="宋体" w:hAnsi="Helvetica" w:cs="Helvetica"/>
          <w:color w:val="333333"/>
          <w:kern w:val="0"/>
          <w:szCs w:val="21"/>
        </w:rPr>
        <w:t>2016-08-15 15:19:10</w:t>
      </w:r>
    </w:p>
    <w:p w14:paraId="1FD8BBAE" w14:textId="77777777" w:rsidR="008E53FD" w:rsidRPr="008E53FD" w:rsidRDefault="008E53FD" w:rsidP="008E53FD">
      <w:pPr>
        <w:widowControl/>
        <w:jc w:val="left"/>
        <w:rPr>
          <w:rFonts w:ascii="Helvetica" w:eastAsia="宋体" w:hAnsi="Helvetica" w:cs="Helvetica"/>
          <w:color w:val="333333"/>
          <w:kern w:val="0"/>
          <w:szCs w:val="21"/>
        </w:rPr>
      </w:pPr>
      <w:hyperlink r:id="rId4" w:tgtFrame="_blank" w:history="1">
        <w:r w:rsidRPr="008E53FD">
          <w:rPr>
            <w:rFonts w:ascii="Helvetica" w:eastAsia="宋体" w:hAnsi="Helvetica" w:cs="Helvetica"/>
            <w:color w:val="E90505"/>
            <w:kern w:val="0"/>
            <w:szCs w:val="21"/>
            <w:u w:val="single"/>
          </w:rPr>
          <w:t>服务器</w:t>
        </w:r>
      </w:hyperlink>
    </w:p>
    <w:p w14:paraId="58A4C44C" w14:textId="77777777" w:rsidR="008E53FD" w:rsidRPr="008E53FD" w:rsidRDefault="008E53FD" w:rsidP="008E53FD">
      <w:pPr>
        <w:widowControl/>
        <w:spacing w:line="360" w:lineRule="atLeast"/>
        <w:jc w:val="left"/>
        <w:rPr>
          <w:rFonts w:ascii="Helvetica" w:eastAsia="宋体" w:hAnsi="Helvetica" w:cs="Helvetica"/>
          <w:color w:val="666666"/>
          <w:kern w:val="0"/>
          <w:szCs w:val="21"/>
        </w:rPr>
      </w:pPr>
      <w:r w:rsidRPr="008E53FD">
        <w:rPr>
          <w:rFonts w:ascii="Helvetica" w:eastAsia="宋体" w:hAnsi="Helvetica" w:cs="Helvetica"/>
          <w:color w:val="666666"/>
          <w:kern w:val="0"/>
          <w:szCs w:val="21"/>
        </w:rPr>
        <w:t>包头市图书馆是包头市人民政府投资开办的公益性文化服务机构。该馆成立于</w:t>
      </w:r>
      <w:r w:rsidRPr="008E53FD">
        <w:rPr>
          <w:rFonts w:ascii="Helvetica" w:eastAsia="宋体" w:hAnsi="Helvetica" w:cs="Helvetica"/>
          <w:color w:val="666666"/>
          <w:kern w:val="0"/>
          <w:szCs w:val="21"/>
        </w:rPr>
        <w:t>1956</w:t>
      </w:r>
      <w:r w:rsidRPr="008E53FD">
        <w:rPr>
          <w:rFonts w:ascii="Helvetica" w:eastAsia="宋体" w:hAnsi="Helvetica" w:cs="Helvetica"/>
          <w:color w:val="666666"/>
          <w:kern w:val="0"/>
          <w:szCs w:val="21"/>
        </w:rPr>
        <w:t>年</w:t>
      </w:r>
      <w:r w:rsidRPr="008E53FD">
        <w:rPr>
          <w:rFonts w:ascii="Helvetica" w:eastAsia="宋体" w:hAnsi="Helvetica" w:cs="Helvetica"/>
          <w:color w:val="666666"/>
          <w:kern w:val="0"/>
          <w:szCs w:val="21"/>
        </w:rPr>
        <w:t>12</w:t>
      </w:r>
      <w:r w:rsidRPr="008E53FD">
        <w:rPr>
          <w:rFonts w:ascii="Helvetica" w:eastAsia="宋体" w:hAnsi="Helvetica" w:cs="Helvetica"/>
          <w:color w:val="666666"/>
          <w:kern w:val="0"/>
          <w:szCs w:val="21"/>
        </w:rPr>
        <w:t>月，具有文献资源收集、整理、存储、开发和服务功能，承担着为全市人民群众提供图书、报刊、音像、电子网络文献服务和传播文化信息的任务，还担负着指导和协调全市图书馆事业建设和发展的任务</w:t>
      </w:r>
    </w:p>
    <w:p w14:paraId="440B7964"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w:t>
      </w:r>
      <w:r w:rsidRPr="008E53FD">
        <w:rPr>
          <w:rFonts w:ascii="Helvetica" w:eastAsia="宋体" w:hAnsi="Helvetica" w:cs="Helvetica"/>
          <w:color w:val="333333"/>
          <w:kern w:val="0"/>
          <w:sz w:val="24"/>
          <w:szCs w:val="24"/>
        </w:rPr>
        <w:t xml:space="preserve">　　随着我国信息化水平的发展，图书馆也在逐步进行信息化建设。图书馆的信息化不仅是信息时代的需求，更是图书馆随着社会的发展和需求进行的有效的发展和更新。图书馆的信息化水平影响着其服务质量，也影响着社会知识的传播和社会精神与文化水平的提高。</w:t>
      </w:r>
    </w:p>
    <w:p w14:paraId="073CCCBF"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本方案讲述了联创信安的实时备份与快速恢复系统</w:t>
      </w:r>
      <w:r w:rsidRPr="008E53FD">
        <w:rPr>
          <w:rFonts w:ascii="Helvetica" w:eastAsia="宋体" w:hAnsi="Helvetica" w:cs="Helvetica"/>
          <w:color w:val="333333"/>
          <w:kern w:val="0"/>
          <w:sz w:val="24"/>
          <w:szCs w:val="24"/>
        </w:rPr>
        <w:t>UDsafe SDOP4100(</w:t>
      </w:r>
      <w:r w:rsidRPr="008E53FD">
        <w:rPr>
          <w:rFonts w:ascii="Helvetica" w:eastAsia="宋体" w:hAnsi="Helvetica" w:cs="Helvetica"/>
          <w:color w:val="333333"/>
          <w:kern w:val="0"/>
          <w:sz w:val="24"/>
          <w:szCs w:val="24"/>
        </w:rPr>
        <w:t>以下简称</w:t>
      </w:r>
      <w:r w:rsidRPr="008E53FD">
        <w:rPr>
          <w:rFonts w:ascii="Helvetica" w:eastAsia="宋体" w:hAnsi="Helvetica" w:cs="Helvetica"/>
          <w:color w:val="333333"/>
          <w:kern w:val="0"/>
          <w:sz w:val="24"/>
          <w:szCs w:val="24"/>
        </w:rPr>
        <w:t>SDOP4100)</w:t>
      </w:r>
      <w:r w:rsidRPr="008E53FD">
        <w:rPr>
          <w:rFonts w:ascii="Helvetica" w:eastAsia="宋体" w:hAnsi="Helvetica" w:cs="Helvetica"/>
          <w:color w:val="333333"/>
          <w:kern w:val="0"/>
          <w:sz w:val="24"/>
          <w:szCs w:val="24"/>
        </w:rPr>
        <w:t>是如何对包头市图书馆的数据进行保护的。</w:t>
      </w:r>
    </w:p>
    <w:p w14:paraId="42875F94"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用户背景</w:t>
      </w:r>
    </w:p>
    <w:p w14:paraId="5E6A8057"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包头市图书馆是包头市人民政府投资开办的公益性文化服务机构。该馆成立于</w:t>
      </w:r>
      <w:r w:rsidRPr="008E53FD">
        <w:rPr>
          <w:rFonts w:ascii="Helvetica" w:eastAsia="宋体" w:hAnsi="Helvetica" w:cs="Helvetica"/>
          <w:color w:val="333333"/>
          <w:kern w:val="0"/>
          <w:sz w:val="24"/>
          <w:szCs w:val="24"/>
        </w:rPr>
        <w:t>1956</w:t>
      </w:r>
      <w:r w:rsidRPr="008E53FD">
        <w:rPr>
          <w:rFonts w:ascii="Helvetica" w:eastAsia="宋体" w:hAnsi="Helvetica" w:cs="Helvetica"/>
          <w:color w:val="333333"/>
          <w:kern w:val="0"/>
          <w:sz w:val="24"/>
          <w:szCs w:val="24"/>
        </w:rPr>
        <w:t>年</w:t>
      </w:r>
      <w:r w:rsidRPr="008E53FD">
        <w:rPr>
          <w:rFonts w:ascii="Helvetica" w:eastAsia="宋体" w:hAnsi="Helvetica" w:cs="Helvetica"/>
          <w:color w:val="333333"/>
          <w:kern w:val="0"/>
          <w:sz w:val="24"/>
          <w:szCs w:val="24"/>
        </w:rPr>
        <w:t>12</w:t>
      </w:r>
      <w:r w:rsidRPr="008E53FD">
        <w:rPr>
          <w:rFonts w:ascii="Helvetica" w:eastAsia="宋体" w:hAnsi="Helvetica" w:cs="Helvetica"/>
          <w:color w:val="333333"/>
          <w:kern w:val="0"/>
          <w:sz w:val="24"/>
          <w:szCs w:val="24"/>
        </w:rPr>
        <w:t>月，具有文献资源收集、整理、存储、开发和服务功能，承担着为全市人民群众提供图书、报刊、音像、电子网络文献服务和传播文化信息的任务，还担负着指导和协调全市图书馆事业建设和发展的任务。</w:t>
      </w:r>
    </w:p>
    <w:p w14:paraId="36CA5FB3"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包头市图书馆是</w:t>
      </w:r>
      <w:r w:rsidRPr="008E53FD">
        <w:rPr>
          <w:rFonts w:ascii="Helvetica" w:eastAsia="宋体" w:hAnsi="Helvetica" w:cs="Helvetica"/>
          <w:color w:val="333333"/>
          <w:kern w:val="0"/>
          <w:sz w:val="24"/>
          <w:szCs w:val="24"/>
        </w:rPr>
        <w:t>“</w:t>
      </w:r>
      <w:r w:rsidRPr="008E53FD">
        <w:rPr>
          <w:rFonts w:ascii="Helvetica" w:eastAsia="宋体" w:hAnsi="Helvetica" w:cs="Helvetica"/>
          <w:color w:val="333333"/>
          <w:kern w:val="0"/>
          <w:sz w:val="24"/>
          <w:szCs w:val="24"/>
        </w:rPr>
        <w:t>全国文化信息资源共享工程</w:t>
      </w:r>
      <w:r w:rsidRPr="008E53FD">
        <w:rPr>
          <w:rFonts w:ascii="Helvetica" w:eastAsia="宋体" w:hAnsi="Helvetica" w:cs="Helvetica"/>
          <w:color w:val="333333"/>
          <w:kern w:val="0"/>
          <w:sz w:val="24"/>
          <w:szCs w:val="24"/>
        </w:rPr>
        <w:t>”</w:t>
      </w:r>
      <w:r w:rsidRPr="008E53FD">
        <w:rPr>
          <w:rFonts w:ascii="Helvetica" w:eastAsia="宋体" w:hAnsi="Helvetica" w:cs="Helvetica"/>
          <w:color w:val="333333"/>
          <w:kern w:val="0"/>
          <w:sz w:val="24"/>
          <w:szCs w:val="24"/>
        </w:rPr>
        <w:t>包头支中心，是</w:t>
      </w:r>
      <w:r w:rsidRPr="008E53FD">
        <w:rPr>
          <w:rFonts w:ascii="Helvetica" w:eastAsia="宋体" w:hAnsi="Helvetica" w:cs="Helvetica"/>
          <w:color w:val="333333"/>
          <w:kern w:val="0"/>
          <w:sz w:val="24"/>
          <w:szCs w:val="24"/>
        </w:rPr>
        <w:t>“</w:t>
      </w:r>
      <w:r w:rsidRPr="008E53FD">
        <w:rPr>
          <w:rFonts w:ascii="Helvetica" w:eastAsia="宋体" w:hAnsi="Helvetica" w:cs="Helvetica"/>
          <w:color w:val="333333"/>
          <w:kern w:val="0"/>
          <w:sz w:val="24"/>
          <w:szCs w:val="24"/>
        </w:rPr>
        <w:t>数字图书馆推广工程</w:t>
      </w:r>
      <w:r w:rsidRPr="008E53FD">
        <w:rPr>
          <w:rFonts w:ascii="Helvetica" w:eastAsia="宋体" w:hAnsi="Helvetica" w:cs="Helvetica"/>
          <w:color w:val="333333"/>
          <w:kern w:val="0"/>
          <w:sz w:val="24"/>
          <w:szCs w:val="24"/>
        </w:rPr>
        <w:t>”</w:t>
      </w:r>
      <w:r w:rsidRPr="008E53FD">
        <w:rPr>
          <w:rFonts w:ascii="Helvetica" w:eastAsia="宋体" w:hAnsi="Helvetica" w:cs="Helvetica"/>
          <w:color w:val="333333"/>
          <w:kern w:val="0"/>
          <w:sz w:val="24"/>
          <w:szCs w:val="24"/>
        </w:rPr>
        <w:t>成员。该馆引入了新型现代化设施设备，实现了全新的智能化服务模式。包头市图书馆已新增了电子图书和网络读书服务，中国数字图书馆包头分馆已于</w:t>
      </w:r>
      <w:r w:rsidRPr="008E53FD">
        <w:rPr>
          <w:rFonts w:ascii="Helvetica" w:eastAsia="宋体" w:hAnsi="Helvetica" w:cs="Helvetica"/>
          <w:color w:val="333333"/>
          <w:kern w:val="0"/>
          <w:sz w:val="24"/>
          <w:szCs w:val="24"/>
        </w:rPr>
        <w:t>2003</w:t>
      </w:r>
      <w:r w:rsidRPr="008E53FD">
        <w:rPr>
          <w:rFonts w:ascii="Helvetica" w:eastAsia="宋体" w:hAnsi="Helvetica" w:cs="Helvetica"/>
          <w:color w:val="333333"/>
          <w:kern w:val="0"/>
          <w:sz w:val="24"/>
          <w:szCs w:val="24"/>
        </w:rPr>
        <w:t>年</w:t>
      </w:r>
      <w:r w:rsidRPr="008E53FD">
        <w:rPr>
          <w:rFonts w:ascii="Helvetica" w:eastAsia="宋体" w:hAnsi="Helvetica" w:cs="Helvetica"/>
          <w:color w:val="333333"/>
          <w:kern w:val="0"/>
          <w:sz w:val="24"/>
          <w:szCs w:val="24"/>
        </w:rPr>
        <w:t>10</w:t>
      </w:r>
      <w:r w:rsidRPr="008E53FD">
        <w:rPr>
          <w:rFonts w:ascii="Helvetica" w:eastAsia="宋体" w:hAnsi="Helvetica" w:cs="Helvetica"/>
          <w:color w:val="333333"/>
          <w:kern w:val="0"/>
          <w:sz w:val="24"/>
          <w:szCs w:val="24"/>
        </w:rPr>
        <w:t>月开通，现有网络全文图书</w:t>
      </w:r>
      <w:r w:rsidRPr="008E53FD">
        <w:rPr>
          <w:rFonts w:ascii="Helvetica" w:eastAsia="宋体" w:hAnsi="Helvetica" w:cs="Helvetica"/>
          <w:color w:val="333333"/>
          <w:kern w:val="0"/>
          <w:sz w:val="24"/>
          <w:szCs w:val="24"/>
        </w:rPr>
        <w:t>5</w:t>
      </w:r>
      <w:r w:rsidRPr="008E53FD">
        <w:rPr>
          <w:rFonts w:ascii="Helvetica" w:eastAsia="宋体" w:hAnsi="Helvetica" w:cs="Helvetica"/>
          <w:color w:val="333333"/>
          <w:kern w:val="0"/>
          <w:sz w:val="24"/>
          <w:szCs w:val="24"/>
        </w:rPr>
        <w:t>万多册，可供市民在图书馆电子阅览室浏览下载，也可直接点击市图书馆网站进行浏览下载。</w:t>
      </w:r>
    </w:p>
    <w:p w14:paraId="0CC6248E"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用户面临挑战</w:t>
      </w:r>
    </w:p>
    <w:p w14:paraId="28751CDA"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包头市图书馆数据中心目前主要使用</w:t>
      </w:r>
      <w:r w:rsidRPr="008E53FD">
        <w:rPr>
          <w:rFonts w:ascii="Helvetica" w:eastAsia="宋体" w:hAnsi="Helvetica" w:cs="Helvetica"/>
          <w:color w:val="333333"/>
          <w:kern w:val="0"/>
          <w:sz w:val="24"/>
          <w:szCs w:val="24"/>
        </w:rPr>
        <w:t>Windows</w:t>
      </w:r>
      <w:r w:rsidRPr="008E53FD">
        <w:rPr>
          <w:rFonts w:ascii="Helvetica" w:eastAsia="宋体" w:hAnsi="Helvetica" w:cs="Helvetica"/>
          <w:color w:val="333333"/>
          <w:kern w:val="0"/>
          <w:sz w:val="24"/>
          <w:szCs w:val="24"/>
        </w:rPr>
        <w:t>、</w:t>
      </w:r>
      <w:r w:rsidRPr="008E53FD">
        <w:rPr>
          <w:rFonts w:ascii="Helvetica" w:eastAsia="宋体" w:hAnsi="Helvetica" w:cs="Helvetica"/>
          <w:color w:val="333333"/>
          <w:kern w:val="0"/>
          <w:sz w:val="24"/>
          <w:szCs w:val="24"/>
        </w:rPr>
        <w:t>Linux</w:t>
      </w:r>
      <w:r w:rsidRPr="008E53FD">
        <w:rPr>
          <w:rFonts w:ascii="Helvetica" w:eastAsia="宋体" w:hAnsi="Helvetica" w:cs="Helvetica"/>
          <w:color w:val="333333"/>
          <w:kern w:val="0"/>
          <w:sz w:val="24"/>
          <w:szCs w:val="24"/>
        </w:rPr>
        <w:t>系统平台及</w:t>
      </w:r>
      <w:r w:rsidRPr="008E53FD">
        <w:rPr>
          <w:rFonts w:ascii="Helvetica" w:eastAsia="宋体" w:hAnsi="Helvetica" w:cs="Helvetica"/>
          <w:color w:val="333333"/>
          <w:kern w:val="0"/>
          <w:sz w:val="24"/>
          <w:szCs w:val="24"/>
        </w:rPr>
        <w:t>SQL</w:t>
      </w:r>
      <w:r w:rsidRPr="008E53FD">
        <w:rPr>
          <w:rFonts w:ascii="Helvetica" w:eastAsia="宋体" w:hAnsi="Helvetica" w:cs="Helvetica"/>
          <w:color w:val="333333"/>
          <w:kern w:val="0"/>
          <w:sz w:val="24"/>
          <w:szCs w:val="24"/>
        </w:rPr>
        <w:t>、</w:t>
      </w:r>
      <w:r w:rsidRPr="008E53FD">
        <w:rPr>
          <w:rFonts w:ascii="Helvetica" w:eastAsia="宋体" w:hAnsi="Helvetica" w:cs="Helvetica"/>
          <w:color w:val="333333"/>
          <w:kern w:val="0"/>
          <w:sz w:val="24"/>
          <w:szCs w:val="24"/>
        </w:rPr>
        <w:t>Oracle</w:t>
      </w:r>
      <w:r w:rsidRPr="008E53FD">
        <w:rPr>
          <w:rFonts w:ascii="Helvetica" w:eastAsia="宋体" w:hAnsi="Helvetica" w:cs="Helvetica"/>
          <w:color w:val="333333"/>
          <w:kern w:val="0"/>
          <w:sz w:val="24"/>
          <w:szCs w:val="24"/>
        </w:rPr>
        <w:t>等多种数据库应用，系统上存有海量电子图书、文档等数字文献和借阅数据，但目前包头市图书馆并没有对这些庞大的数据进行备份保护，一旦系统出现故障，数据可能会面临</w:t>
      </w:r>
      <w:r w:rsidRPr="008E53FD">
        <w:rPr>
          <w:rFonts w:ascii="Helvetica" w:eastAsia="宋体" w:hAnsi="Helvetica" w:cs="Helvetica"/>
          <w:color w:val="333333"/>
          <w:kern w:val="0"/>
          <w:sz w:val="24"/>
          <w:szCs w:val="24"/>
        </w:rPr>
        <w:t>***</w:t>
      </w:r>
      <w:r w:rsidRPr="008E53FD">
        <w:rPr>
          <w:rFonts w:ascii="Helvetica" w:eastAsia="宋体" w:hAnsi="Helvetica" w:cs="Helvetica"/>
          <w:color w:val="333333"/>
          <w:kern w:val="0"/>
          <w:sz w:val="24"/>
          <w:szCs w:val="24"/>
        </w:rPr>
        <w:t>性的丢失。随着信息化的推进，包头市图书馆的数据量快速增长，所以除了需要超大的存储空间对这些数据进行存储和管理外，防止数据丢失也成为包头市图书馆目前的一大重要需求。包头市图书馆决定在本地机房构建一套实时备份与快速恢复系统，以实现对该馆数据、应用、操作系统的全面保护。</w:t>
      </w:r>
    </w:p>
    <w:p w14:paraId="2FE092B1"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解决方案</w:t>
      </w:r>
    </w:p>
    <w:p w14:paraId="55684C51"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lastRenderedPageBreak/>
        <w:t xml:space="preserve">　　本方案采用</w:t>
      </w:r>
      <w:r w:rsidRPr="008E53FD">
        <w:rPr>
          <w:rFonts w:ascii="Helvetica" w:eastAsia="宋体" w:hAnsi="Helvetica" w:cs="Helvetica"/>
          <w:color w:val="333333"/>
          <w:kern w:val="0"/>
          <w:sz w:val="24"/>
          <w:szCs w:val="24"/>
        </w:rPr>
        <w:t>SDOP4100</w:t>
      </w:r>
      <w:r w:rsidRPr="008E53FD">
        <w:rPr>
          <w:rFonts w:ascii="Helvetica" w:eastAsia="宋体" w:hAnsi="Helvetica" w:cs="Helvetica"/>
          <w:color w:val="333333"/>
          <w:kern w:val="0"/>
          <w:sz w:val="24"/>
          <w:szCs w:val="24"/>
        </w:rPr>
        <w:t>创新的智能</w:t>
      </w:r>
      <w:r w:rsidRPr="008E53FD">
        <w:rPr>
          <w:rFonts w:ascii="Helvetica" w:eastAsia="宋体" w:hAnsi="Helvetica" w:cs="Helvetica"/>
          <w:color w:val="333333"/>
          <w:kern w:val="0"/>
          <w:sz w:val="24"/>
          <w:szCs w:val="24"/>
        </w:rPr>
        <w:t>CDP</w:t>
      </w:r>
      <w:r w:rsidRPr="008E53FD">
        <w:rPr>
          <w:rFonts w:ascii="Helvetica" w:eastAsia="宋体" w:hAnsi="Helvetica" w:cs="Helvetica"/>
          <w:color w:val="333333"/>
          <w:kern w:val="0"/>
          <w:sz w:val="24"/>
          <w:szCs w:val="24"/>
        </w:rPr>
        <w:t>技术全面保护数据、应用及操作系统。</w:t>
      </w:r>
      <w:r w:rsidRPr="008E53FD">
        <w:rPr>
          <w:rFonts w:ascii="Helvetica" w:eastAsia="宋体" w:hAnsi="Helvetica" w:cs="Helvetica"/>
          <w:color w:val="333333"/>
          <w:kern w:val="0"/>
          <w:sz w:val="24"/>
          <w:szCs w:val="24"/>
        </w:rPr>
        <w:t>SDOP4100</w:t>
      </w:r>
      <w:r w:rsidRPr="008E53FD">
        <w:rPr>
          <w:rFonts w:ascii="Helvetica" w:eastAsia="宋体" w:hAnsi="Helvetica" w:cs="Helvetica"/>
          <w:color w:val="333333"/>
          <w:kern w:val="0"/>
          <w:sz w:val="24"/>
          <w:szCs w:val="24"/>
        </w:rPr>
        <w:t>是基于实时复制和智能</w:t>
      </w:r>
      <w:r w:rsidRPr="008E53FD">
        <w:rPr>
          <w:rFonts w:ascii="Helvetica" w:eastAsia="宋体" w:hAnsi="Helvetica" w:cs="Helvetica"/>
          <w:color w:val="333333"/>
          <w:kern w:val="0"/>
          <w:sz w:val="24"/>
          <w:szCs w:val="24"/>
        </w:rPr>
        <w:t>CDP</w:t>
      </w:r>
      <w:r w:rsidRPr="008E53FD">
        <w:rPr>
          <w:rFonts w:ascii="Helvetica" w:eastAsia="宋体" w:hAnsi="Helvetica" w:cs="Helvetica"/>
          <w:color w:val="333333"/>
          <w:kern w:val="0"/>
          <w:sz w:val="24"/>
          <w:szCs w:val="24"/>
        </w:rPr>
        <w:t>技术的新一代数据保护系统，可以实现与生产系统完全同步的实时数据保护，能够针对数据可能出现的逻辑故障进行</w:t>
      </w:r>
      <w:r w:rsidRPr="008E53FD">
        <w:rPr>
          <w:rFonts w:ascii="Helvetica" w:eastAsia="宋体" w:hAnsi="Helvetica" w:cs="Helvetica"/>
          <w:color w:val="333333"/>
          <w:kern w:val="0"/>
          <w:sz w:val="24"/>
          <w:szCs w:val="24"/>
        </w:rPr>
        <w:t>CDP</w:t>
      </w:r>
      <w:r w:rsidRPr="008E53FD">
        <w:rPr>
          <w:rFonts w:ascii="Helvetica" w:eastAsia="宋体" w:hAnsi="Helvetica" w:cs="Helvetica"/>
          <w:color w:val="333333"/>
          <w:kern w:val="0"/>
          <w:sz w:val="24"/>
          <w:szCs w:val="24"/>
        </w:rPr>
        <w:t>快照保护，保留多个历史版本，并可以自由回退到任何一个版本，充分抵御病毒、人为误删除等逻辑故障。除此之外，</w:t>
      </w:r>
      <w:r w:rsidRPr="008E53FD">
        <w:rPr>
          <w:rFonts w:ascii="Helvetica" w:eastAsia="宋体" w:hAnsi="Helvetica" w:cs="Helvetica"/>
          <w:color w:val="333333"/>
          <w:kern w:val="0"/>
          <w:sz w:val="24"/>
          <w:szCs w:val="24"/>
        </w:rPr>
        <w:t>SDOP4100</w:t>
      </w:r>
      <w:r w:rsidRPr="008E53FD">
        <w:rPr>
          <w:rFonts w:ascii="Helvetica" w:eastAsia="宋体" w:hAnsi="Helvetica" w:cs="Helvetica"/>
          <w:color w:val="333333"/>
          <w:kern w:val="0"/>
          <w:sz w:val="24"/>
          <w:szCs w:val="24"/>
        </w:rPr>
        <w:t>的智能</w:t>
      </w:r>
      <w:r w:rsidRPr="008E53FD">
        <w:rPr>
          <w:rFonts w:ascii="Helvetica" w:eastAsia="宋体" w:hAnsi="Helvetica" w:cs="Helvetica"/>
          <w:color w:val="333333"/>
          <w:kern w:val="0"/>
          <w:sz w:val="24"/>
          <w:szCs w:val="24"/>
        </w:rPr>
        <w:t>CDP</w:t>
      </w:r>
      <w:r w:rsidRPr="008E53FD">
        <w:rPr>
          <w:rFonts w:ascii="Helvetica" w:eastAsia="宋体" w:hAnsi="Helvetica" w:cs="Helvetica"/>
          <w:color w:val="333333"/>
          <w:kern w:val="0"/>
          <w:sz w:val="24"/>
          <w:szCs w:val="24"/>
        </w:rPr>
        <w:t>恢复设备采用</w:t>
      </w:r>
      <w:r w:rsidRPr="008E53FD">
        <w:rPr>
          <w:rFonts w:ascii="Helvetica" w:eastAsia="宋体" w:hAnsi="Helvetica" w:cs="Helvetica"/>
          <w:color w:val="333333"/>
          <w:kern w:val="0"/>
          <w:sz w:val="24"/>
          <w:szCs w:val="24"/>
        </w:rPr>
        <w:t>***</w:t>
      </w:r>
      <w:r w:rsidRPr="008E53FD">
        <w:rPr>
          <w:rFonts w:ascii="Helvetica" w:eastAsia="宋体" w:hAnsi="Helvetica" w:cs="Helvetica"/>
          <w:color w:val="333333"/>
          <w:kern w:val="0"/>
          <w:sz w:val="24"/>
          <w:szCs w:val="24"/>
        </w:rPr>
        <w:t>的</w:t>
      </w:r>
      <w:r w:rsidRPr="008E53FD">
        <w:rPr>
          <w:rFonts w:ascii="Helvetica" w:eastAsia="宋体" w:hAnsi="Helvetica" w:cs="Helvetica"/>
          <w:color w:val="333333"/>
          <w:kern w:val="0"/>
          <w:sz w:val="24"/>
          <w:szCs w:val="24"/>
        </w:rPr>
        <w:t>SAN</w:t>
      </w:r>
      <w:r w:rsidRPr="008E53FD">
        <w:rPr>
          <w:rFonts w:ascii="Helvetica" w:eastAsia="宋体" w:hAnsi="Helvetica" w:cs="Helvetica"/>
          <w:color w:val="333333"/>
          <w:kern w:val="0"/>
          <w:sz w:val="24"/>
          <w:szCs w:val="24"/>
        </w:rPr>
        <w:t>映射模式，可直接将保护卷以存储资源的形式通过网络</w:t>
      </w:r>
      <w:r w:rsidRPr="008E53FD">
        <w:rPr>
          <w:rFonts w:ascii="Helvetica" w:eastAsia="宋体" w:hAnsi="Helvetica" w:cs="Helvetica"/>
          <w:color w:val="333333"/>
          <w:kern w:val="0"/>
          <w:sz w:val="24"/>
          <w:szCs w:val="24"/>
        </w:rPr>
        <w:t>(FC</w:t>
      </w:r>
      <w:r w:rsidRPr="008E53FD">
        <w:rPr>
          <w:rFonts w:ascii="Helvetica" w:eastAsia="宋体" w:hAnsi="Helvetica" w:cs="Helvetica"/>
          <w:color w:val="333333"/>
          <w:kern w:val="0"/>
          <w:sz w:val="24"/>
          <w:szCs w:val="24"/>
        </w:rPr>
        <w:t>或</w:t>
      </w:r>
      <w:r w:rsidRPr="008E53FD">
        <w:rPr>
          <w:rFonts w:ascii="Helvetica" w:eastAsia="宋体" w:hAnsi="Helvetica" w:cs="Helvetica"/>
          <w:color w:val="333333"/>
          <w:kern w:val="0"/>
          <w:sz w:val="24"/>
          <w:szCs w:val="24"/>
        </w:rPr>
        <w:t>iscsi)</w:t>
      </w:r>
      <w:r w:rsidRPr="008E53FD">
        <w:rPr>
          <w:rFonts w:ascii="Helvetica" w:eastAsia="宋体" w:hAnsi="Helvetica" w:cs="Helvetica"/>
          <w:color w:val="333333"/>
          <w:kern w:val="0"/>
          <w:sz w:val="24"/>
          <w:szCs w:val="24"/>
        </w:rPr>
        <w:t>交付给业务主机直接使用，无论数据量多大，</w:t>
      </w:r>
      <w:r w:rsidRPr="008E53FD">
        <w:rPr>
          <w:rFonts w:ascii="Helvetica" w:eastAsia="宋体" w:hAnsi="Helvetica" w:cs="Helvetica"/>
          <w:color w:val="333333"/>
          <w:kern w:val="0"/>
          <w:sz w:val="24"/>
          <w:szCs w:val="24"/>
        </w:rPr>
        <w:t>SDOP4100</w:t>
      </w:r>
      <w:r w:rsidRPr="008E53FD">
        <w:rPr>
          <w:rFonts w:ascii="Helvetica" w:eastAsia="宋体" w:hAnsi="Helvetica" w:cs="Helvetica"/>
          <w:color w:val="333333"/>
          <w:kern w:val="0"/>
          <w:sz w:val="24"/>
          <w:szCs w:val="24"/>
        </w:rPr>
        <w:t>都可以在分钟内恢复数据，备份与恢复效率是传统备份软件的数倍以上。</w:t>
      </w:r>
    </w:p>
    <w:p w14:paraId="1D44AC39"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包头市图书馆采用的</w:t>
      </w:r>
      <w:r w:rsidRPr="008E53FD">
        <w:rPr>
          <w:rFonts w:ascii="Helvetica" w:eastAsia="宋体" w:hAnsi="Helvetica" w:cs="Helvetica"/>
          <w:color w:val="333333"/>
          <w:kern w:val="0"/>
          <w:sz w:val="24"/>
          <w:szCs w:val="24"/>
        </w:rPr>
        <w:t>SDOP4100</w:t>
      </w:r>
      <w:r w:rsidRPr="008E53FD">
        <w:rPr>
          <w:rFonts w:ascii="Helvetica" w:eastAsia="宋体" w:hAnsi="Helvetica" w:cs="Helvetica"/>
          <w:color w:val="333333"/>
          <w:kern w:val="0"/>
          <w:sz w:val="24"/>
          <w:szCs w:val="24"/>
        </w:rPr>
        <w:t>备份方案可实现数据、应用、操作系统的全面实时备份，实现数分钟内恢复数据、应用及操作系统等，实现了分钟级</w:t>
      </w:r>
      <w:r w:rsidRPr="008E53FD">
        <w:rPr>
          <w:rFonts w:ascii="Helvetica" w:eastAsia="宋体" w:hAnsi="Helvetica" w:cs="Helvetica"/>
          <w:color w:val="333333"/>
          <w:kern w:val="0"/>
          <w:sz w:val="24"/>
          <w:szCs w:val="24"/>
        </w:rPr>
        <w:t>RPO/PTO</w:t>
      </w:r>
      <w:r w:rsidRPr="008E53FD">
        <w:rPr>
          <w:rFonts w:ascii="Helvetica" w:eastAsia="宋体" w:hAnsi="Helvetica" w:cs="Helvetica"/>
          <w:color w:val="333333"/>
          <w:kern w:val="0"/>
          <w:sz w:val="24"/>
          <w:szCs w:val="24"/>
        </w:rPr>
        <w:t>，完全满足包头市图书馆对数据实时备份与快速恢复的需求。</w:t>
      </w:r>
    </w:p>
    <w:p w14:paraId="6E8FD6A7"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方案效果</w:t>
      </w:r>
    </w:p>
    <w:p w14:paraId="1F2ABD9B" w14:textId="63F08686" w:rsidR="008E53FD" w:rsidRPr="008E53FD" w:rsidRDefault="008E53FD" w:rsidP="008E53FD">
      <w:pPr>
        <w:widowControl/>
        <w:jc w:val="center"/>
        <w:rPr>
          <w:rFonts w:ascii="Helvetica" w:eastAsia="宋体" w:hAnsi="Helvetica" w:cs="Helvetica"/>
          <w:color w:val="333333"/>
          <w:kern w:val="0"/>
          <w:sz w:val="24"/>
          <w:szCs w:val="24"/>
        </w:rPr>
      </w:pPr>
      <w:r w:rsidRPr="008E53FD">
        <w:rPr>
          <w:rFonts w:ascii="Helvetica" w:eastAsia="宋体" w:hAnsi="Helvetica" w:cs="Helvetica"/>
          <w:noProof/>
          <w:color w:val="333333"/>
          <w:kern w:val="0"/>
          <w:sz w:val="24"/>
          <w:szCs w:val="24"/>
        </w:rPr>
        <w:drawing>
          <wp:inline distT="0" distB="0" distL="0" distR="0" wp14:anchorId="0C7A4DEF" wp14:editId="2BE3F9BD">
            <wp:extent cx="5143500" cy="3665220"/>
            <wp:effectExtent l="0" t="0" r="0" b="0"/>
            <wp:docPr id="1043055099" name="图片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45B89D61"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当图书馆数据服务器出现硬件故障或逻辑故障造成数据丢失、系统宕机时，都可通过</w:t>
      </w:r>
      <w:r w:rsidRPr="008E53FD">
        <w:rPr>
          <w:rFonts w:ascii="Helvetica" w:eastAsia="宋体" w:hAnsi="Helvetica" w:cs="Helvetica"/>
          <w:color w:val="333333"/>
          <w:kern w:val="0"/>
          <w:sz w:val="24"/>
          <w:szCs w:val="24"/>
        </w:rPr>
        <w:t>SDOP4100</w:t>
      </w:r>
      <w:r w:rsidRPr="008E53FD">
        <w:rPr>
          <w:rFonts w:ascii="Helvetica" w:eastAsia="宋体" w:hAnsi="Helvetica" w:cs="Helvetica"/>
          <w:color w:val="333333"/>
          <w:kern w:val="0"/>
          <w:sz w:val="24"/>
          <w:szCs w:val="24"/>
        </w:rPr>
        <w:t>实时备份与快速恢复系统，数分钟内恢复丢失数据和重建系统。如果没有多余的冷备服务器，也可通过搭建虚拟化平台方式实现分钟级恢复接管服务器，保证业务系统快速重启，达到热备效果，实现全面保护瞬间恢复机制。</w:t>
      </w:r>
    </w:p>
    <w:p w14:paraId="567A634F"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方案优势</w:t>
      </w:r>
    </w:p>
    <w:p w14:paraId="3040BC12"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w:t>
      </w:r>
      <w:r w:rsidRPr="008E53FD">
        <w:rPr>
          <w:rFonts w:ascii="Helvetica" w:eastAsia="宋体" w:hAnsi="Helvetica" w:cs="Helvetica"/>
          <w:color w:val="333333"/>
          <w:kern w:val="0"/>
          <w:sz w:val="24"/>
          <w:szCs w:val="24"/>
        </w:rPr>
        <w:t xml:space="preserve">1. </w:t>
      </w:r>
      <w:r w:rsidRPr="008E53FD">
        <w:rPr>
          <w:rFonts w:ascii="Helvetica" w:eastAsia="宋体" w:hAnsi="Helvetica" w:cs="Helvetica"/>
          <w:color w:val="333333"/>
          <w:kern w:val="0"/>
          <w:sz w:val="24"/>
          <w:szCs w:val="24"/>
        </w:rPr>
        <w:t>安全可控的国产灾备系统</w:t>
      </w:r>
    </w:p>
    <w:p w14:paraId="3E7BC75F"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采用完全自主研发的国产灾备系统，从建设过程到后期维护均具有国外备份软件或系统所不具备的安全可控优势。</w:t>
      </w:r>
    </w:p>
    <w:p w14:paraId="2D9C5045"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w:t>
      </w:r>
      <w:r w:rsidRPr="008E53FD">
        <w:rPr>
          <w:rFonts w:ascii="Helvetica" w:eastAsia="宋体" w:hAnsi="Helvetica" w:cs="Helvetica"/>
          <w:color w:val="333333"/>
          <w:kern w:val="0"/>
          <w:sz w:val="24"/>
          <w:szCs w:val="24"/>
        </w:rPr>
        <w:t xml:space="preserve">2. </w:t>
      </w:r>
      <w:r w:rsidRPr="008E53FD">
        <w:rPr>
          <w:rFonts w:ascii="Helvetica" w:eastAsia="宋体" w:hAnsi="Helvetica" w:cs="Helvetica"/>
          <w:color w:val="333333"/>
          <w:kern w:val="0"/>
          <w:sz w:val="24"/>
          <w:szCs w:val="24"/>
        </w:rPr>
        <w:t>开放的灾备架构</w:t>
      </w:r>
    </w:p>
    <w:p w14:paraId="60C028DA"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lastRenderedPageBreak/>
        <w:t xml:space="preserve">　　对于任意厂商和品牌的主机系统、存储系统，均可实现灾备，消除了传统存储复制方案的品牌一致性要求的局限性。</w:t>
      </w:r>
    </w:p>
    <w:p w14:paraId="46EC1F77"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w:t>
      </w:r>
      <w:r w:rsidRPr="008E53FD">
        <w:rPr>
          <w:rFonts w:ascii="Helvetica" w:eastAsia="宋体" w:hAnsi="Helvetica" w:cs="Helvetica"/>
          <w:color w:val="333333"/>
          <w:kern w:val="0"/>
          <w:sz w:val="24"/>
          <w:szCs w:val="24"/>
        </w:rPr>
        <w:t xml:space="preserve">3. </w:t>
      </w:r>
      <w:r w:rsidRPr="008E53FD">
        <w:rPr>
          <w:rFonts w:ascii="Helvetica" w:eastAsia="宋体" w:hAnsi="Helvetica" w:cs="Helvetica"/>
          <w:color w:val="333333"/>
          <w:kern w:val="0"/>
          <w:sz w:val="24"/>
          <w:szCs w:val="24"/>
        </w:rPr>
        <w:t>全面的灾备能力</w:t>
      </w:r>
    </w:p>
    <w:p w14:paraId="6B800420"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可针对任何数据</w:t>
      </w:r>
      <w:r w:rsidRPr="008E53FD">
        <w:rPr>
          <w:rFonts w:ascii="Helvetica" w:eastAsia="宋体" w:hAnsi="Helvetica" w:cs="Helvetica"/>
          <w:color w:val="333333"/>
          <w:kern w:val="0"/>
          <w:sz w:val="24"/>
          <w:szCs w:val="24"/>
        </w:rPr>
        <w:t>(</w:t>
      </w:r>
      <w:r w:rsidRPr="008E53FD">
        <w:rPr>
          <w:rFonts w:ascii="Helvetica" w:eastAsia="宋体" w:hAnsi="Helvetica" w:cs="Helvetica"/>
          <w:color w:val="333333"/>
          <w:kern w:val="0"/>
          <w:sz w:val="24"/>
          <w:szCs w:val="24"/>
        </w:rPr>
        <w:t>含操作系统</w:t>
      </w:r>
      <w:r w:rsidRPr="008E53FD">
        <w:rPr>
          <w:rFonts w:ascii="Helvetica" w:eastAsia="宋体" w:hAnsi="Helvetica" w:cs="Helvetica"/>
          <w:color w:val="333333"/>
          <w:kern w:val="0"/>
          <w:sz w:val="24"/>
          <w:szCs w:val="24"/>
        </w:rPr>
        <w:t>)</w:t>
      </w:r>
      <w:r w:rsidRPr="008E53FD">
        <w:rPr>
          <w:rFonts w:ascii="Helvetica" w:eastAsia="宋体" w:hAnsi="Helvetica" w:cs="Helvetica"/>
          <w:color w:val="333333"/>
          <w:kern w:val="0"/>
          <w:sz w:val="24"/>
          <w:szCs w:val="24"/>
        </w:rPr>
        <w:t>实现实时备份，支持各类国产数据库</w:t>
      </w:r>
      <w:r w:rsidRPr="008E53FD">
        <w:rPr>
          <w:rFonts w:ascii="Helvetica" w:eastAsia="宋体" w:hAnsi="Helvetica" w:cs="Helvetica"/>
          <w:color w:val="333333"/>
          <w:kern w:val="0"/>
          <w:sz w:val="24"/>
          <w:szCs w:val="24"/>
        </w:rPr>
        <w:t>;</w:t>
      </w:r>
      <w:r w:rsidRPr="008E53FD">
        <w:rPr>
          <w:rFonts w:ascii="Helvetica" w:eastAsia="宋体" w:hAnsi="Helvetica" w:cs="Helvetica"/>
          <w:color w:val="333333"/>
          <w:kern w:val="0"/>
          <w:sz w:val="24"/>
          <w:szCs w:val="24"/>
        </w:rPr>
        <w:t>可生成多份数据副本，实现物理灾难和逻辑灾难的双重防御。</w:t>
      </w:r>
    </w:p>
    <w:p w14:paraId="292B2F0C"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w:t>
      </w:r>
      <w:r w:rsidRPr="008E53FD">
        <w:rPr>
          <w:rFonts w:ascii="Helvetica" w:eastAsia="宋体" w:hAnsi="Helvetica" w:cs="Helvetica"/>
          <w:color w:val="333333"/>
          <w:kern w:val="0"/>
          <w:sz w:val="24"/>
          <w:szCs w:val="24"/>
        </w:rPr>
        <w:t xml:space="preserve">4. </w:t>
      </w:r>
      <w:r w:rsidRPr="008E53FD">
        <w:rPr>
          <w:rFonts w:ascii="Helvetica" w:eastAsia="宋体" w:hAnsi="Helvetica" w:cs="Helvetica"/>
          <w:color w:val="333333"/>
          <w:kern w:val="0"/>
          <w:sz w:val="24"/>
          <w:szCs w:val="24"/>
        </w:rPr>
        <w:t>备份数据立即可用</w:t>
      </w:r>
    </w:p>
    <w:p w14:paraId="78B896BA"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采用实时镜像备份技术，所获取的数据影像不是专用的备份格式，而是直接的数据原型，因此数据立即可用，无需任何恢复窗口。</w:t>
      </w:r>
    </w:p>
    <w:p w14:paraId="5C7B66B0"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w:t>
      </w:r>
      <w:r w:rsidRPr="008E53FD">
        <w:rPr>
          <w:rFonts w:ascii="Helvetica" w:eastAsia="宋体" w:hAnsi="Helvetica" w:cs="Helvetica"/>
          <w:color w:val="333333"/>
          <w:kern w:val="0"/>
          <w:sz w:val="24"/>
          <w:szCs w:val="24"/>
        </w:rPr>
        <w:t>5.</w:t>
      </w:r>
      <w:r w:rsidRPr="008E53FD">
        <w:rPr>
          <w:rFonts w:ascii="Helvetica" w:eastAsia="宋体" w:hAnsi="Helvetica" w:cs="Helvetica"/>
          <w:color w:val="333333"/>
          <w:kern w:val="0"/>
          <w:sz w:val="24"/>
          <w:szCs w:val="24"/>
        </w:rPr>
        <w:t>便捷管理</w:t>
      </w:r>
    </w:p>
    <w:p w14:paraId="051F575E"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w:t>
      </w:r>
      <w:r w:rsidRPr="008E53FD">
        <w:rPr>
          <w:rFonts w:ascii="Helvetica" w:eastAsia="宋体" w:hAnsi="Helvetica" w:cs="Helvetica"/>
          <w:color w:val="333333"/>
          <w:kern w:val="0"/>
          <w:sz w:val="24"/>
          <w:szCs w:val="24"/>
        </w:rPr>
        <w:t>SDOP4100</w:t>
      </w:r>
      <w:r w:rsidRPr="008E53FD">
        <w:rPr>
          <w:rFonts w:ascii="Helvetica" w:eastAsia="宋体" w:hAnsi="Helvetica" w:cs="Helvetica"/>
          <w:color w:val="333333"/>
          <w:kern w:val="0"/>
          <w:sz w:val="24"/>
          <w:szCs w:val="24"/>
        </w:rPr>
        <w:t>备份系统通过控制台方式进行统一管理，无论是备份状态、还是映射管理、数据恢复，都只需要简单的几步鼠标操作。</w:t>
      </w:r>
    </w:p>
    <w:p w14:paraId="1E675411" w14:textId="77777777" w:rsidR="008E53FD" w:rsidRPr="008E53FD" w:rsidRDefault="008E53FD" w:rsidP="008E53FD">
      <w:pPr>
        <w:widowControl/>
        <w:spacing w:before="144" w:after="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用户收益</w:t>
      </w:r>
    </w:p>
    <w:p w14:paraId="7D10DC60" w14:textId="77777777" w:rsidR="008E53FD" w:rsidRPr="008E53FD" w:rsidRDefault="008E53FD" w:rsidP="008E53FD">
      <w:pPr>
        <w:widowControl/>
        <w:spacing w:before="144"/>
        <w:jc w:val="left"/>
        <w:rPr>
          <w:rFonts w:ascii="Helvetica" w:eastAsia="宋体" w:hAnsi="Helvetica" w:cs="Helvetica"/>
          <w:color w:val="333333"/>
          <w:kern w:val="0"/>
          <w:sz w:val="24"/>
          <w:szCs w:val="24"/>
        </w:rPr>
      </w:pPr>
      <w:r w:rsidRPr="008E53FD">
        <w:rPr>
          <w:rFonts w:ascii="Helvetica" w:eastAsia="宋体" w:hAnsi="Helvetica" w:cs="Helvetica"/>
          <w:color w:val="333333"/>
          <w:kern w:val="0"/>
          <w:sz w:val="24"/>
          <w:szCs w:val="24"/>
        </w:rPr>
        <w:t xml:space="preserve">　　</w:t>
      </w:r>
      <w:r w:rsidRPr="008E53FD">
        <w:rPr>
          <w:rFonts w:ascii="Helvetica" w:eastAsia="宋体" w:hAnsi="Helvetica" w:cs="Helvetica"/>
          <w:color w:val="333333"/>
          <w:kern w:val="0"/>
          <w:sz w:val="24"/>
          <w:szCs w:val="24"/>
        </w:rPr>
        <w:t>SDOP4100</w:t>
      </w:r>
      <w:r w:rsidRPr="008E53FD">
        <w:rPr>
          <w:rFonts w:ascii="Helvetica" w:eastAsia="宋体" w:hAnsi="Helvetica" w:cs="Helvetica"/>
          <w:color w:val="333333"/>
          <w:kern w:val="0"/>
          <w:sz w:val="24"/>
          <w:szCs w:val="24"/>
        </w:rPr>
        <w:t>在包头市图书馆运行的近一年时间里，一直稳定高效运行。在此期间，包头市图书馆曾出现硬件故障，人为误操作导致重要数据丢失，都通过</w:t>
      </w:r>
      <w:r w:rsidRPr="008E53FD">
        <w:rPr>
          <w:rFonts w:ascii="Helvetica" w:eastAsia="宋体" w:hAnsi="Helvetica" w:cs="Helvetica"/>
          <w:color w:val="333333"/>
          <w:kern w:val="0"/>
          <w:sz w:val="24"/>
          <w:szCs w:val="24"/>
        </w:rPr>
        <w:t>SDOP4100</w:t>
      </w:r>
      <w:r w:rsidRPr="008E53FD">
        <w:rPr>
          <w:rFonts w:ascii="Helvetica" w:eastAsia="宋体" w:hAnsi="Helvetica" w:cs="Helvetica"/>
          <w:color w:val="333333"/>
          <w:kern w:val="0"/>
          <w:sz w:val="24"/>
          <w:szCs w:val="24"/>
        </w:rPr>
        <w:t>备份系统快速恢复还原了数据，为包头市图书馆避免了不必要的损失。</w:t>
      </w:r>
      <w:r w:rsidRPr="008E53FD">
        <w:rPr>
          <w:rFonts w:ascii="Helvetica" w:eastAsia="宋体" w:hAnsi="Helvetica" w:cs="Helvetica"/>
          <w:color w:val="333333"/>
          <w:kern w:val="0"/>
          <w:sz w:val="24"/>
          <w:szCs w:val="24"/>
        </w:rPr>
        <w:t>UDsafe SDOP4100</w:t>
      </w:r>
      <w:r w:rsidRPr="008E53FD">
        <w:rPr>
          <w:rFonts w:ascii="Helvetica" w:eastAsia="宋体" w:hAnsi="Helvetica" w:cs="Helvetica"/>
          <w:color w:val="333333"/>
          <w:kern w:val="0"/>
          <w:sz w:val="24"/>
          <w:szCs w:val="24"/>
        </w:rPr>
        <w:t>实时备份与快速恢复系统的建设使包头市图书馆读者的阅读方式更加便利，也进一步提高了该馆的数据安全性及工作人员的工作效率。</w:t>
      </w:r>
    </w:p>
    <w:p w14:paraId="0AE344AA" w14:textId="77777777" w:rsidR="008E53FD" w:rsidRPr="008E53FD" w:rsidRDefault="008E53FD" w:rsidP="008E53FD">
      <w:pPr>
        <w:widowControl/>
        <w:jc w:val="left"/>
        <w:rPr>
          <w:rFonts w:ascii="Helvetica" w:eastAsia="宋体" w:hAnsi="Helvetica" w:cs="Helvetica"/>
          <w:color w:val="333333"/>
          <w:kern w:val="0"/>
          <w:szCs w:val="21"/>
        </w:rPr>
      </w:pPr>
      <w:r w:rsidRPr="008E53FD">
        <w:rPr>
          <w:rFonts w:ascii="Helvetica" w:eastAsia="宋体" w:hAnsi="Helvetica" w:cs="Helvetica"/>
          <w:color w:val="999999"/>
          <w:kern w:val="0"/>
          <w:szCs w:val="21"/>
        </w:rPr>
        <w:t>责任编辑：云中子来源：</w:t>
      </w:r>
      <w:r w:rsidRPr="008E53FD">
        <w:rPr>
          <w:rFonts w:ascii="Helvetica" w:eastAsia="宋体" w:hAnsi="Helvetica" w:cs="Helvetica"/>
          <w:color w:val="999999"/>
          <w:kern w:val="0"/>
          <w:szCs w:val="21"/>
        </w:rPr>
        <w:t xml:space="preserve"> 51cto</w:t>
      </w:r>
    </w:p>
    <w:p w14:paraId="0AEF411C" w14:textId="77777777" w:rsidR="00767870" w:rsidRDefault="00767870"/>
    <w:sectPr w:rsidR="007678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A1"/>
    <w:rsid w:val="00767870"/>
    <w:rsid w:val="008E53FD"/>
    <w:rsid w:val="00A12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AB6C1-D586-40B5-B40B-BEE8C182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E53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53FD"/>
    <w:rPr>
      <w:rFonts w:ascii="宋体" w:eastAsia="宋体" w:hAnsi="宋体" w:cs="宋体"/>
      <w:b/>
      <w:bCs/>
      <w:kern w:val="36"/>
      <w:sz w:val="48"/>
      <w:szCs w:val="48"/>
    </w:rPr>
  </w:style>
  <w:style w:type="character" w:customStyle="1" w:styleId="author">
    <w:name w:val="author"/>
    <w:basedOn w:val="a0"/>
    <w:rsid w:val="008E53FD"/>
  </w:style>
  <w:style w:type="character" w:styleId="a3">
    <w:name w:val="Hyperlink"/>
    <w:basedOn w:val="a0"/>
    <w:uiPriority w:val="99"/>
    <w:semiHidden/>
    <w:unhideWhenUsed/>
    <w:rsid w:val="008E53FD"/>
    <w:rPr>
      <w:color w:val="0000FF"/>
      <w:u w:val="single"/>
    </w:rPr>
  </w:style>
  <w:style w:type="paragraph" w:styleId="a4">
    <w:name w:val="Normal (Web)"/>
    <w:basedOn w:val="a"/>
    <w:uiPriority w:val="99"/>
    <w:semiHidden/>
    <w:unhideWhenUsed/>
    <w:rsid w:val="008E53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863243">
      <w:bodyDiv w:val="1"/>
      <w:marLeft w:val="0"/>
      <w:marRight w:val="0"/>
      <w:marTop w:val="0"/>
      <w:marBottom w:val="0"/>
      <w:divBdr>
        <w:top w:val="none" w:sz="0" w:space="0" w:color="auto"/>
        <w:left w:val="none" w:sz="0" w:space="0" w:color="auto"/>
        <w:bottom w:val="none" w:sz="0" w:space="0" w:color="auto"/>
        <w:right w:val="none" w:sz="0" w:space="0" w:color="auto"/>
      </w:divBdr>
      <w:divsChild>
        <w:div w:id="1473058941">
          <w:marLeft w:val="0"/>
          <w:marRight w:val="0"/>
          <w:marTop w:val="0"/>
          <w:marBottom w:val="180"/>
          <w:divBdr>
            <w:top w:val="none" w:sz="0" w:space="0" w:color="auto"/>
            <w:left w:val="none" w:sz="0" w:space="0" w:color="auto"/>
            <w:bottom w:val="none" w:sz="0" w:space="0" w:color="auto"/>
            <w:right w:val="none" w:sz="0" w:space="0" w:color="auto"/>
          </w:divBdr>
        </w:div>
        <w:div w:id="161240907">
          <w:marLeft w:val="0"/>
          <w:marRight w:val="0"/>
          <w:marTop w:val="0"/>
          <w:marBottom w:val="450"/>
          <w:divBdr>
            <w:top w:val="none" w:sz="0" w:space="0" w:color="auto"/>
            <w:left w:val="none" w:sz="0" w:space="0" w:color="auto"/>
            <w:bottom w:val="none" w:sz="0" w:space="0" w:color="auto"/>
            <w:right w:val="none" w:sz="0" w:space="0" w:color="auto"/>
          </w:divBdr>
        </w:div>
        <w:div w:id="130251847">
          <w:marLeft w:val="0"/>
          <w:marRight w:val="0"/>
          <w:marTop w:val="0"/>
          <w:marBottom w:val="270"/>
          <w:divBdr>
            <w:top w:val="none" w:sz="0" w:space="0" w:color="auto"/>
            <w:left w:val="none" w:sz="0" w:space="0" w:color="auto"/>
            <w:bottom w:val="none" w:sz="0" w:space="0" w:color="auto"/>
            <w:right w:val="none" w:sz="0" w:space="0" w:color="auto"/>
          </w:divBdr>
        </w:div>
        <w:div w:id="1771271473">
          <w:marLeft w:val="0"/>
          <w:marRight w:val="0"/>
          <w:marTop w:val="0"/>
          <w:marBottom w:val="300"/>
          <w:divBdr>
            <w:top w:val="none" w:sz="0" w:space="0" w:color="auto"/>
            <w:left w:val="none" w:sz="0" w:space="0" w:color="auto"/>
            <w:bottom w:val="none" w:sz="0" w:space="0" w:color="auto"/>
            <w:right w:val="none" w:sz="0" w:space="0" w:color="auto"/>
          </w:divBdr>
        </w:div>
        <w:div w:id="375470711">
          <w:marLeft w:val="0"/>
          <w:marRight w:val="0"/>
          <w:marTop w:val="0"/>
          <w:marBottom w:val="900"/>
          <w:divBdr>
            <w:top w:val="none" w:sz="0" w:space="0" w:color="auto"/>
            <w:left w:val="none" w:sz="0" w:space="0" w:color="auto"/>
            <w:bottom w:val="none" w:sz="0" w:space="0" w:color="auto"/>
            <w:right w:val="none" w:sz="0" w:space="0" w:color="auto"/>
          </w:divBdr>
        </w:div>
        <w:div w:id="24904924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5.51cto.com/wyfs02/M01/85/FA/wKioL1exbSOg5COQAAEpodi4-Aw135.png-wm_1-wmp_4-s_3780572143.png" TargetMode="External"/><Relationship Id="rId4" Type="http://schemas.openxmlformats.org/officeDocument/2006/relationships/hyperlink" Target="https://server.51ct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2024-02-18T11:03:00Z</dcterms:created>
  <dcterms:modified xsi:type="dcterms:W3CDTF">2024-02-18T11:03:00Z</dcterms:modified>
</cp:coreProperties>
</file>