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70E2" w14:textId="77777777" w:rsidR="004B2366" w:rsidRPr="004B2366" w:rsidRDefault="004B2366" w:rsidP="004B2366">
      <w:pPr>
        <w:widowControl/>
        <w:shd w:val="clear" w:color="auto" w:fill="FFFFFF"/>
        <w:spacing w:line="750" w:lineRule="atLeast"/>
        <w:jc w:val="left"/>
        <w:rPr>
          <w:rFonts w:ascii="微软雅黑" w:eastAsia="微软雅黑" w:hAnsi="微软雅黑" w:cs="Arial"/>
          <w:b/>
          <w:bCs/>
          <w:color w:val="000000"/>
          <w:kern w:val="0"/>
          <w:sz w:val="54"/>
          <w:szCs w:val="54"/>
        </w:rPr>
      </w:pPr>
      <w:r w:rsidRPr="004B2366">
        <w:rPr>
          <w:rFonts w:ascii="微软雅黑" w:eastAsia="微软雅黑" w:hAnsi="微软雅黑" w:cs="Arial" w:hint="eastAsia"/>
          <w:b/>
          <w:bCs/>
          <w:color w:val="000000"/>
          <w:kern w:val="0"/>
          <w:sz w:val="54"/>
          <w:szCs w:val="54"/>
        </w:rPr>
        <w:t>快评丨ChatGPT写假新闻惊动警方，谣言该如何止于“智”者？</w:t>
      </w:r>
    </w:p>
    <w:p w14:paraId="47625176" w14:textId="77777777" w:rsidR="004B2366" w:rsidRPr="004B2366" w:rsidRDefault="004B2366" w:rsidP="004B2366">
      <w:pPr>
        <w:widowControl/>
        <w:shd w:val="clear" w:color="auto" w:fill="FFFFFF"/>
        <w:spacing w:line="225" w:lineRule="atLeast"/>
        <w:jc w:val="left"/>
        <w:rPr>
          <w:rFonts w:ascii="PingFangSC-Regular" w:eastAsia="宋体" w:hAnsi="PingFangSC-Regular" w:cs="Arial" w:hint="eastAsia"/>
          <w:color w:val="9195A3"/>
          <w:kern w:val="0"/>
          <w:sz w:val="20"/>
          <w:szCs w:val="20"/>
        </w:rPr>
      </w:pPr>
      <w:hyperlink r:id="rId4" w:tgtFrame="_blank" w:history="1">
        <w:r w:rsidRPr="004B2366">
          <w:rPr>
            <w:rFonts w:ascii="PingFangSC-Regular" w:eastAsia="宋体" w:hAnsi="PingFangSC-Regular" w:cs="Arial"/>
            <w:color w:val="333333"/>
            <w:kern w:val="0"/>
            <w:sz w:val="20"/>
            <w:szCs w:val="20"/>
          </w:rPr>
          <w:t>红星新闻</w:t>
        </w:r>
      </w:hyperlink>
      <w:r w:rsidRPr="004B2366">
        <w:rPr>
          <w:rFonts w:ascii="PingFangSC-Regular" w:eastAsia="宋体" w:hAnsi="PingFangSC-Regular" w:cs="Arial"/>
          <w:color w:val="9195A3"/>
          <w:kern w:val="0"/>
          <w:sz w:val="20"/>
          <w:szCs w:val="20"/>
        </w:rPr>
        <w:t>2023-02-17 18:36</w:t>
      </w:r>
    </w:p>
    <w:p w14:paraId="21DC0106"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999999"/>
          <w:kern w:val="0"/>
          <w:sz w:val="27"/>
          <w:szCs w:val="27"/>
        </w:rPr>
        <w:t>这一切，并不代表要把人工智能当成洪水猛兽，而是启发我们，对待人工智能创造性思维和批判性思维并存</w:t>
      </w:r>
    </w:p>
    <w:p w14:paraId="101FFEE7"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我们常常说，谣言止于智者，现在好了，谣言起于</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智</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者</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智</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是人工智能。</w:t>
      </w:r>
    </w:p>
    <w:p w14:paraId="36828E7A"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2</w:t>
      </w:r>
      <w:r w:rsidRPr="004B2366">
        <w:rPr>
          <w:rFonts w:ascii="Arial" w:eastAsia="宋体" w:hAnsi="Arial" w:cs="Arial"/>
          <w:color w:val="222222"/>
          <w:kern w:val="0"/>
          <w:sz w:val="27"/>
          <w:szCs w:val="27"/>
        </w:rPr>
        <w:t>月</w:t>
      </w:r>
      <w:r w:rsidRPr="004B2366">
        <w:rPr>
          <w:rFonts w:ascii="Arial" w:eastAsia="宋体" w:hAnsi="Arial" w:cs="Arial"/>
          <w:color w:val="222222"/>
          <w:kern w:val="0"/>
          <w:sz w:val="27"/>
          <w:szCs w:val="27"/>
        </w:rPr>
        <w:t>16</w:t>
      </w:r>
      <w:r w:rsidRPr="004B2366">
        <w:rPr>
          <w:rFonts w:ascii="Arial" w:eastAsia="宋体" w:hAnsi="Arial" w:cs="Arial"/>
          <w:color w:val="222222"/>
          <w:kern w:val="0"/>
          <w:sz w:val="27"/>
          <w:szCs w:val="27"/>
        </w:rPr>
        <w:t>日，一则杭州市政府</w:t>
      </w:r>
      <w:r w:rsidRPr="004B2366">
        <w:rPr>
          <w:rFonts w:ascii="Arial" w:eastAsia="宋体" w:hAnsi="Arial" w:cs="Arial"/>
          <w:color w:val="222222"/>
          <w:kern w:val="0"/>
          <w:sz w:val="27"/>
          <w:szCs w:val="27"/>
        </w:rPr>
        <w:t>3</w:t>
      </w:r>
      <w:r w:rsidRPr="004B2366">
        <w:rPr>
          <w:rFonts w:ascii="Arial" w:eastAsia="宋体" w:hAnsi="Arial" w:cs="Arial"/>
          <w:color w:val="222222"/>
          <w:kern w:val="0"/>
          <w:sz w:val="27"/>
          <w:szCs w:val="27"/>
        </w:rPr>
        <w:t>月</w:t>
      </w:r>
      <w:r w:rsidRPr="004B2366">
        <w:rPr>
          <w:rFonts w:ascii="Arial" w:eastAsia="宋体" w:hAnsi="Arial" w:cs="Arial"/>
          <w:color w:val="222222"/>
          <w:kern w:val="0"/>
          <w:sz w:val="27"/>
          <w:szCs w:val="27"/>
        </w:rPr>
        <w:t>1</w:t>
      </w:r>
      <w:r w:rsidRPr="004B2366">
        <w:rPr>
          <w:rFonts w:ascii="Arial" w:eastAsia="宋体" w:hAnsi="Arial" w:cs="Arial"/>
          <w:color w:val="222222"/>
          <w:kern w:val="0"/>
          <w:sz w:val="27"/>
          <w:szCs w:val="27"/>
        </w:rPr>
        <w:t>日取消机动车依尾号限行的</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新闻稿</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在网上疯传。这则新闻稿的来源是杭州某小区业主群讨论</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时，一位业主开玩笑说尝试用它写篇杭州取消限行的新闻稿，随后在群里直播了使用</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的写作过程，还把文章发在群里。其他业主不明就里，截图转发，导致错误信息传播。据报道，经杭州警方证实，该消息不实，警方已介入调查。</w:t>
      </w:r>
    </w:p>
    <w:p w14:paraId="49A0BEC1" w14:textId="2A00BC57" w:rsidR="004B2366" w:rsidRPr="004B2366" w:rsidRDefault="004B2366" w:rsidP="004B2366">
      <w:pPr>
        <w:widowControl/>
        <w:shd w:val="clear" w:color="auto" w:fill="FFFFFF"/>
        <w:jc w:val="left"/>
        <w:rPr>
          <w:rFonts w:ascii="Arial" w:eastAsia="宋体" w:hAnsi="Arial" w:cs="Arial"/>
          <w:color w:val="000000"/>
          <w:kern w:val="0"/>
          <w:sz w:val="18"/>
          <w:szCs w:val="18"/>
        </w:rPr>
      </w:pPr>
      <w:r w:rsidRPr="004B2366">
        <w:rPr>
          <w:rFonts w:ascii="Arial" w:eastAsia="宋体" w:hAnsi="Arial" w:cs="Arial"/>
          <w:noProof/>
          <w:color w:val="000000"/>
          <w:kern w:val="0"/>
          <w:sz w:val="18"/>
          <w:szCs w:val="18"/>
        </w:rPr>
        <w:drawing>
          <wp:inline distT="0" distB="0" distL="0" distR="0" wp14:anchorId="15774A3B" wp14:editId="19BAB00E">
            <wp:extent cx="5274310" cy="2973705"/>
            <wp:effectExtent l="0" t="0" r="2540" b="0"/>
            <wp:docPr id="70937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p>
    <w:p w14:paraId="36C2C330"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lastRenderedPageBreak/>
        <w:t>有人说，这则假新闻及其引发的后续效应，可以载入人工智能发展史了。虽然只是一个小小的涟漪，整个杜撰过程也是在小区群这个半公开的场域中进行的，当事人及时承认错误让事件并未造成实质性的破坏，但是这件事，确实第一次印证了大家关于人工智能的</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超能力</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是否会被用来作恶的联想。</w:t>
      </w:r>
    </w:p>
    <w:p w14:paraId="68C6D071"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因为作为一种深度学习型人工智能技术，</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可以说是</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天生造假者</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。它已经在各行各业展示出用武之地，写代码、译文献、写小说、写文案、编菜谱、写情诗</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大家的探索热情，不断开发它的可能性，同时也对其进行着训练。就像任何工具都有两面性，</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也不例外，正因为它太好用了，学生用来代写论文，求职者用它编造简历，好事之徒用它来写假新闻，这些负面影响已经显现。而基于</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的</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好用性</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，这些假作品，几可乱真。有人据此提出了人工智能程序的</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武器化</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风险。</w:t>
      </w:r>
    </w:p>
    <w:p w14:paraId="2E376E3F"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并非危言耸听，今年</w:t>
      </w:r>
      <w:r w:rsidRPr="004B2366">
        <w:rPr>
          <w:rFonts w:ascii="Arial" w:eastAsia="宋体" w:hAnsi="Arial" w:cs="Arial"/>
          <w:color w:val="222222"/>
          <w:kern w:val="0"/>
          <w:sz w:val="27"/>
          <w:szCs w:val="27"/>
        </w:rPr>
        <w:t>1</w:t>
      </w:r>
      <w:r w:rsidRPr="004B2366">
        <w:rPr>
          <w:rFonts w:ascii="Arial" w:eastAsia="宋体" w:hAnsi="Arial" w:cs="Arial"/>
          <w:color w:val="222222"/>
          <w:kern w:val="0"/>
          <w:sz w:val="27"/>
          <w:szCs w:val="27"/>
        </w:rPr>
        <w:t>月，新闻可信度评估机构</w:t>
      </w:r>
      <w:r w:rsidRPr="004B2366">
        <w:rPr>
          <w:rFonts w:ascii="Arial" w:eastAsia="宋体" w:hAnsi="Arial" w:cs="Arial"/>
          <w:color w:val="222222"/>
          <w:kern w:val="0"/>
          <w:sz w:val="27"/>
          <w:szCs w:val="27"/>
        </w:rPr>
        <w:t>News Guard</w:t>
      </w:r>
      <w:r w:rsidRPr="004B2366">
        <w:rPr>
          <w:rFonts w:ascii="Arial" w:eastAsia="宋体" w:hAnsi="Arial" w:cs="Arial"/>
          <w:color w:val="222222"/>
          <w:kern w:val="0"/>
          <w:sz w:val="27"/>
          <w:szCs w:val="27"/>
        </w:rPr>
        <w:t>的分析师指示</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对虚假信息作出回应，</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为</w:t>
      </w:r>
      <w:r w:rsidRPr="004B2366">
        <w:rPr>
          <w:rFonts w:ascii="Arial" w:eastAsia="宋体" w:hAnsi="Arial" w:cs="Arial"/>
          <w:color w:val="222222"/>
          <w:kern w:val="0"/>
          <w:sz w:val="27"/>
          <w:szCs w:val="27"/>
        </w:rPr>
        <w:t>100</w:t>
      </w:r>
      <w:r w:rsidRPr="004B2366">
        <w:rPr>
          <w:rFonts w:ascii="Arial" w:eastAsia="宋体" w:hAnsi="Arial" w:cs="Arial"/>
          <w:color w:val="222222"/>
          <w:kern w:val="0"/>
          <w:sz w:val="27"/>
          <w:szCs w:val="27"/>
        </w:rPr>
        <w:t>条虚假信息中的</w:t>
      </w:r>
      <w:r w:rsidRPr="004B2366">
        <w:rPr>
          <w:rFonts w:ascii="Arial" w:eastAsia="宋体" w:hAnsi="Arial" w:cs="Arial"/>
          <w:color w:val="222222"/>
          <w:kern w:val="0"/>
          <w:sz w:val="27"/>
          <w:szCs w:val="27"/>
        </w:rPr>
        <w:t>80</w:t>
      </w:r>
      <w:r w:rsidRPr="004B2366">
        <w:rPr>
          <w:rFonts w:ascii="Arial" w:eastAsia="宋体" w:hAnsi="Arial" w:cs="Arial"/>
          <w:color w:val="222222"/>
          <w:kern w:val="0"/>
          <w:sz w:val="27"/>
          <w:szCs w:val="27"/>
        </w:rPr>
        <w:t>条制作了更具细节的新闻报道、文章和电视脚本。对于那些不熟悉样本信息所涉内容或主题的人来说，</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制作的这些内容很容易被看作是合法、权威的信息。</w:t>
      </w:r>
      <w:r w:rsidRPr="004B2366">
        <w:rPr>
          <w:rFonts w:ascii="Arial" w:eastAsia="宋体" w:hAnsi="Arial" w:cs="Arial"/>
          <w:color w:val="222222"/>
          <w:kern w:val="0"/>
          <w:sz w:val="27"/>
          <w:szCs w:val="27"/>
        </w:rPr>
        <w:t>News Guard</w:t>
      </w:r>
      <w:r w:rsidRPr="004B2366">
        <w:rPr>
          <w:rFonts w:ascii="Arial" w:eastAsia="宋体" w:hAnsi="Arial" w:cs="Arial"/>
          <w:color w:val="222222"/>
          <w:kern w:val="0"/>
          <w:sz w:val="27"/>
          <w:szCs w:val="27"/>
        </w:rPr>
        <w:t>联合执行官格洛维茨称：</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可能成为互联网有史以来最强大的传播虚假信息的工具。</w:t>
      </w:r>
      <w:r w:rsidRPr="004B2366">
        <w:rPr>
          <w:rFonts w:ascii="Arial" w:eastAsia="宋体" w:hAnsi="Arial" w:cs="Arial"/>
          <w:color w:val="222222"/>
          <w:kern w:val="0"/>
          <w:sz w:val="27"/>
          <w:szCs w:val="27"/>
        </w:rPr>
        <w:t>”</w:t>
      </w:r>
    </w:p>
    <w:p w14:paraId="1F8D2FA5"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lastRenderedPageBreak/>
        <w:t>一些实验表明，</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等个性化的实时聊天机器人在制造阴谋论方面甚至相比人类阴谋论者更具优势，它能够修正糟糕的语法或错误的翻译，并变换表达方式，使阴谋论显得更具说服力和可信度。</w:t>
      </w:r>
    </w:p>
    <w:p w14:paraId="06698EBB"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比如这次取消限行的假新闻中，</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编的稿子有鼻子有眼，措辞、结构、语态跟一般的新闻通告非常像，连身边的一些媒体老编辑都信以为真。</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此次取消限行是市政府为方便市民出行、优化城市交通而作出的重要举措</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这种</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官方表态专业用语</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，可谓一本正经地胡说八道。真应了那句话</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流氓不可怕，就怕流氓有文化。</w:t>
      </w:r>
    </w:p>
    <w:p w14:paraId="1A9561D8"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本身</w:t>
      </w:r>
      <w:r w:rsidRPr="004B2366">
        <w:rPr>
          <w:rFonts w:ascii="Arial" w:eastAsia="宋体" w:hAnsi="Arial" w:cs="Arial"/>
          <w:color w:val="222222"/>
          <w:kern w:val="0"/>
          <w:sz w:val="27"/>
          <w:szCs w:val="27"/>
        </w:rPr>
        <w:t>ChatgGPT</w:t>
      </w:r>
      <w:r w:rsidRPr="004B2366">
        <w:rPr>
          <w:rFonts w:ascii="Arial" w:eastAsia="宋体" w:hAnsi="Arial" w:cs="Arial"/>
          <w:color w:val="222222"/>
          <w:kern w:val="0"/>
          <w:sz w:val="27"/>
          <w:szCs w:val="27"/>
        </w:rPr>
        <w:t>的一个大缺陷就是非常不擅长事实核查，在此基础上获得造假的指令后，内容生产的造假效率便会大大提高，造假成本简直低到尘埃。防止人工智能生产的虚假信息涌入这一问题，已经</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怼</w:t>
      </w:r>
      <w:r w:rsidRPr="004B2366">
        <w:rPr>
          <w:rFonts w:ascii="Arial" w:eastAsia="宋体" w:hAnsi="Arial" w:cs="Arial"/>
          <w:color w:val="222222"/>
          <w:kern w:val="0"/>
          <w:sz w:val="27"/>
          <w:szCs w:val="27"/>
        </w:rPr>
        <w:t>”</w:t>
      </w:r>
      <w:r w:rsidRPr="004B2366">
        <w:rPr>
          <w:rFonts w:ascii="Arial" w:eastAsia="宋体" w:hAnsi="Arial" w:cs="Arial"/>
          <w:color w:val="222222"/>
          <w:kern w:val="0"/>
          <w:sz w:val="27"/>
          <w:szCs w:val="27"/>
        </w:rPr>
        <w:t>到了大众面前。</w:t>
      </w:r>
    </w:p>
    <w:p w14:paraId="6FD76100"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该怎么做不难想象。首先，人工智能缔造者有义务，从技术修正的角度，识别和排除可能会造成风险的造假指令，或者防止人工智能生产的内容，进入某些特定领域。其次，构建人工智能应用的伦理和法律框架，要和技术研发齐头并进。</w:t>
      </w:r>
      <w:r w:rsidRPr="004B2366">
        <w:rPr>
          <w:rFonts w:ascii="Arial" w:eastAsia="宋体" w:hAnsi="Arial" w:cs="Arial"/>
          <w:b/>
          <w:bCs/>
          <w:color w:val="333333"/>
          <w:kern w:val="0"/>
          <w:sz w:val="27"/>
          <w:szCs w:val="27"/>
        </w:rPr>
        <w:t>如果缺少伦理和法律这两条</w:t>
      </w:r>
      <w:r w:rsidRPr="004B2366">
        <w:rPr>
          <w:rFonts w:ascii="Arial" w:eastAsia="宋体" w:hAnsi="Arial" w:cs="Arial"/>
          <w:b/>
          <w:bCs/>
          <w:color w:val="333333"/>
          <w:kern w:val="0"/>
          <w:sz w:val="27"/>
          <w:szCs w:val="27"/>
        </w:rPr>
        <w:t>“</w:t>
      </w:r>
      <w:r w:rsidRPr="004B2366">
        <w:rPr>
          <w:rFonts w:ascii="Arial" w:eastAsia="宋体" w:hAnsi="Arial" w:cs="Arial"/>
          <w:b/>
          <w:bCs/>
          <w:color w:val="333333"/>
          <w:kern w:val="0"/>
          <w:sz w:val="27"/>
          <w:szCs w:val="27"/>
        </w:rPr>
        <w:t>缰绳</w:t>
      </w:r>
      <w:r w:rsidRPr="004B2366">
        <w:rPr>
          <w:rFonts w:ascii="Arial" w:eastAsia="宋体" w:hAnsi="Arial" w:cs="Arial"/>
          <w:b/>
          <w:bCs/>
          <w:color w:val="333333"/>
          <w:kern w:val="0"/>
          <w:sz w:val="27"/>
          <w:szCs w:val="27"/>
        </w:rPr>
        <w:t>”</w:t>
      </w:r>
      <w:r w:rsidRPr="004B2366">
        <w:rPr>
          <w:rFonts w:ascii="Arial" w:eastAsia="宋体" w:hAnsi="Arial" w:cs="Arial"/>
          <w:b/>
          <w:bCs/>
          <w:color w:val="333333"/>
          <w:kern w:val="0"/>
          <w:sz w:val="27"/>
          <w:szCs w:val="27"/>
        </w:rPr>
        <w:t>，那么人工智能的野马</w:t>
      </w:r>
      <w:r w:rsidRPr="004B2366">
        <w:rPr>
          <w:rFonts w:ascii="Arial" w:eastAsia="宋体" w:hAnsi="Arial" w:cs="Arial"/>
          <w:b/>
          <w:bCs/>
          <w:color w:val="333333"/>
          <w:kern w:val="0"/>
          <w:sz w:val="27"/>
          <w:szCs w:val="27"/>
        </w:rPr>
        <w:t>“</w:t>
      </w:r>
      <w:r w:rsidRPr="004B2366">
        <w:rPr>
          <w:rFonts w:ascii="Arial" w:eastAsia="宋体" w:hAnsi="Arial" w:cs="Arial"/>
          <w:b/>
          <w:bCs/>
          <w:color w:val="333333"/>
          <w:kern w:val="0"/>
          <w:sz w:val="27"/>
          <w:szCs w:val="27"/>
        </w:rPr>
        <w:t>狂飙</w:t>
      </w:r>
      <w:r w:rsidRPr="004B2366">
        <w:rPr>
          <w:rFonts w:ascii="Arial" w:eastAsia="宋体" w:hAnsi="Arial" w:cs="Arial"/>
          <w:b/>
          <w:bCs/>
          <w:color w:val="333333"/>
          <w:kern w:val="0"/>
          <w:sz w:val="27"/>
          <w:szCs w:val="27"/>
        </w:rPr>
        <w:t>”</w:t>
      </w:r>
      <w:r w:rsidRPr="004B2366">
        <w:rPr>
          <w:rFonts w:ascii="Arial" w:eastAsia="宋体" w:hAnsi="Arial" w:cs="Arial"/>
          <w:b/>
          <w:bCs/>
          <w:color w:val="333333"/>
          <w:kern w:val="0"/>
          <w:sz w:val="27"/>
          <w:szCs w:val="27"/>
        </w:rPr>
        <w:t>起来后果难以预料。</w:t>
      </w:r>
      <w:r w:rsidRPr="004B2366">
        <w:rPr>
          <w:rFonts w:ascii="Arial" w:eastAsia="宋体" w:hAnsi="Arial" w:cs="Arial"/>
          <w:color w:val="222222"/>
          <w:kern w:val="0"/>
          <w:sz w:val="27"/>
          <w:szCs w:val="27"/>
        </w:rPr>
        <w:t>第三，用户教育要同步进行。大众对人工智能生产内容（</w:t>
      </w:r>
      <w:r w:rsidRPr="004B2366">
        <w:rPr>
          <w:rFonts w:ascii="Arial" w:eastAsia="宋体" w:hAnsi="Arial" w:cs="Arial"/>
          <w:color w:val="222222"/>
          <w:kern w:val="0"/>
          <w:sz w:val="27"/>
          <w:szCs w:val="27"/>
        </w:rPr>
        <w:t>AIGC</w:t>
      </w:r>
      <w:r w:rsidRPr="004B2366">
        <w:rPr>
          <w:rFonts w:ascii="Arial" w:eastAsia="宋体" w:hAnsi="Arial" w:cs="Arial"/>
          <w:color w:val="222222"/>
          <w:kern w:val="0"/>
          <w:sz w:val="27"/>
          <w:szCs w:val="27"/>
        </w:rPr>
        <w:t>）新纪元感知是滞后的，并未意识到新技术给信息环境造成的巨大影响，对信源真实性的警觉尚未建立，对不同媒介的内容质量也没有基本认知。</w:t>
      </w:r>
    </w:p>
    <w:p w14:paraId="34B12C6B"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lastRenderedPageBreak/>
        <w:t>这一切，并不代表要把人工智能当成洪水猛兽，而是启发我们，对待人工智能创造性思维和批判性思维并存。就像</w:t>
      </w:r>
      <w:r w:rsidRPr="004B2366">
        <w:rPr>
          <w:rFonts w:ascii="Arial" w:eastAsia="宋体" w:hAnsi="Arial" w:cs="Arial"/>
          <w:color w:val="222222"/>
          <w:kern w:val="0"/>
          <w:sz w:val="27"/>
          <w:szCs w:val="27"/>
        </w:rPr>
        <w:t>ChatGPT</w:t>
      </w:r>
      <w:r w:rsidRPr="004B2366">
        <w:rPr>
          <w:rFonts w:ascii="Arial" w:eastAsia="宋体" w:hAnsi="Arial" w:cs="Arial"/>
          <w:color w:val="222222"/>
          <w:kern w:val="0"/>
          <w:sz w:val="27"/>
          <w:szCs w:val="27"/>
        </w:rPr>
        <w:t>在接受《时代》专访时回答的：我还有很多局限，但人类应准备好应对</w:t>
      </w:r>
      <w:r w:rsidRPr="004B2366">
        <w:rPr>
          <w:rFonts w:ascii="Arial" w:eastAsia="宋体" w:hAnsi="Arial" w:cs="Arial"/>
          <w:color w:val="222222"/>
          <w:kern w:val="0"/>
          <w:sz w:val="27"/>
          <w:szCs w:val="27"/>
        </w:rPr>
        <w:t>AI</w:t>
      </w:r>
      <w:r w:rsidRPr="004B2366">
        <w:rPr>
          <w:rFonts w:ascii="Arial" w:eastAsia="宋体" w:hAnsi="Arial" w:cs="Arial"/>
          <w:color w:val="222222"/>
          <w:kern w:val="0"/>
          <w:sz w:val="27"/>
          <w:szCs w:val="27"/>
        </w:rPr>
        <w:t>。</w:t>
      </w:r>
    </w:p>
    <w:p w14:paraId="0C01E29C"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红星新闻特约评论员</w:t>
      </w:r>
      <w:r w:rsidRPr="004B2366">
        <w:rPr>
          <w:rFonts w:ascii="Arial" w:eastAsia="宋体" w:hAnsi="Arial" w:cs="Arial"/>
          <w:color w:val="222222"/>
          <w:kern w:val="0"/>
          <w:sz w:val="27"/>
          <w:szCs w:val="27"/>
        </w:rPr>
        <w:t xml:space="preserve"> </w:t>
      </w:r>
      <w:r w:rsidRPr="004B2366">
        <w:rPr>
          <w:rFonts w:ascii="Arial" w:eastAsia="宋体" w:hAnsi="Arial" w:cs="Arial"/>
          <w:color w:val="222222"/>
          <w:kern w:val="0"/>
          <w:sz w:val="27"/>
          <w:szCs w:val="27"/>
        </w:rPr>
        <w:t>罕山</w:t>
      </w:r>
    </w:p>
    <w:p w14:paraId="3F5F3710"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编辑</w:t>
      </w:r>
      <w:r w:rsidRPr="004B2366">
        <w:rPr>
          <w:rFonts w:ascii="Arial" w:eastAsia="宋体" w:hAnsi="Arial" w:cs="Arial"/>
          <w:color w:val="222222"/>
          <w:kern w:val="0"/>
          <w:sz w:val="27"/>
          <w:szCs w:val="27"/>
        </w:rPr>
        <w:t xml:space="preserve"> </w:t>
      </w:r>
      <w:r w:rsidRPr="004B2366">
        <w:rPr>
          <w:rFonts w:ascii="Arial" w:eastAsia="宋体" w:hAnsi="Arial" w:cs="Arial"/>
          <w:color w:val="222222"/>
          <w:kern w:val="0"/>
          <w:sz w:val="27"/>
          <w:szCs w:val="27"/>
        </w:rPr>
        <w:t>赵瑜</w:t>
      </w:r>
    </w:p>
    <w:p w14:paraId="42D04A16" w14:textId="77777777" w:rsidR="004B2366" w:rsidRPr="004B2366" w:rsidRDefault="004B2366" w:rsidP="004B2366">
      <w:pPr>
        <w:widowControl/>
        <w:shd w:val="clear" w:color="auto" w:fill="FFFFFF"/>
        <w:spacing w:line="450" w:lineRule="atLeast"/>
        <w:jc w:val="left"/>
        <w:rPr>
          <w:rFonts w:ascii="Arial" w:eastAsia="宋体" w:hAnsi="Arial" w:cs="Arial"/>
          <w:color w:val="222222"/>
          <w:kern w:val="0"/>
          <w:sz w:val="27"/>
          <w:szCs w:val="27"/>
        </w:rPr>
      </w:pPr>
      <w:r w:rsidRPr="004B2366">
        <w:rPr>
          <w:rFonts w:ascii="Arial" w:eastAsia="宋体" w:hAnsi="Arial" w:cs="Arial"/>
          <w:color w:val="222222"/>
          <w:kern w:val="0"/>
          <w:sz w:val="27"/>
          <w:szCs w:val="27"/>
        </w:rPr>
        <w:t>红星评论投稿邮箱：</w:t>
      </w:r>
      <w:r w:rsidRPr="004B2366">
        <w:rPr>
          <w:rFonts w:ascii="Arial" w:eastAsia="宋体" w:hAnsi="Arial" w:cs="Arial"/>
          <w:color w:val="222222"/>
          <w:kern w:val="0"/>
          <w:sz w:val="27"/>
          <w:szCs w:val="27"/>
        </w:rPr>
        <w:t>hxpl2020@qq.com</w:t>
      </w:r>
    </w:p>
    <w:p w14:paraId="3328F4AC" w14:textId="77777777" w:rsidR="00767870" w:rsidRDefault="00767870"/>
    <w:sectPr w:rsidR="00767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94"/>
    <w:rsid w:val="003E2694"/>
    <w:rsid w:val="004B2366"/>
    <w:rsid w:val="007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1BB5F-1BD3-43BB-89F1-9D9DC6CA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ggwi">
    <w:name w:val="_2ggwi"/>
    <w:basedOn w:val="a0"/>
    <w:rsid w:val="004B2366"/>
  </w:style>
  <w:style w:type="character" w:customStyle="1" w:styleId="2sjh9">
    <w:name w:val="_2sjh9"/>
    <w:basedOn w:val="a0"/>
    <w:rsid w:val="004B2366"/>
  </w:style>
  <w:style w:type="character" w:customStyle="1" w:styleId="bjh-p">
    <w:name w:val="bjh-p"/>
    <w:basedOn w:val="a0"/>
    <w:rsid w:val="004B2366"/>
  </w:style>
  <w:style w:type="character" w:customStyle="1" w:styleId="bjh-strong">
    <w:name w:val="bjh-strong"/>
    <w:basedOn w:val="a0"/>
    <w:rsid w:val="004B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12141">
      <w:bodyDiv w:val="1"/>
      <w:marLeft w:val="0"/>
      <w:marRight w:val="0"/>
      <w:marTop w:val="0"/>
      <w:marBottom w:val="0"/>
      <w:divBdr>
        <w:top w:val="none" w:sz="0" w:space="0" w:color="auto"/>
        <w:left w:val="none" w:sz="0" w:space="0" w:color="auto"/>
        <w:bottom w:val="none" w:sz="0" w:space="0" w:color="auto"/>
        <w:right w:val="none" w:sz="0" w:space="0" w:color="auto"/>
      </w:divBdr>
      <w:divsChild>
        <w:div w:id="1881162456">
          <w:marLeft w:val="0"/>
          <w:marRight w:val="0"/>
          <w:marTop w:val="0"/>
          <w:marBottom w:val="0"/>
          <w:divBdr>
            <w:top w:val="none" w:sz="0" w:space="0" w:color="auto"/>
            <w:left w:val="none" w:sz="0" w:space="0" w:color="auto"/>
            <w:bottom w:val="single" w:sz="6" w:space="0" w:color="F2F2F2"/>
            <w:right w:val="none" w:sz="0" w:space="0" w:color="auto"/>
          </w:divBdr>
          <w:divsChild>
            <w:div w:id="1070810807">
              <w:marLeft w:val="0"/>
              <w:marRight w:val="0"/>
              <w:marTop w:val="510"/>
              <w:marBottom w:val="0"/>
              <w:divBdr>
                <w:top w:val="none" w:sz="0" w:space="0" w:color="auto"/>
                <w:left w:val="none" w:sz="0" w:space="0" w:color="auto"/>
                <w:bottom w:val="none" w:sz="0" w:space="0" w:color="auto"/>
                <w:right w:val="none" w:sz="0" w:space="0" w:color="auto"/>
              </w:divBdr>
              <w:divsChild>
                <w:div w:id="1951545787">
                  <w:marLeft w:val="0"/>
                  <w:marRight w:val="0"/>
                  <w:marTop w:val="0"/>
                  <w:marBottom w:val="0"/>
                  <w:divBdr>
                    <w:top w:val="none" w:sz="0" w:space="0" w:color="auto"/>
                    <w:left w:val="none" w:sz="0" w:space="0" w:color="auto"/>
                    <w:bottom w:val="none" w:sz="0" w:space="0" w:color="auto"/>
                    <w:right w:val="none" w:sz="0" w:space="0" w:color="auto"/>
                  </w:divBdr>
                </w:div>
                <w:div w:id="612982542">
                  <w:marLeft w:val="0"/>
                  <w:marRight w:val="0"/>
                  <w:marTop w:val="0"/>
                  <w:marBottom w:val="0"/>
                  <w:divBdr>
                    <w:top w:val="none" w:sz="0" w:space="0" w:color="auto"/>
                    <w:left w:val="none" w:sz="0" w:space="0" w:color="auto"/>
                    <w:bottom w:val="none" w:sz="0" w:space="0" w:color="auto"/>
                    <w:right w:val="none" w:sz="0" w:space="0" w:color="auto"/>
                  </w:divBdr>
                  <w:divsChild>
                    <w:div w:id="1279219809">
                      <w:marLeft w:val="0"/>
                      <w:marRight w:val="360"/>
                      <w:marTop w:val="0"/>
                      <w:marBottom w:val="0"/>
                      <w:divBdr>
                        <w:top w:val="none" w:sz="0" w:space="0" w:color="auto"/>
                        <w:left w:val="none" w:sz="0" w:space="0" w:color="auto"/>
                        <w:bottom w:val="none" w:sz="0" w:space="0" w:color="auto"/>
                        <w:right w:val="none" w:sz="0" w:space="0" w:color="auto"/>
                      </w:divBdr>
                      <w:divsChild>
                        <w:div w:id="11909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51736">
          <w:marLeft w:val="0"/>
          <w:marRight w:val="0"/>
          <w:marTop w:val="0"/>
          <w:marBottom w:val="0"/>
          <w:divBdr>
            <w:top w:val="none" w:sz="0" w:space="0" w:color="auto"/>
            <w:left w:val="none" w:sz="0" w:space="0" w:color="auto"/>
            <w:bottom w:val="none" w:sz="0" w:space="0" w:color="auto"/>
            <w:right w:val="none" w:sz="0" w:space="0" w:color="auto"/>
          </w:divBdr>
          <w:divsChild>
            <w:div w:id="2108232803">
              <w:marLeft w:val="0"/>
              <w:marRight w:val="0"/>
              <w:marTop w:val="0"/>
              <w:marBottom w:val="0"/>
              <w:divBdr>
                <w:top w:val="none" w:sz="0" w:space="0" w:color="auto"/>
                <w:left w:val="none" w:sz="0" w:space="0" w:color="auto"/>
                <w:bottom w:val="single" w:sz="6" w:space="12" w:color="F2F2F2"/>
                <w:right w:val="none" w:sz="0" w:space="0" w:color="auto"/>
              </w:divBdr>
              <w:divsChild>
                <w:div w:id="1875801646">
                  <w:marLeft w:val="0"/>
                  <w:marRight w:val="0"/>
                  <w:marTop w:val="0"/>
                  <w:marBottom w:val="0"/>
                  <w:divBdr>
                    <w:top w:val="none" w:sz="0" w:space="0" w:color="auto"/>
                    <w:left w:val="none" w:sz="0" w:space="0" w:color="auto"/>
                    <w:bottom w:val="none" w:sz="0" w:space="0" w:color="auto"/>
                    <w:right w:val="none" w:sz="0" w:space="0" w:color="auto"/>
                  </w:divBdr>
                </w:div>
                <w:div w:id="1686636440">
                  <w:marLeft w:val="0"/>
                  <w:marRight w:val="0"/>
                  <w:marTop w:val="360"/>
                  <w:marBottom w:val="0"/>
                  <w:divBdr>
                    <w:top w:val="none" w:sz="0" w:space="0" w:color="auto"/>
                    <w:left w:val="none" w:sz="0" w:space="0" w:color="auto"/>
                    <w:bottom w:val="none" w:sz="0" w:space="0" w:color="auto"/>
                    <w:right w:val="none" w:sz="0" w:space="0" w:color="auto"/>
                  </w:divBdr>
                </w:div>
                <w:div w:id="1500268745">
                  <w:marLeft w:val="0"/>
                  <w:marRight w:val="0"/>
                  <w:marTop w:val="360"/>
                  <w:marBottom w:val="0"/>
                  <w:divBdr>
                    <w:top w:val="none" w:sz="0" w:space="0" w:color="auto"/>
                    <w:left w:val="none" w:sz="0" w:space="0" w:color="auto"/>
                    <w:bottom w:val="none" w:sz="0" w:space="0" w:color="auto"/>
                    <w:right w:val="none" w:sz="0" w:space="0" w:color="auto"/>
                  </w:divBdr>
                </w:div>
                <w:div w:id="560989280">
                  <w:marLeft w:val="0"/>
                  <w:marRight w:val="0"/>
                  <w:marTop w:val="330"/>
                  <w:marBottom w:val="0"/>
                  <w:divBdr>
                    <w:top w:val="none" w:sz="0" w:space="0" w:color="auto"/>
                    <w:left w:val="none" w:sz="0" w:space="0" w:color="auto"/>
                    <w:bottom w:val="none" w:sz="0" w:space="0" w:color="auto"/>
                    <w:right w:val="none" w:sz="0" w:space="0" w:color="auto"/>
                  </w:divBdr>
                  <w:divsChild>
                    <w:div w:id="1743716870">
                      <w:marLeft w:val="0"/>
                      <w:marRight w:val="0"/>
                      <w:marTop w:val="0"/>
                      <w:marBottom w:val="0"/>
                      <w:divBdr>
                        <w:top w:val="none" w:sz="0" w:space="0" w:color="auto"/>
                        <w:left w:val="none" w:sz="0" w:space="0" w:color="auto"/>
                        <w:bottom w:val="none" w:sz="0" w:space="0" w:color="auto"/>
                        <w:right w:val="none" w:sz="0" w:space="0" w:color="auto"/>
                      </w:divBdr>
                    </w:div>
                  </w:divsChild>
                </w:div>
                <w:div w:id="1835140671">
                  <w:marLeft w:val="0"/>
                  <w:marRight w:val="0"/>
                  <w:marTop w:val="420"/>
                  <w:marBottom w:val="0"/>
                  <w:divBdr>
                    <w:top w:val="none" w:sz="0" w:space="0" w:color="auto"/>
                    <w:left w:val="none" w:sz="0" w:space="0" w:color="auto"/>
                    <w:bottom w:val="none" w:sz="0" w:space="0" w:color="auto"/>
                    <w:right w:val="none" w:sz="0" w:space="0" w:color="auto"/>
                  </w:divBdr>
                </w:div>
                <w:div w:id="900596490">
                  <w:marLeft w:val="0"/>
                  <w:marRight w:val="0"/>
                  <w:marTop w:val="360"/>
                  <w:marBottom w:val="0"/>
                  <w:divBdr>
                    <w:top w:val="none" w:sz="0" w:space="0" w:color="auto"/>
                    <w:left w:val="none" w:sz="0" w:space="0" w:color="auto"/>
                    <w:bottom w:val="none" w:sz="0" w:space="0" w:color="auto"/>
                    <w:right w:val="none" w:sz="0" w:space="0" w:color="auto"/>
                  </w:divBdr>
                </w:div>
                <w:div w:id="227375871">
                  <w:marLeft w:val="0"/>
                  <w:marRight w:val="0"/>
                  <w:marTop w:val="360"/>
                  <w:marBottom w:val="0"/>
                  <w:divBdr>
                    <w:top w:val="none" w:sz="0" w:space="0" w:color="auto"/>
                    <w:left w:val="none" w:sz="0" w:space="0" w:color="auto"/>
                    <w:bottom w:val="none" w:sz="0" w:space="0" w:color="auto"/>
                    <w:right w:val="none" w:sz="0" w:space="0" w:color="auto"/>
                  </w:divBdr>
                </w:div>
                <w:div w:id="960451856">
                  <w:marLeft w:val="0"/>
                  <w:marRight w:val="0"/>
                  <w:marTop w:val="360"/>
                  <w:marBottom w:val="0"/>
                  <w:divBdr>
                    <w:top w:val="none" w:sz="0" w:space="0" w:color="auto"/>
                    <w:left w:val="none" w:sz="0" w:space="0" w:color="auto"/>
                    <w:bottom w:val="none" w:sz="0" w:space="0" w:color="auto"/>
                    <w:right w:val="none" w:sz="0" w:space="0" w:color="auto"/>
                  </w:divBdr>
                </w:div>
                <w:div w:id="1683583586">
                  <w:marLeft w:val="0"/>
                  <w:marRight w:val="0"/>
                  <w:marTop w:val="360"/>
                  <w:marBottom w:val="0"/>
                  <w:divBdr>
                    <w:top w:val="none" w:sz="0" w:space="0" w:color="auto"/>
                    <w:left w:val="none" w:sz="0" w:space="0" w:color="auto"/>
                    <w:bottom w:val="none" w:sz="0" w:space="0" w:color="auto"/>
                    <w:right w:val="none" w:sz="0" w:space="0" w:color="auto"/>
                  </w:divBdr>
                </w:div>
                <w:div w:id="1192378768">
                  <w:marLeft w:val="0"/>
                  <w:marRight w:val="0"/>
                  <w:marTop w:val="360"/>
                  <w:marBottom w:val="0"/>
                  <w:divBdr>
                    <w:top w:val="none" w:sz="0" w:space="0" w:color="auto"/>
                    <w:left w:val="none" w:sz="0" w:space="0" w:color="auto"/>
                    <w:bottom w:val="none" w:sz="0" w:space="0" w:color="auto"/>
                    <w:right w:val="none" w:sz="0" w:space="0" w:color="auto"/>
                  </w:divBdr>
                </w:div>
                <w:div w:id="1330403490">
                  <w:marLeft w:val="0"/>
                  <w:marRight w:val="0"/>
                  <w:marTop w:val="360"/>
                  <w:marBottom w:val="0"/>
                  <w:divBdr>
                    <w:top w:val="none" w:sz="0" w:space="0" w:color="auto"/>
                    <w:left w:val="none" w:sz="0" w:space="0" w:color="auto"/>
                    <w:bottom w:val="none" w:sz="0" w:space="0" w:color="auto"/>
                    <w:right w:val="none" w:sz="0" w:space="0" w:color="auto"/>
                  </w:divBdr>
                </w:div>
                <w:div w:id="1355110319">
                  <w:marLeft w:val="0"/>
                  <w:marRight w:val="0"/>
                  <w:marTop w:val="360"/>
                  <w:marBottom w:val="0"/>
                  <w:divBdr>
                    <w:top w:val="none" w:sz="0" w:space="0" w:color="auto"/>
                    <w:left w:val="none" w:sz="0" w:space="0" w:color="auto"/>
                    <w:bottom w:val="none" w:sz="0" w:space="0" w:color="auto"/>
                    <w:right w:val="none" w:sz="0" w:space="0" w:color="auto"/>
                  </w:divBdr>
                </w:div>
                <w:div w:id="1941721453">
                  <w:marLeft w:val="0"/>
                  <w:marRight w:val="0"/>
                  <w:marTop w:val="360"/>
                  <w:marBottom w:val="0"/>
                  <w:divBdr>
                    <w:top w:val="none" w:sz="0" w:space="0" w:color="auto"/>
                    <w:left w:val="none" w:sz="0" w:space="0" w:color="auto"/>
                    <w:bottom w:val="none" w:sz="0" w:space="0" w:color="auto"/>
                    <w:right w:val="none" w:sz="0" w:space="0" w:color="auto"/>
                  </w:divBdr>
                </w:div>
                <w:div w:id="1875388942">
                  <w:marLeft w:val="0"/>
                  <w:marRight w:val="0"/>
                  <w:marTop w:val="360"/>
                  <w:marBottom w:val="0"/>
                  <w:divBdr>
                    <w:top w:val="none" w:sz="0" w:space="0" w:color="auto"/>
                    <w:left w:val="none" w:sz="0" w:space="0" w:color="auto"/>
                    <w:bottom w:val="none" w:sz="0" w:space="0" w:color="auto"/>
                    <w:right w:val="none" w:sz="0" w:space="0" w:color="auto"/>
                  </w:divBdr>
                </w:div>
                <w:div w:id="18292017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uthor.baidu.com/home?from=bjh_article&amp;app_id=15618259674700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2024-02-07T04:11:00Z</dcterms:created>
  <dcterms:modified xsi:type="dcterms:W3CDTF">2024-02-07T04:11:00Z</dcterms:modified>
</cp:coreProperties>
</file>