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67931" w14:textId="4F57CB56" w:rsidR="000E38BD" w:rsidRPr="000E38BD" w:rsidRDefault="000E38BD" w:rsidP="000E38BD">
      <w:pPr>
        <w:widowControl/>
        <w:spacing w:line="360" w:lineRule="auto"/>
        <w:jc w:val="left"/>
        <w:outlineLvl w:val="2"/>
        <w:rPr>
          <w:rFonts w:ascii="宋体" w:eastAsia="宋体" w:hAnsi="宋体" w:cs="Segoe UI"/>
          <w:b/>
          <w:bCs/>
          <w:kern w:val="0"/>
          <w:sz w:val="32"/>
          <w:szCs w:val="32"/>
        </w:rPr>
      </w:pPr>
      <w:r w:rsidRPr="000E38BD">
        <w:rPr>
          <w:rFonts w:ascii="宋体" w:eastAsia="宋体" w:hAnsi="宋体" w:cs="Segoe UI"/>
          <w:b/>
          <w:bCs/>
          <w:kern w:val="0"/>
          <w:sz w:val="32"/>
          <w:szCs w:val="32"/>
        </w:rPr>
        <w:t>身边案例：学校图书馆数据安全管理</w:t>
      </w:r>
    </w:p>
    <w:p w14:paraId="1EF42598" w14:textId="77777777" w:rsidR="000E38BD" w:rsidRPr="000E38BD" w:rsidRDefault="000E38BD" w:rsidP="000E38BD">
      <w:pPr>
        <w:widowControl/>
        <w:spacing w:line="360" w:lineRule="auto"/>
        <w:jc w:val="left"/>
        <w:outlineLvl w:val="3"/>
        <w:rPr>
          <w:rFonts w:ascii="宋体" w:eastAsia="宋体" w:hAnsi="宋体" w:cs="Segoe UI"/>
          <w:b/>
          <w:bCs/>
          <w:kern w:val="0"/>
          <w:sz w:val="28"/>
          <w:szCs w:val="28"/>
        </w:rPr>
      </w:pPr>
      <w:r w:rsidRPr="000E38BD">
        <w:rPr>
          <w:rFonts w:ascii="宋体" w:eastAsia="宋体" w:hAnsi="宋体" w:cs="Segoe UI"/>
          <w:b/>
          <w:bCs/>
          <w:kern w:val="0"/>
          <w:sz w:val="28"/>
          <w:szCs w:val="28"/>
        </w:rPr>
        <w:t>案例需求分析</w:t>
      </w:r>
    </w:p>
    <w:p w14:paraId="09523DF6" w14:textId="77777777" w:rsidR="000E38BD" w:rsidRDefault="000E38BD" w:rsidP="000E38BD">
      <w:pPr>
        <w:widowControl/>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t>学情分析</w:t>
      </w:r>
      <w:r w:rsidRPr="000E38BD">
        <w:rPr>
          <w:rFonts w:ascii="宋体" w:eastAsia="宋体" w:hAnsi="宋体" w:cs="Segoe UI"/>
          <w:color w:val="05073B"/>
          <w:kern w:val="0"/>
          <w:sz w:val="24"/>
          <w:szCs w:val="24"/>
        </w:rPr>
        <w:t>：</w:t>
      </w:r>
    </w:p>
    <w:p w14:paraId="1752F510" w14:textId="59616AFC" w:rsidR="000E38BD" w:rsidRPr="000E38BD" w:rsidRDefault="000E38BD" w:rsidP="000E38BD">
      <w:pPr>
        <w:widowControl/>
        <w:spacing w:line="360" w:lineRule="auto"/>
        <w:ind w:firstLine="420"/>
        <w:jc w:val="left"/>
        <w:rPr>
          <w:rFonts w:ascii="宋体" w:eastAsia="宋体" w:hAnsi="宋体" w:cs="Segoe UI"/>
          <w:color w:val="05073B"/>
          <w:kern w:val="0"/>
          <w:sz w:val="24"/>
          <w:szCs w:val="24"/>
        </w:rPr>
      </w:pPr>
      <w:r w:rsidRPr="000E38BD">
        <w:rPr>
          <w:rFonts w:ascii="宋体" w:eastAsia="宋体" w:hAnsi="宋体" w:cs="Segoe UI"/>
          <w:color w:val="05073B"/>
          <w:kern w:val="0"/>
          <w:sz w:val="24"/>
          <w:szCs w:val="24"/>
        </w:rPr>
        <w:t>内蒙古乡镇地区的高中生对信息技术有一定的了解，但对于数据安全的认识可能较为有限。他们可能会在日常学习生活中接触到图书馆借阅系统、成绩管理系统等，但对于这些系统中的数据安全保护机制往往缺乏了解。因此，设计一个与学校图书馆数据安全相关的案例，既贴近学生的生活实际，又能提升他们的数据安全意识。</w:t>
      </w:r>
    </w:p>
    <w:p w14:paraId="71860342" w14:textId="77777777" w:rsidR="000E38BD" w:rsidRDefault="000E38BD" w:rsidP="000E38BD">
      <w:pPr>
        <w:widowControl/>
        <w:spacing w:line="360" w:lineRule="auto"/>
        <w:jc w:val="left"/>
        <w:rPr>
          <w:rFonts w:ascii="宋体" w:eastAsia="宋体" w:hAnsi="宋体" w:cs="Segoe UI"/>
          <w:color w:val="05073B"/>
          <w:kern w:val="0"/>
          <w:sz w:val="24"/>
          <w:szCs w:val="24"/>
        </w:rPr>
      </w:pPr>
      <w:proofErr w:type="gramStart"/>
      <w:r w:rsidRPr="000E38BD">
        <w:rPr>
          <w:rFonts w:ascii="宋体" w:eastAsia="宋体" w:hAnsi="宋体" w:cs="Segoe UI"/>
          <w:b/>
          <w:bCs/>
          <w:color w:val="05073B"/>
          <w:kern w:val="0"/>
          <w:sz w:val="24"/>
          <w:szCs w:val="24"/>
        </w:rPr>
        <w:t>课标分析</w:t>
      </w:r>
      <w:proofErr w:type="gramEnd"/>
      <w:r w:rsidRPr="000E38BD">
        <w:rPr>
          <w:rFonts w:ascii="宋体" w:eastAsia="宋体" w:hAnsi="宋体" w:cs="Segoe UI"/>
          <w:color w:val="05073B"/>
          <w:kern w:val="0"/>
          <w:sz w:val="24"/>
          <w:szCs w:val="24"/>
        </w:rPr>
        <w:t>：</w:t>
      </w:r>
    </w:p>
    <w:p w14:paraId="64902D2B" w14:textId="513AF73C" w:rsidR="000E38BD" w:rsidRPr="000E38BD" w:rsidRDefault="000E38BD" w:rsidP="000E38BD">
      <w:pPr>
        <w:widowControl/>
        <w:spacing w:line="360" w:lineRule="auto"/>
        <w:ind w:firstLine="420"/>
        <w:jc w:val="left"/>
        <w:rPr>
          <w:rFonts w:ascii="宋体" w:eastAsia="宋体" w:hAnsi="宋体" w:cs="Segoe UI"/>
          <w:color w:val="05073B"/>
          <w:kern w:val="0"/>
          <w:sz w:val="24"/>
          <w:szCs w:val="24"/>
        </w:rPr>
      </w:pPr>
      <w:r w:rsidRPr="000E38BD">
        <w:rPr>
          <w:rFonts w:ascii="宋体" w:eastAsia="宋体" w:hAnsi="宋体" w:cs="Segoe UI"/>
          <w:color w:val="05073B"/>
          <w:kern w:val="0"/>
          <w:sz w:val="24"/>
          <w:szCs w:val="24"/>
        </w:rPr>
        <w:t>根据高中信息技术必修</w:t>
      </w:r>
      <w:proofErr w:type="gramStart"/>
      <w:r w:rsidRPr="000E38BD">
        <w:rPr>
          <w:rFonts w:ascii="宋体" w:eastAsia="宋体" w:hAnsi="宋体" w:cs="Segoe UI"/>
          <w:color w:val="05073B"/>
          <w:kern w:val="0"/>
          <w:sz w:val="24"/>
          <w:szCs w:val="24"/>
        </w:rPr>
        <w:t>一</w:t>
      </w:r>
      <w:proofErr w:type="gramEnd"/>
      <w:r w:rsidRPr="000E38BD">
        <w:rPr>
          <w:rFonts w:ascii="宋体" w:eastAsia="宋体" w:hAnsi="宋体" w:cs="Segoe UI"/>
          <w:color w:val="05073B"/>
          <w:kern w:val="0"/>
          <w:sz w:val="24"/>
          <w:szCs w:val="24"/>
        </w:rPr>
        <w:t>第二模块“数据处理与应用”</w:t>
      </w:r>
      <w:r w:rsidR="00E24168">
        <w:rPr>
          <w:rFonts w:ascii="宋体" w:eastAsia="宋体" w:hAnsi="宋体" w:cs="Segoe UI" w:hint="eastAsia"/>
          <w:color w:val="05073B"/>
          <w:kern w:val="0"/>
          <w:sz w:val="24"/>
          <w:szCs w:val="24"/>
        </w:rPr>
        <w:t>中</w:t>
      </w:r>
      <w:r w:rsidRPr="000E38BD">
        <w:rPr>
          <w:rFonts w:ascii="宋体" w:eastAsia="宋体" w:hAnsi="宋体" w:cs="Segoe UI"/>
          <w:color w:val="05073B"/>
          <w:kern w:val="0"/>
          <w:sz w:val="24"/>
          <w:szCs w:val="24"/>
        </w:rPr>
        <w:t>“数据安全”</w:t>
      </w:r>
      <w:r w:rsidR="00E24168">
        <w:rPr>
          <w:rFonts w:ascii="宋体" w:eastAsia="宋体" w:hAnsi="宋体" w:cs="Segoe UI" w:hint="eastAsia"/>
          <w:color w:val="05073B"/>
          <w:kern w:val="0"/>
          <w:sz w:val="24"/>
          <w:szCs w:val="24"/>
        </w:rPr>
        <w:t>小节</w:t>
      </w:r>
      <w:proofErr w:type="gramStart"/>
      <w:r w:rsidRPr="000E38BD">
        <w:rPr>
          <w:rFonts w:ascii="宋体" w:eastAsia="宋体" w:hAnsi="宋体" w:cs="Segoe UI"/>
          <w:color w:val="05073B"/>
          <w:kern w:val="0"/>
          <w:sz w:val="24"/>
          <w:szCs w:val="24"/>
        </w:rPr>
        <w:t>的课标要求</w:t>
      </w:r>
      <w:proofErr w:type="gramEnd"/>
      <w:r w:rsidRPr="000E38BD">
        <w:rPr>
          <w:rFonts w:ascii="宋体" w:eastAsia="宋体" w:hAnsi="宋体" w:cs="Segoe UI"/>
          <w:color w:val="05073B"/>
          <w:kern w:val="0"/>
          <w:sz w:val="24"/>
          <w:szCs w:val="24"/>
        </w:rPr>
        <w:t>，学生需要理解数据安全的基本概念、重要性和常见的保护措施。本案例将围绕这一要求展开，通过模拟学校图书馆数据泄露的情景，引导学生认识数据安全的重要性，并学习如何保护数据安全。</w:t>
      </w:r>
    </w:p>
    <w:p w14:paraId="52F19767" w14:textId="77777777" w:rsidR="000E38BD" w:rsidRDefault="000E38BD" w:rsidP="000E38BD">
      <w:pPr>
        <w:widowControl/>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t>教学内容分析</w:t>
      </w:r>
      <w:r w:rsidRPr="000E38BD">
        <w:rPr>
          <w:rFonts w:ascii="宋体" w:eastAsia="宋体" w:hAnsi="宋体" w:cs="Segoe UI"/>
          <w:color w:val="05073B"/>
          <w:kern w:val="0"/>
          <w:sz w:val="24"/>
          <w:szCs w:val="24"/>
        </w:rPr>
        <w:t>：</w:t>
      </w:r>
    </w:p>
    <w:p w14:paraId="0A21B9F8" w14:textId="111E500C" w:rsidR="000E38BD" w:rsidRPr="000E38BD" w:rsidRDefault="000E38BD" w:rsidP="000E38BD">
      <w:pPr>
        <w:widowControl/>
        <w:spacing w:line="360" w:lineRule="auto"/>
        <w:ind w:firstLine="420"/>
        <w:jc w:val="left"/>
        <w:rPr>
          <w:rFonts w:ascii="宋体" w:eastAsia="宋体" w:hAnsi="宋体" w:cs="Segoe UI"/>
          <w:color w:val="05073B"/>
          <w:kern w:val="0"/>
          <w:sz w:val="24"/>
          <w:szCs w:val="24"/>
        </w:rPr>
      </w:pPr>
      <w:r w:rsidRPr="000E38BD">
        <w:rPr>
          <w:rFonts w:ascii="宋体" w:eastAsia="宋体" w:hAnsi="宋体" w:cs="Segoe UI"/>
          <w:color w:val="05073B"/>
          <w:kern w:val="0"/>
          <w:sz w:val="24"/>
          <w:szCs w:val="24"/>
        </w:rPr>
        <w:t>本案例将介绍数据安全的基本概念、重要性和常见的保护措施。通过模拟学校图书馆数据泄露的情景，引导学生分析数据泄露的原因、后果和预防措施。教学内容包括数据安全的定义、数据泄露的危害、数据加密、访问控制等保护措施。</w:t>
      </w:r>
    </w:p>
    <w:p w14:paraId="4AE80F6C" w14:textId="77777777" w:rsidR="000E38BD" w:rsidRPr="000E38BD" w:rsidRDefault="000E38BD" w:rsidP="000E38BD">
      <w:pPr>
        <w:widowControl/>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t>案例目标</w:t>
      </w:r>
      <w:r w:rsidRPr="000E38BD">
        <w:rPr>
          <w:rFonts w:ascii="宋体" w:eastAsia="宋体" w:hAnsi="宋体" w:cs="Segoe UI"/>
          <w:color w:val="05073B"/>
          <w:kern w:val="0"/>
          <w:sz w:val="24"/>
          <w:szCs w:val="24"/>
        </w:rPr>
        <w:t>：</w:t>
      </w:r>
    </w:p>
    <w:p w14:paraId="43A48225" w14:textId="77777777" w:rsidR="000E38BD" w:rsidRPr="000E38BD" w:rsidRDefault="000E38BD" w:rsidP="000E38BD">
      <w:pPr>
        <w:widowControl/>
        <w:numPr>
          <w:ilvl w:val="0"/>
          <w:numId w:val="1"/>
        </w:numPr>
        <w:spacing w:line="360" w:lineRule="auto"/>
        <w:jc w:val="left"/>
        <w:rPr>
          <w:rFonts w:ascii="宋体" w:eastAsia="宋体" w:hAnsi="宋体" w:cs="Segoe UI"/>
          <w:color w:val="05073B"/>
          <w:kern w:val="0"/>
          <w:sz w:val="24"/>
          <w:szCs w:val="24"/>
        </w:rPr>
      </w:pPr>
      <w:r w:rsidRPr="000E38BD">
        <w:rPr>
          <w:rFonts w:ascii="宋体" w:eastAsia="宋体" w:hAnsi="宋体" w:cs="Segoe UI"/>
          <w:color w:val="05073B"/>
          <w:kern w:val="0"/>
          <w:sz w:val="24"/>
          <w:szCs w:val="24"/>
        </w:rPr>
        <w:t>理解数据安全的基本概念及其重要性。</w:t>
      </w:r>
    </w:p>
    <w:p w14:paraId="19218C1A" w14:textId="77777777" w:rsidR="000E38BD" w:rsidRPr="000E38BD" w:rsidRDefault="000E38BD" w:rsidP="000E38BD">
      <w:pPr>
        <w:widowControl/>
        <w:numPr>
          <w:ilvl w:val="0"/>
          <w:numId w:val="1"/>
        </w:numPr>
        <w:spacing w:before="90" w:line="360" w:lineRule="auto"/>
        <w:jc w:val="left"/>
        <w:rPr>
          <w:rFonts w:ascii="宋体" w:eastAsia="宋体" w:hAnsi="宋体" w:cs="Segoe UI"/>
          <w:color w:val="05073B"/>
          <w:kern w:val="0"/>
          <w:sz w:val="24"/>
          <w:szCs w:val="24"/>
        </w:rPr>
      </w:pPr>
      <w:r w:rsidRPr="000E38BD">
        <w:rPr>
          <w:rFonts w:ascii="宋体" w:eastAsia="宋体" w:hAnsi="宋体" w:cs="Segoe UI"/>
          <w:color w:val="05073B"/>
          <w:kern w:val="0"/>
          <w:sz w:val="24"/>
          <w:szCs w:val="24"/>
        </w:rPr>
        <w:t>认识数据泄露的危害和预防措施。</w:t>
      </w:r>
    </w:p>
    <w:p w14:paraId="37087FF0" w14:textId="77777777" w:rsidR="000E38BD" w:rsidRPr="000E38BD" w:rsidRDefault="000E38BD" w:rsidP="000E38BD">
      <w:pPr>
        <w:widowControl/>
        <w:numPr>
          <w:ilvl w:val="0"/>
          <w:numId w:val="1"/>
        </w:numPr>
        <w:spacing w:before="90" w:line="360" w:lineRule="auto"/>
        <w:jc w:val="left"/>
        <w:rPr>
          <w:rFonts w:ascii="宋体" w:eastAsia="宋体" w:hAnsi="宋体" w:cs="Segoe UI"/>
          <w:color w:val="05073B"/>
          <w:kern w:val="0"/>
          <w:sz w:val="24"/>
          <w:szCs w:val="24"/>
        </w:rPr>
      </w:pPr>
      <w:r w:rsidRPr="000E38BD">
        <w:rPr>
          <w:rFonts w:ascii="宋体" w:eastAsia="宋体" w:hAnsi="宋体" w:cs="Segoe UI"/>
          <w:color w:val="05073B"/>
          <w:kern w:val="0"/>
          <w:sz w:val="24"/>
          <w:szCs w:val="24"/>
        </w:rPr>
        <w:t>掌握至少一种数据加密或访问控制的基本方法。</w:t>
      </w:r>
    </w:p>
    <w:p w14:paraId="5C20E065" w14:textId="77777777" w:rsidR="000E38BD" w:rsidRPr="000E38BD" w:rsidRDefault="000E38BD" w:rsidP="000E38BD">
      <w:pPr>
        <w:widowControl/>
        <w:numPr>
          <w:ilvl w:val="0"/>
          <w:numId w:val="1"/>
        </w:numPr>
        <w:spacing w:before="90" w:line="360" w:lineRule="auto"/>
        <w:jc w:val="left"/>
        <w:rPr>
          <w:rFonts w:ascii="宋体" w:eastAsia="宋体" w:hAnsi="宋体" w:cs="Segoe UI"/>
          <w:color w:val="05073B"/>
          <w:kern w:val="0"/>
          <w:sz w:val="24"/>
          <w:szCs w:val="24"/>
        </w:rPr>
      </w:pPr>
      <w:r w:rsidRPr="000E38BD">
        <w:rPr>
          <w:rFonts w:ascii="宋体" w:eastAsia="宋体" w:hAnsi="宋体" w:cs="Segoe UI"/>
          <w:color w:val="05073B"/>
          <w:kern w:val="0"/>
          <w:sz w:val="24"/>
          <w:szCs w:val="24"/>
        </w:rPr>
        <w:t>提高对数据安全问题的敏感性和防范意识。</w:t>
      </w:r>
    </w:p>
    <w:p w14:paraId="744D6418" w14:textId="3921526C" w:rsidR="000E38BD" w:rsidRPr="000E38BD" w:rsidRDefault="00E24168" w:rsidP="000E38BD">
      <w:pPr>
        <w:widowControl/>
        <w:spacing w:line="360" w:lineRule="auto"/>
        <w:jc w:val="left"/>
        <w:outlineLvl w:val="3"/>
        <w:rPr>
          <w:rFonts w:ascii="宋体" w:eastAsia="宋体" w:hAnsi="宋体" w:cs="Segoe UI"/>
          <w:b/>
          <w:bCs/>
          <w:kern w:val="0"/>
          <w:sz w:val="28"/>
          <w:szCs w:val="28"/>
        </w:rPr>
      </w:pPr>
      <w:r>
        <w:rPr>
          <w:rFonts w:ascii="宋体" w:eastAsia="宋体" w:hAnsi="宋体" w:cs="Segoe UI" w:hint="eastAsia"/>
          <w:b/>
          <w:bCs/>
          <w:kern w:val="0"/>
          <w:sz w:val="28"/>
          <w:szCs w:val="28"/>
        </w:rPr>
        <w:t>情景</w:t>
      </w:r>
      <w:r w:rsidR="000E38BD" w:rsidRPr="000E38BD">
        <w:rPr>
          <w:rFonts w:ascii="宋体" w:eastAsia="宋体" w:hAnsi="宋体" w:cs="Segoe UI"/>
          <w:b/>
          <w:bCs/>
          <w:kern w:val="0"/>
          <w:sz w:val="28"/>
          <w:szCs w:val="28"/>
        </w:rPr>
        <w:t>案例</w:t>
      </w:r>
      <w:r>
        <w:rPr>
          <w:rFonts w:ascii="宋体" w:eastAsia="宋体" w:hAnsi="宋体" w:cs="Segoe UI" w:hint="eastAsia"/>
          <w:b/>
          <w:bCs/>
          <w:kern w:val="0"/>
          <w:sz w:val="28"/>
          <w:szCs w:val="28"/>
        </w:rPr>
        <w:t>设计</w:t>
      </w:r>
    </w:p>
    <w:p w14:paraId="7DEB1D1B" w14:textId="77777777" w:rsidR="00E24168" w:rsidRDefault="000E38BD" w:rsidP="000E38BD">
      <w:pPr>
        <w:widowControl/>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t>背景</w:t>
      </w:r>
      <w:r w:rsidRPr="000E38BD">
        <w:rPr>
          <w:rFonts w:ascii="宋体" w:eastAsia="宋体" w:hAnsi="宋体" w:cs="Segoe UI"/>
          <w:color w:val="05073B"/>
          <w:kern w:val="0"/>
          <w:sz w:val="24"/>
          <w:szCs w:val="24"/>
        </w:rPr>
        <w:t>：</w:t>
      </w:r>
    </w:p>
    <w:p w14:paraId="5805F204" w14:textId="498B3E8A" w:rsidR="000E38BD" w:rsidRPr="000E38BD" w:rsidRDefault="000E38BD" w:rsidP="00E24168">
      <w:pPr>
        <w:widowControl/>
        <w:spacing w:line="360" w:lineRule="auto"/>
        <w:ind w:firstLine="420"/>
        <w:jc w:val="left"/>
        <w:rPr>
          <w:rFonts w:ascii="宋体" w:eastAsia="宋体" w:hAnsi="宋体" w:cs="Segoe UI"/>
          <w:color w:val="05073B"/>
          <w:kern w:val="0"/>
          <w:sz w:val="24"/>
          <w:szCs w:val="24"/>
        </w:rPr>
      </w:pPr>
      <w:r w:rsidRPr="000E38BD">
        <w:rPr>
          <w:rFonts w:ascii="宋体" w:eastAsia="宋体" w:hAnsi="宋体" w:cs="Segoe UI"/>
          <w:color w:val="05073B"/>
          <w:kern w:val="0"/>
          <w:sz w:val="24"/>
          <w:szCs w:val="24"/>
        </w:rPr>
        <w:t>内蒙古某乡镇高中的图书馆近期发生了一起数据泄露事件。图书馆借阅系统的用户数据（包括学生姓名、学号、借阅记录等）被非法获取并在网络上泄露。这一事件引起了学校、学生和家长的广泛关注。</w:t>
      </w:r>
    </w:p>
    <w:p w14:paraId="772262AF" w14:textId="77777777" w:rsidR="000E38BD" w:rsidRPr="000E38BD" w:rsidRDefault="000E38BD" w:rsidP="000E38BD">
      <w:pPr>
        <w:widowControl/>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lastRenderedPageBreak/>
        <w:t>任务</w:t>
      </w:r>
      <w:r w:rsidRPr="000E38BD">
        <w:rPr>
          <w:rFonts w:ascii="宋体" w:eastAsia="宋体" w:hAnsi="宋体" w:cs="Segoe UI"/>
          <w:color w:val="05073B"/>
          <w:kern w:val="0"/>
          <w:sz w:val="24"/>
          <w:szCs w:val="24"/>
        </w:rPr>
        <w:t>：</w:t>
      </w:r>
    </w:p>
    <w:p w14:paraId="7D30CE9A" w14:textId="77777777" w:rsidR="000E38BD" w:rsidRPr="000E38BD" w:rsidRDefault="000E38BD" w:rsidP="000E38BD">
      <w:pPr>
        <w:widowControl/>
        <w:numPr>
          <w:ilvl w:val="0"/>
          <w:numId w:val="2"/>
        </w:numPr>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t>情景模拟</w:t>
      </w:r>
      <w:r w:rsidRPr="000E38BD">
        <w:rPr>
          <w:rFonts w:ascii="宋体" w:eastAsia="宋体" w:hAnsi="宋体" w:cs="Segoe UI"/>
          <w:color w:val="05073B"/>
          <w:kern w:val="0"/>
          <w:sz w:val="24"/>
          <w:szCs w:val="24"/>
        </w:rPr>
        <w:t>：</w:t>
      </w:r>
    </w:p>
    <w:p w14:paraId="5472F40A" w14:textId="77777777" w:rsidR="000E38BD" w:rsidRPr="000E38BD" w:rsidRDefault="000E38BD" w:rsidP="000E38BD">
      <w:pPr>
        <w:widowControl/>
        <w:spacing w:line="360" w:lineRule="auto"/>
        <w:ind w:leftChars="343" w:left="720"/>
        <w:jc w:val="left"/>
        <w:rPr>
          <w:rFonts w:ascii="宋体" w:eastAsia="宋体" w:hAnsi="宋体" w:cs="Segoe UI"/>
          <w:color w:val="05073B"/>
          <w:kern w:val="0"/>
          <w:sz w:val="24"/>
          <w:szCs w:val="24"/>
        </w:rPr>
      </w:pPr>
      <w:r w:rsidRPr="000E38BD">
        <w:rPr>
          <w:rFonts w:ascii="宋体" w:eastAsia="宋体" w:hAnsi="宋体" w:cs="Segoe UI"/>
          <w:color w:val="05073B"/>
          <w:kern w:val="0"/>
          <w:sz w:val="24"/>
          <w:szCs w:val="24"/>
        </w:rPr>
        <w:t>教师模拟图书馆数据泄露的情景，展示泄露数据的样本，并介绍事件背景和影响。</w:t>
      </w:r>
    </w:p>
    <w:p w14:paraId="5908F47B" w14:textId="77777777" w:rsidR="000E38BD" w:rsidRPr="000E38BD" w:rsidRDefault="000E38BD" w:rsidP="000E38BD">
      <w:pPr>
        <w:widowControl/>
        <w:spacing w:before="30" w:line="360" w:lineRule="auto"/>
        <w:ind w:leftChars="343" w:left="720"/>
        <w:jc w:val="left"/>
        <w:rPr>
          <w:rFonts w:ascii="宋体" w:eastAsia="宋体" w:hAnsi="宋体" w:cs="Segoe UI"/>
          <w:color w:val="05073B"/>
          <w:kern w:val="0"/>
          <w:sz w:val="24"/>
          <w:szCs w:val="24"/>
        </w:rPr>
      </w:pPr>
      <w:r w:rsidRPr="000E38BD">
        <w:rPr>
          <w:rFonts w:ascii="宋体" w:eastAsia="宋体" w:hAnsi="宋体" w:cs="Segoe UI"/>
          <w:color w:val="05073B"/>
          <w:kern w:val="0"/>
          <w:sz w:val="24"/>
          <w:szCs w:val="24"/>
        </w:rPr>
        <w:t>引导学生讨论数据泄露的可能原因和后果，如个人隐私泄露、身份冒用等。</w:t>
      </w:r>
    </w:p>
    <w:p w14:paraId="4797EC26" w14:textId="77777777" w:rsidR="000E38BD" w:rsidRPr="000E38BD" w:rsidRDefault="000E38BD" w:rsidP="000E38BD">
      <w:pPr>
        <w:widowControl/>
        <w:numPr>
          <w:ilvl w:val="0"/>
          <w:numId w:val="2"/>
        </w:numPr>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t>数据安全概念介绍</w:t>
      </w:r>
      <w:r w:rsidRPr="000E38BD">
        <w:rPr>
          <w:rFonts w:ascii="宋体" w:eastAsia="宋体" w:hAnsi="宋体" w:cs="Segoe UI"/>
          <w:color w:val="05073B"/>
          <w:kern w:val="0"/>
          <w:sz w:val="24"/>
          <w:szCs w:val="24"/>
        </w:rPr>
        <w:t>：</w:t>
      </w:r>
    </w:p>
    <w:p w14:paraId="2A4B4300" w14:textId="77777777" w:rsidR="000E38BD" w:rsidRPr="000E38BD" w:rsidRDefault="000E38BD" w:rsidP="000E38BD">
      <w:pPr>
        <w:widowControl/>
        <w:spacing w:line="360" w:lineRule="auto"/>
        <w:ind w:leftChars="343" w:left="720"/>
        <w:jc w:val="left"/>
        <w:rPr>
          <w:rFonts w:ascii="宋体" w:eastAsia="宋体" w:hAnsi="宋体" w:cs="Segoe UI"/>
          <w:color w:val="05073B"/>
          <w:kern w:val="0"/>
          <w:sz w:val="24"/>
          <w:szCs w:val="24"/>
        </w:rPr>
      </w:pPr>
      <w:r w:rsidRPr="000E38BD">
        <w:rPr>
          <w:rFonts w:ascii="宋体" w:eastAsia="宋体" w:hAnsi="宋体" w:cs="Segoe UI"/>
          <w:color w:val="05073B"/>
          <w:kern w:val="0"/>
          <w:sz w:val="24"/>
          <w:szCs w:val="24"/>
        </w:rPr>
        <w:t>教师介绍数据安全的基本概念，包括数据保密性、完整性和可用性的定义。</w:t>
      </w:r>
    </w:p>
    <w:p w14:paraId="24561EA2" w14:textId="77777777" w:rsidR="000E38BD" w:rsidRPr="000E38BD" w:rsidRDefault="000E38BD" w:rsidP="000E38BD">
      <w:pPr>
        <w:widowControl/>
        <w:spacing w:line="360" w:lineRule="auto"/>
        <w:ind w:leftChars="343" w:left="720"/>
        <w:jc w:val="left"/>
        <w:rPr>
          <w:rFonts w:ascii="宋体" w:eastAsia="宋体" w:hAnsi="宋体" w:cs="Segoe UI"/>
          <w:color w:val="05073B"/>
          <w:kern w:val="0"/>
          <w:sz w:val="24"/>
          <w:szCs w:val="24"/>
        </w:rPr>
      </w:pPr>
      <w:r w:rsidRPr="000E38BD">
        <w:rPr>
          <w:rFonts w:ascii="宋体" w:eastAsia="宋体" w:hAnsi="宋体" w:cs="Segoe UI"/>
          <w:color w:val="05073B"/>
          <w:kern w:val="0"/>
          <w:sz w:val="24"/>
          <w:szCs w:val="24"/>
        </w:rPr>
        <w:t>引导学生理解数据安全在信息时代的重要性。</w:t>
      </w:r>
    </w:p>
    <w:p w14:paraId="16E1F935" w14:textId="77777777" w:rsidR="000E38BD" w:rsidRPr="000E38BD" w:rsidRDefault="000E38BD" w:rsidP="000E38BD">
      <w:pPr>
        <w:widowControl/>
        <w:numPr>
          <w:ilvl w:val="0"/>
          <w:numId w:val="2"/>
        </w:numPr>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t>预防措施学习</w:t>
      </w:r>
      <w:r w:rsidRPr="000E38BD">
        <w:rPr>
          <w:rFonts w:ascii="宋体" w:eastAsia="宋体" w:hAnsi="宋体" w:cs="Segoe UI"/>
          <w:color w:val="05073B"/>
          <w:kern w:val="0"/>
          <w:sz w:val="24"/>
          <w:szCs w:val="24"/>
        </w:rPr>
        <w:t>：</w:t>
      </w:r>
    </w:p>
    <w:p w14:paraId="76221D40" w14:textId="77777777" w:rsidR="000E38BD" w:rsidRPr="000E38BD" w:rsidRDefault="000E38BD" w:rsidP="000E38BD">
      <w:pPr>
        <w:widowControl/>
        <w:spacing w:line="360" w:lineRule="auto"/>
        <w:ind w:leftChars="343" w:left="720"/>
        <w:jc w:val="left"/>
        <w:rPr>
          <w:rFonts w:ascii="宋体" w:eastAsia="宋体" w:hAnsi="宋体" w:cs="Segoe UI"/>
          <w:color w:val="05073B"/>
          <w:kern w:val="0"/>
          <w:sz w:val="24"/>
          <w:szCs w:val="24"/>
        </w:rPr>
      </w:pPr>
      <w:r w:rsidRPr="000E38BD">
        <w:rPr>
          <w:rFonts w:ascii="宋体" w:eastAsia="宋体" w:hAnsi="宋体" w:cs="Segoe UI"/>
          <w:color w:val="05073B"/>
          <w:kern w:val="0"/>
          <w:sz w:val="24"/>
          <w:szCs w:val="24"/>
        </w:rPr>
        <w:t>教师介绍数据加密和访问控制两种常见的数据保护措施，并解释其作用原理。</w:t>
      </w:r>
    </w:p>
    <w:p w14:paraId="15C90688" w14:textId="77777777" w:rsidR="000E38BD" w:rsidRPr="000E38BD" w:rsidRDefault="000E38BD" w:rsidP="000E38BD">
      <w:pPr>
        <w:widowControl/>
        <w:spacing w:line="360" w:lineRule="auto"/>
        <w:ind w:leftChars="343" w:left="720"/>
        <w:jc w:val="left"/>
        <w:rPr>
          <w:rFonts w:ascii="宋体" w:eastAsia="宋体" w:hAnsi="宋体" w:cs="Segoe UI"/>
          <w:color w:val="05073B"/>
          <w:kern w:val="0"/>
          <w:sz w:val="24"/>
          <w:szCs w:val="24"/>
        </w:rPr>
      </w:pPr>
      <w:r w:rsidRPr="000E38BD">
        <w:rPr>
          <w:rFonts w:ascii="宋体" w:eastAsia="宋体" w:hAnsi="宋体" w:cs="Segoe UI"/>
          <w:color w:val="05073B"/>
          <w:kern w:val="0"/>
          <w:sz w:val="24"/>
          <w:szCs w:val="24"/>
        </w:rPr>
        <w:t>通过实例演示如何使用加密技术保护数据，如使用密码管理器存储图书馆系统密码。</w:t>
      </w:r>
    </w:p>
    <w:p w14:paraId="5C0C40A2" w14:textId="77777777" w:rsidR="000E38BD" w:rsidRPr="000E38BD" w:rsidRDefault="000E38BD" w:rsidP="000E38BD">
      <w:pPr>
        <w:widowControl/>
        <w:spacing w:line="360" w:lineRule="auto"/>
        <w:ind w:leftChars="343" w:left="720"/>
        <w:jc w:val="left"/>
        <w:rPr>
          <w:rFonts w:ascii="宋体" w:eastAsia="宋体" w:hAnsi="宋体" w:cs="Segoe UI"/>
          <w:color w:val="05073B"/>
          <w:kern w:val="0"/>
          <w:sz w:val="24"/>
          <w:szCs w:val="24"/>
        </w:rPr>
      </w:pPr>
      <w:r w:rsidRPr="000E38BD">
        <w:rPr>
          <w:rFonts w:ascii="宋体" w:eastAsia="宋体" w:hAnsi="宋体" w:cs="Segoe UI"/>
          <w:color w:val="05073B"/>
          <w:kern w:val="0"/>
          <w:sz w:val="24"/>
          <w:szCs w:val="24"/>
        </w:rPr>
        <w:t>讨论如何在图书馆借阅系统中实施访问控制，如设置不同权限级别的用户角色。</w:t>
      </w:r>
    </w:p>
    <w:p w14:paraId="5D186DA7" w14:textId="77777777" w:rsidR="000E38BD" w:rsidRPr="000E38BD" w:rsidRDefault="000E38BD" w:rsidP="00E24168">
      <w:pPr>
        <w:widowControl/>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t>案例分析</w:t>
      </w:r>
      <w:r w:rsidRPr="000E38BD">
        <w:rPr>
          <w:rFonts w:ascii="宋体" w:eastAsia="宋体" w:hAnsi="宋体" w:cs="Segoe UI"/>
          <w:color w:val="05073B"/>
          <w:kern w:val="0"/>
          <w:sz w:val="24"/>
          <w:szCs w:val="24"/>
        </w:rPr>
        <w:t>：</w:t>
      </w:r>
    </w:p>
    <w:p w14:paraId="0BFFB3EF" w14:textId="2C3D1725" w:rsidR="000E38BD" w:rsidRPr="000E38BD" w:rsidRDefault="00E24168" w:rsidP="00E24168">
      <w:pPr>
        <w:widowControl/>
        <w:spacing w:line="360" w:lineRule="auto"/>
        <w:ind w:leftChars="200" w:left="420" w:firstLine="420"/>
        <w:jc w:val="left"/>
        <w:rPr>
          <w:rFonts w:ascii="宋体" w:eastAsia="宋体" w:hAnsi="宋体" w:cs="Segoe UI"/>
          <w:color w:val="05073B"/>
          <w:kern w:val="0"/>
          <w:sz w:val="24"/>
          <w:szCs w:val="24"/>
        </w:rPr>
      </w:pPr>
      <w:r w:rsidRPr="00E24168">
        <w:rPr>
          <w:rFonts w:ascii="宋体" w:eastAsia="宋体" w:hAnsi="宋体" w:cs="Segoe UI" w:hint="eastAsia"/>
          <w:color w:val="05073B"/>
          <w:kern w:val="0"/>
          <w:sz w:val="24"/>
          <w:szCs w:val="24"/>
        </w:rPr>
        <w:t>本案例以内蒙古乡镇高中图书馆数据泄露事件为背景，通过情景模拟、知识介绍、预防措施学习和案例分析等环节，旨在提升学生的数据安全意识和实践能力。案例设计巧妙地将理论与实际相结合，利用贴近学生生活的场景来引导他们深入讨论数据泄露的原因和后果，进而理解数据安全的重要性和防范措施。这种整体性的分析方法不仅有助于学生在知识层面形成完整的数据安全认知体系，还能通过实践操作培养他们的实际应用能力。案例的反思环节则进一步强化了学生的责任意识和风险防范能力，使他们在面对类似问题时能够做出明智的决策。整体而言，本案例在内容设计、教学方法和实际应用方面均表现出色，具有很高的教育价值和实用性</w:t>
      </w:r>
      <w:r w:rsidR="000E38BD" w:rsidRPr="000E38BD">
        <w:rPr>
          <w:rFonts w:ascii="宋体" w:eastAsia="宋体" w:hAnsi="宋体" w:cs="Segoe UI"/>
          <w:color w:val="05073B"/>
          <w:kern w:val="0"/>
          <w:sz w:val="24"/>
          <w:szCs w:val="24"/>
        </w:rPr>
        <w:t>。</w:t>
      </w:r>
    </w:p>
    <w:p w14:paraId="6BA69A22" w14:textId="77777777" w:rsidR="000E38BD" w:rsidRPr="000E38BD" w:rsidRDefault="000E38BD" w:rsidP="000E38BD">
      <w:pPr>
        <w:widowControl/>
        <w:spacing w:line="360" w:lineRule="auto"/>
        <w:jc w:val="left"/>
        <w:outlineLvl w:val="3"/>
        <w:rPr>
          <w:rFonts w:ascii="宋体" w:eastAsia="宋体" w:hAnsi="宋体" w:cs="Segoe UI"/>
          <w:b/>
          <w:bCs/>
          <w:kern w:val="0"/>
          <w:sz w:val="28"/>
          <w:szCs w:val="28"/>
        </w:rPr>
      </w:pPr>
      <w:r w:rsidRPr="000E38BD">
        <w:rPr>
          <w:rFonts w:ascii="宋体" w:eastAsia="宋体" w:hAnsi="宋体" w:cs="Segoe UI"/>
          <w:b/>
          <w:bCs/>
          <w:kern w:val="0"/>
          <w:sz w:val="28"/>
          <w:szCs w:val="28"/>
        </w:rPr>
        <w:t>核心素养与学科逻辑体现</w:t>
      </w:r>
    </w:p>
    <w:p w14:paraId="71740109" w14:textId="77777777" w:rsidR="000E38BD" w:rsidRPr="000E38BD" w:rsidRDefault="000E38BD" w:rsidP="000E38BD">
      <w:pPr>
        <w:widowControl/>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lastRenderedPageBreak/>
        <w:t>核心素养</w:t>
      </w:r>
      <w:r w:rsidRPr="000E38BD">
        <w:rPr>
          <w:rFonts w:ascii="宋体" w:eastAsia="宋体" w:hAnsi="宋体" w:cs="Segoe UI"/>
          <w:color w:val="05073B"/>
          <w:kern w:val="0"/>
          <w:sz w:val="24"/>
          <w:szCs w:val="24"/>
        </w:rPr>
        <w:t>：</w:t>
      </w:r>
    </w:p>
    <w:p w14:paraId="0A58ABB0" w14:textId="77777777" w:rsidR="000E38BD" w:rsidRPr="000E38BD" w:rsidRDefault="000E38BD" w:rsidP="000E38BD">
      <w:pPr>
        <w:widowControl/>
        <w:numPr>
          <w:ilvl w:val="0"/>
          <w:numId w:val="3"/>
        </w:numPr>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t>信息意识</w:t>
      </w:r>
      <w:r w:rsidRPr="000E38BD">
        <w:rPr>
          <w:rFonts w:ascii="宋体" w:eastAsia="宋体" w:hAnsi="宋体" w:cs="Segoe UI"/>
          <w:color w:val="05073B"/>
          <w:kern w:val="0"/>
          <w:sz w:val="24"/>
          <w:szCs w:val="24"/>
        </w:rPr>
        <w:t>：学生意识到数据安全在信息时代的重要性，认识到保护数据安全的必要性。</w:t>
      </w:r>
    </w:p>
    <w:p w14:paraId="06BF2455" w14:textId="77777777" w:rsidR="000E38BD" w:rsidRPr="000E38BD" w:rsidRDefault="000E38BD" w:rsidP="000E38BD">
      <w:pPr>
        <w:widowControl/>
        <w:numPr>
          <w:ilvl w:val="0"/>
          <w:numId w:val="3"/>
        </w:numPr>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t>计算思维</w:t>
      </w:r>
      <w:r w:rsidRPr="000E38BD">
        <w:rPr>
          <w:rFonts w:ascii="宋体" w:eastAsia="宋体" w:hAnsi="宋体" w:cs="Segoe UI"/>
          <w:color w:val="05073B"/>
          <w:kern w:val="0"/>
          <w:sz w:val="24"/>
          <w:szCs w:val="24"/>
        </w:rPr>
        <w:t>：在分析和解决数据安全问题的过程中，学生运用计算思维进行逻辑分析和创新思考，如设计数据加密和访问控制方案。</w:t>
      </w:r>
    </w:p>
    <w:p w14:paraId="6DE1767E" w14:textId="77777777" w:rsidR="000E38BD" w:rsidRPr="000E38BD" w:rsidRDefault="000E38BD" w:rsidP="000E38BD">
      <w:pPr>
        <w:widowControl/>
        <w:numPr>
          <w:ilvl w:val="0"/>
          <w:numId w:val="3"/>
        </w:numPr>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t>数字化学习与创新</w:t>
      </w:r>
      <w:r w:rsidRPr="000E38BD">
        <w:rPr>
          <w:rFonts w:ascii="宋体" w:eastAsia="宋体" w:hAnsi="宋体" w:cs="Segoe UI"/>
          <w:color w:val="05073B"/>
          <w:kern w:val="0"/>
          <w:sz w:val="24"/>
          <w:szCs w:val="24"/>
        </w:rPr>
        <w:t>：学生通过学习数据加密和访问控制等数据安全措施，掌握新的技能和方法，为未来的数字化学习和创新打下基础。</w:t>
      </w:r>
    </w:p>
    <w:p w14:paraId="7D8BA0A7" w14:textId="77777777" w:rsidR="000E38BD" w:rsidRPr="000E38BD" w:rsidRDefault="000E38BD" w:rsidP="000E38BD">
      <w:pPr>
        <w:widowControl/>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t>学科逻辑</w:t>
      </w:r>
      <w:r w:rsidRPr="000E38BD">
        <w:rPr>
          <w:rFonts w:ascii="宋体" w:eastAsia="宋体" w:hAnsi="宋体" w:cs="Segoe UI"/>
          <w:color w:val="05073B"/>
          <w:kern w:val="0"/>
          <w:sz w:val="24"/>
          <w:szCs w:val="24"/>
        </w:rPr>
        <w:t>：</w:t>
      </w:r>
    </w:p>
    <w:p w14:paraId="709F219F" w14:textId="77777777" w:rsidR="000E38BD" w:rsidRPr="000E38BD" w:rsidRDefault="000E38BD" w:rsidP="000E38BD">
      <w:pPr>
        <w:widowControl/>
        <w:numPr>
          <w:ilvl w:val="0"/>
          <w:numId w:val="4"/>
        </w:numPr>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t>概念理解</w:t>
      </w:r>
      <w:r w:rsidRPr="000E38BD">
        <w:rPr>
          <w:rFonts w:ascii="宋体" w:eastAsia="宋体" w:hAnsi="宋体" w:cs="Segoe UI"/>
          <w:color w:val="05073B"/>
          <w:kern w:val="0"/>
          <w:sz w:val="24"/>
          <w:szCs w:val="24"/>
        </w:rPr>
        <w:t>：学生理解数据安全的基本概念、重要性和常见的保护措施，如数据加密和访问控制等。</w:t>
      </w:r>
    </w:p>
    <w:p w14:paraId="23D9D3D0" w14:textId="77777777" w:rsidR="000E38BD" w:rsidRPr="000E38BD" w:rsidRDefault="000E38BD" w:rsidP="000E38BD">
      <w:pPr>
        <w:widowControl/>
        <w:numPr>
          <w:ilvl w:val="0"/>
          <w:numId w:val="4"/>
        </w:numPr>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t>问题解决</w:t>
      </w:r>
      <w:r w:rsidRPr="000E38BD">
        <w:rPr>
          <w:rFonts w:ascii="宋体" w:eastAsia="宋体" w:hAnsi="宋体" w:cs="Segoe UI"/>
          <w:color w:val="05073B"/>
          <w:kern w:val="0"/>
          <w:sz w:val="24"/>
          <w:szCs w:val="24"/>
        </w:rPr>
        <w:t>：学生在案例分析过程中，运用所学知识解决实际问题，如提出改进图书馆数据安全管理的建议。</w:t>
      </w:r>
    </w:p>
    <w:p w14:paraId="769FA08F" w14:textId="77777777" w:rsidR="000E38BD" w:rsidRPr="000E38BD" w:rsidRDefault="000E38BD" w:rsidP="000E38BD">
      <w:pPr>
        <w:widowControl/>
        <w:numPr>
          <w:ilvl w:val="0"/>
          <w:numId w:val="4"/>
        </w:numPr>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t>跨学科整合</w:t>
      </w:r>
      <w:r w:rsidRPr="000E38BD">
        <w:rPr>
          <w:rFonts w:ascii="宋体" w:eastAsia="宋体" w:hAnsi="宋体" w:cs="Segoe UI"/>
          <w:color w:val="05073B"/>
          <w:kern w:val="0"/>
          <w:sz w:val="24"/>
          <w:szCs w:val="24"/>
        </w:rPr>
        <w:t>：本案例将信息技术与法律、伦理等跨学科知识相结合，体现了跨学科整合的学科逻辑。学生在分析数据泄露事件时，需要考虑法律责任、个人隐私保护等伦理问题。</w:t>
      </w:r>
    </w:p>
    <w:p w14:paraId="64DF9185" w14:textId="77777777" w:rsidR="000E38BD" w:rsidRPr="000E38BD" w:rsidRDefault="000E38BD" w:rsidP="000E38BD">
      <w:pPr>
        <w:widowControl/>
        <w:numPr>
          <w:ilvl w:val="0"/>
          <w:numId w:val="4"/>
        </w:numPr>
        <w:spacing w:line="360" w:lineRule="auto"/>
        <w:jc w:val="left"/>
        <w:rPr>
          <w:rFonts w:ascii="宋体" w:eastAsia="宋体" w:hAnsi="宋体" w:cs="Segoe UI"/>
          <w:color w:val="05073B"/>
          <w:kern w:val="0"/>
          <w:sz w:val="24"/>
          <w:szCs w:val="24"/>
        </w:rPr>
      </w:pPr>
      <w:r w:rsidRPr="000E38BD">
        <w:rPr>
          <w:rFonts w:ascii="宋体" w:eastAsia="宋体" w:hAnsi="宋体" w:cs="Segoe UI"/>
          <w:b/>
          <w:bCs/>
          <w:color w:val="05073B"/>
          <w:kern w:val="0"/>
          <w:sz w:val="24"/>
          <w:szCs w:val="24"/>
        </w:rPr>
        <w:t>实践应用</w:t>
      </w:r>
      <w:r w:rsidRPr="000E38BD">
        <w:rPr>
          <w:rFonts w:ascii="宋体" w:eastAsia="宋体" w:hAnsi="宋体" w:cs="Segoe UI"/>
          <w:color w:val="05073B"/>
          <w:kern w:val="0"/>
          <w:sz w:val="24"/>
          <w:szCs w:val="24"/>
        </w:rPr>
        <w:t>：学生通过模拟情景和实际操作，学习如何保护数据安全，将所学知识应用于实际生活中，如设置强密码、使用加密通信工具等。</w:t>
      </w:r>
    </w:p>
    <w:p w14:paraId="17089D6A" w14:textId="77777777" w:rsidR="00767870" w:rsidRPr="000E38BD" w:rsidRDefault="00767870" w:rsidP="000E38BD">
      <w:pPr>
        <w:spacing w:line="360" w:lineRule="auto"/>
        <w:rPr>
          <w:rFonts w:ascii="宋体" w:eastAsia="宋体" w:hAnsi="宋体"/>
          <w:sz w:val="24"/>
          <w:szCs w:val="24"/>
        </w:rPr>
      </w:pPr>
    </w:p>
    <w:sectPr w:rsidR="00767870" w:rsidRPr="000E38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C42A8"/>
    <w:multiLevelType w:val="multilevel"/>
    <w:tmpl w:val="D51C38FA"/>
    <w:lvl w:ilvl="0">
      <w:start w:val="1"/>
      <w:numFmt w:val="decimal"/>
      <w:lvlText w:val="%1."/>
      <w:lvlJc w:val="left"/>
      <w:pPr>
        <w:tabs>
          <w:tab w:val="num" w:pos="720"/>
        </w:tabs>
        <w:ind w:left="720" w:hanging="360"/>
      </w:p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753FA"/>
    <w:multiLevelType w:val="multilevel"/>
    <w:tmpl w:val="C212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B5572"/>
    <w:multiLevelType w:val="multilevel"/>
    <w:tmpl w:val="5C22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5E3AE2"/>
    <w:multiLevelType w:val="multilevel"/>
    <w:tmpl w:val="70F6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730436">
    <w:abstractNumId w:val="1"/>
  </w:num>
  <w:num w:numId="2" w16cid:durableId="725033757">
    <w:abstractNumId w:val="0"/>
  </w:num>
  <w:num w:numId="3" w16cid:durableId="2003466613">
    <w:abstractNumId w:val="3"/>
  </w:num>
  <w:num w:numId="4" w16cid:durableId="1361204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27"/>
    <w:rsid w:val="000E38BD"/>
    <w:rsid w:val="00767870"/>
    <w:rsid w:val="008B4A27"/>
    <w:rsid w:val="00E24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B239"/>
  <w15:chartTrackingRefBased/>
  <w15:docId w15:val="{C551944B-C6EF-4C2C-853B-E99EADA6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E38B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E38B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E38BD"/>
    <w:rPr>
      <w:rFonts w:ascii="宋体" w:eastAsia="宋体" w:hAnsi="宋体" w:cs="宋体"/>
      <w:b/>
      <w:bCs/>
      <w:kern w:val="0"/>
      <w:sz w:val="27"/>
      <w:szCs w:val="27"/>
    </w:rPr>
  </w:style>
  <w:style w:type="character" w:customStyle="1" w:styleId="40">
    <w:name w:val="标题 4 字符"/>
    <w:basedOn w:val="a0"/>
    <w:link w:val="4"/>
    <w:uiPriority w:val="9"/>
    <w:rsid w:val="000E38BD"/>
    <w:rPr>
      <w:rFonts w:ascii="宋体" w:eastAsia="宋体" w:hAnsi="宋体" w:cs="宋体"/>
      <w:b/>
      <w:bCs/>
      <w:kern w:val="0"/>
      <w:sz w:val="24"/>
      <w:szCs w:val="24"/>
    </w:rPr>
  </w:style>
  <w:style w:type="character" w:styleId="a3">
    <w:name w:val="Strong"/>
    <w:basedOn w:val="a0"/>
    <w:uiPriority w:val="22"/>
    <w:qFormat/>
    <w:rsid w:val="000E38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51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2</cp:revision>
  <dcterms:created xsi:type="dcterms:W3CDTF">2024-02-18T05:18:00Z</dcterms:created>
  <dcterms:modified xsi:type="dcterms:W3CDTF">2024-02-18T05:32:00Z</dcterms:modified>
</cp:coreProperties>
</file>