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EE" w:rsidRDefault="006E7CEE" w:rsidP="006E7CEE">
      <w:pPr>
        <w:jc w:val="center"/>
        <w:rPr>
          <w:rFonts w:ascii="宋体" w:eastAsia="宋体" w:hAnsi="宋体" w:hint="eastAsia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经治医师</w:t>
      </w:r>
    </w:p>
    <w:p w:rsidR="004358AB" w:rsidRPr="00627A3E" w:rsidRDefault="00627A3E" w:rsidP="00627A3E">
      <w:pPr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noProof/>
          <w:sz w:val="36"/>
          <w:szCs w:val="36"/>
        </w:rPr>
        <w:drawing>
          <wp:inline distT="0" distB="0" distL="0" distR="0">
            <wp:extent cx="2632615" cy="4229100"/>
            <wp:effectExtent l="19050" t="0" r="0" b="0"/>
            <wp:docPr id="1" name="图片 0" descr="4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6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790" cy="423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A3E">
        <w:rPr>
          <w:rFonts w:ascii="宋体" w:eastAsia="宋体" w:hAnsi="宋体" w:hint="eastAsia"/>
          <w:b/>
          <w:sz w:val="36"/>
          <w:szCs w:val="36"/>
        </w:rPr>
        <w:t>张巨雷</w:t>
      </w:r>
      <w:r>
        <w:rPr>
          <w:rFonts w:ascii="宋体" w:eastAsia="宋体" w:hAnsi="宋体" w:hint="eastAsia"/>
          <w:b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男,</w:t>
      </w:r>
      <w:r w:rsidRPr="00627A3E">
        <w:rPr>
          <w:rFonts w:ascii="宋体" w:eastAsia="宋体" w:hAnsi="宋体" w:hint="eastAsia"/>
          <w:sz w:val="28"/>
          <w:szCs w:val="28"/>
        </w:rPr>
        <w:t>毕业于天津医科大学临床医学系。毕业后从事临床全科诊疗工作10年，有着丰富的基础疾病临床诊疗经验。曾数次参加国家级疼痛康复培训、学术交流。擅长肩颈腰腿疼痛疾病的诊治。对红外热成像技术在疼痛疾病中的应用有独到见树。</w:t>
      </w:r>
    </w:p>
    <w:sectPr w:rsidR="004358AB" w:rsidRPr="00627A3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782" w:rsidRDefault="004B0782" w:rsidP="006E7CEE">
      <w:pPr>
        <w:spacing w:after="0"/>
      </w:pPr>
      <w:r>
        <w:separator/>
      </w:r>
    </w:p>
  </w:endnote>
  <w:endnote w:type="continuationSeparator" w:id="0">
    <w:p w:rsidR="004B0782" w:rsidRDefault="004B0782" w:rsidP="006E7CE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782" w:rsidRDefault="004B0782" w:rsidP="006E7CEE">
      <w:pPr>
        <w:spacing w:after="0"/>
      </w:pPr>
      <w:r>
        <w:separator/>
      </w:r>
    </w:p>
  </w:footnote>
  <w:footnote w:type="continuationSeparator" w:id="0">
    <w:p w:rsidR="004B0782" w:rsidRDefault="004B0782" w:rsidP="006E7CE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B0782"/>
    <w:rsid w:val="00627A3E"/>
    <w:rsid w:val="006E7CEE"/>
    <w:rsid w:val="007D4874"/>
    <w:rsid w:val="008946A7"/>
    <w:rsid w:val="008B7726"/>
    <w:rsid w:val="00C1339D"/>
    <w:rsid w:val="00CC080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7A3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7A3E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E7C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E7CE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E7C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E7CE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2016-09-28T06:34:00Z</dcterms:modified>
</cp:coreProperties>
</file>