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E2B8A" w14:textId="77777777" w:rsidR="00A00A1C" w:rsidRDefault="00A00A1C" w:rsidP="00170195">
      <w:pPr>
        <w:pStyle w:val="Textoindependiente"/>
        <w:rPr>
          <w:rFonts w:ascii="Times New Roman" w:hAnsi="Times New Roman" w:cs="Times New Roman"/>
        </w:rPr>
      </w:pPr>
      <w:r>
        <w:rPr>
          <w:rFonts w:ascii="Times New Roman" w:hAnsi="Times New Roman" w:cs="Times New Roman"/>
        </w:rPr>
        <w:t>Daniel Alberto Urrego León</w:t>
      </w:r>
    </w:p>
    <w:p w14:paraId="794FA426" w14:textId="77777777" w:rsidR="00A00A1C" w:rsidRDefault="00A00A1C" w:rsidP="00170195">
      <w:pPr>
        <w:pStyle w:val="Textoindependiente"/>
        <w:rPr>
          <w:rFonts w:ascii="Times New Roman" w:hAnsi="Times New Roman" w:cs="Times New Roman"/>
        </w:rPr>
      </w:pPr>
      <w:r>
        <w:rPr>
          <w:rFonts w:ascii="Times New Roman" w:hAnsi="Times New Roman" w:cs="Times New Roman"/>
        </w:rPr>
        <w:t>Juan David García Acevedo</w:t>
      </w:r>
    </w:p>
    <w:p w14:paraId="1C758835" w14:textId="77777777" w:rsidR="00A00A1C" w:rsidRDefault="00A00A1C" w:rsidP="00170195">
      <w:pPr>
        <w:pStyle w:val="Textoindependiente"/>
        <w:rPr>
          <w:rFonts w:ascii="Times New Roman" w:hAnsi="Times New Roman" w:cs="Times New Roman"/>
        </w:rPr>
      </w:pPr>
    </w:p>
    <w:p w14:paraId="3095416E" w14:textId="7F5935E5" w:rsidR="008B3BB4" w:rsidRPr="008B3BB4" w:rsidRDefault="008B3BB4" w:rsidP="00170195">
      <w:pPr>
        <w:pStyle w:val="Textoindependiente"/>
        <w:rPr>
          <w:lang w:val="es-CO"/>
        </w:rPr>
      </w:pPr>
      <w:r>
        <w:rPr>
          <w:rFonts w:ascii="Times New Roman" w:hAnsi="Times New Roman" w:cs="Times New Roman"/>
        </w:rPr>
        <w:t xml:space="preserve">Guion </w:t>
      </w:r>
      <w:r w:rsidRPr="00A00A1C">
        <w:rPr>
          <w:rFonts w:ascii="Times New Roman" w:hAnsi="Times New Roman" w:cs="Times New Roman"/>
        </w:rPr>
        <w:t xml:space="preserve">sustentación </w:t>
      </w:r>
      <w:proofErr w:type="spellStart"/>
      <w:r w:rsidRPr="00A00A1C">
        <w:rPr>
          <w:rFonts w:ascii="Times New Roman" w:hAnsi="Times New Roman" w:cs="Times New Roman"/>
          <w:b/>
          <w:bCs/>
          <w:lang w:val="es-CO"/>
        </w:rPr>
        <w:t>Graph</w:t>
      </w:r>
      <w:proofErr w:type="spellEnd"/>
      <w:r w:rsidRPr="00A00A1C">
        <w:rPr>
          <w:rFonts w:ascii="Times New Roman" w:hAnsi="Times New Roman" w:cs="Times New Roman"/>
          <w:b/>
          <w:bCs/>
          <w:lang w:val="es-CO"/>
        </w:rPr>
        <w:t xml:space="preserve"> </w:t>
      </w:r>
      <w:proofErr w:type="spellStart"/>
      <w:r w:rsidRPr="00A00A1C">
        <w:rPr>
          <w:rFonts w:ascii="Times New Roman" w:hAnsi="Times New Roman" w:cs="Times New Roman"/>
          <w:b/>
          <w:bCs/>
          <w:lang w:val="es-CO"/>
        </w:rPr>
        <w:t>Attention</w:t>
      </w:r>
      <w:proofErr w:type="spellEnd"/>
      <w:r w:rsidRPr="00A00A1C">
        <w:rPr>
          <w:rFonts w:ascii="Times New Roman" w:hAnsi="Times New Roman" w:cs="Times New Roman"/>
          <w:b/>
          <w:bCs/>
          <w:lang w:val="es-CO"/>
        </w:rPr>
        <w:t xml:space="preserve"> Networks </w:t>
      </w:r>
      <w:proofErr w:type="spellStart"/>
      <w:r w:rsidRPr="00A00A1C">
        <w:rPr>
          <w:rFonts w:ascii="Times New Roman" w:hAnsi="Times New Roman" w:cs="Times New Roman"/>
          <w:b/>
          <w:bCs/>
          <w:lang w:val="es-CO"/>
        </w:rPr>
        <w:t>for</w:t>
      </w:r>
      <w:proofErr w:type="spellEnd"/>
      <w:r w:rsidRPr="00A00A1C">
        <w:rPr>
          <w:rFonts w:ascii="Times New Roman" w:hAnsi="Times New Roman" w:cs="Times New Roman"/>
          <w:b/>
          <w:bCs/>
          <w:lang w:val="es-CO"/>
        </w:rPr>
        <w:t xml:space="preserve"> Mental </w:t>
      </w:r>
      <w:proofErr w:type="spellStart"/>
      <w:r w:rsidRPr="00A00A1C">
        <w:rPr>
          <w:rFonts w:ascii="Times New Roman" w:hAnsi="Times New Roman" w:cs="Times New Roman"/>
          <w:b/>
          <w:bCs/>
          <w:lang w:val="es-CO"/>
        </w:rPr>
        <w:t>Disorder</w:t>
      </w:r>
      <w:proofErr w:type="spellEnd"/>
      <w:r w:rsidRPr="00A00A1C">
        <w:rPr>
          <w:rFonts w:ascii="Times New Roman" w:hAnsi="Times New Roman" w:cs="Times New Roman"/>
          <w:b/>
          <w:bCs/>
          <w:lang w:val="es-CO"/>
        </w:rPr>
        <w:t xml:space="preserve"> </w:t>
      </w:r>
      <w:proofErr w:type="spellStart"/>
      <w:r w:rsidRPr="00A00A1C">
        <w:rPr>
          <w:rFonts w:ascii="Times New Roman" w:hAnsi="Times New Roman" w:cs="Times New Roman"/>
          <w:b/>
          <w:bCs/>
          <w:lang w:val="es-CO"/>
        </w:rPr>
        <w:t>Detection</w:t>
      </w:r>
      <w:proofErr w:type="spellEnd"/>
      <w:r w:rsidRPr="008B3BB4">
        <w:rPr>
          <w:lang w:val="es-CO"/>
        </w:rPr>
        <w:t xml:space="preserve"> </w:t>
      </w:r>
    </w:p>
    <w:p w14:paraId="085D0C88" w14:textId="58292315" w:rsidR="00A00A1C" w:rsidRDefault="008B3BB4">
      <w:pPr>
        <w:rPr>
          <w:rFonts w:ascii="Times New Roman" w:hAnsi="Times New Roman" w:cs="Times New Roman"/>
        </w:rPr>
      </w:pPr>
      <w:r>
        <w:rPr>
          <w:noProof/>
        </w:rPr>
        <w:drawing>
          <wp:inline distT="0" distB="0" distL="0" distR="0" wp14:anchorId="6B65C9BE" wp14:editId="49FE2584">
            <wp:extent cx="5612130" cy="2652395"/>
            <wp:effectExtent l="0" t="0" r="7620" b="0"/>
            <wp:docPr id="8727654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65418" name=""/>
                    <pic:cNvPicPr/>
                  </pic:nvPicPr>
                  <pic:blipFill>
                    <a:blip r:embed="rId8"/>
                    <a:stretch>
                      <a:fillRect/>
                    </a:stretch>
                  </pic:blipFill>
                  <pic:spPr>
                    <a:xfrm>
                      <a:off x="0" y="0"/>
                      <a:ext cx="5612130" cy="2652395"/>
                    </a:xfrm>
                    <a:prstGeom prst="rect">
                      <a:avLst/>
                    </a:prstGeom>
                  </pic:spPr>
                </pic:pic>
              </a:graphicData>
            </a:graphic>
          </wp:inline>
        </w:drawing>
      </w:r>
    </w:p>
    <w:p w14:paraId="3D33D14B" w14:textId="77777777" w:rsidR="00A00A1C" w:rsidRDefault="00A00A1C">
      <w:pPr>
        <w:rPr>
          <w:rFonts w:ascii="Times New Roman" w:hAnsi="Times New Roman" w:cs="Times New Roman"/>
        </w:rPr>
      </w:pPr>
      <w:r>
        <w:rPr>
          <w:rFonts w:ascii="Times New Roman" w:hAnsi="Times New Roman" w:cs="Times New Roman"/>
        </w:rPr>
        <w:br w:type="page"/>
      </w:r>
    </w:p>
    <w:p w14:paraId="064D224A" w14:textId="71AD1355" w:rsidR="0052107E" w:rsidRDefault="00A00A1C" w:rsidP="00A00A1C">
      <w:pPr>
        <w:jc w:val="center"/>
        <w:rPr>
          <w:rFonts w:ascii="Times New Roman" w:hAnsi="Times New Roman" w:cs="Times New Roman"/>
          <w:b/>
          <w:bCs/>
        </w:rPr>
      </w:pPr>
      <w:r w:rsidRPr="00A00A1C">
        <w:rPr>
          <w:rFonts w:ascii="Times New Roman" w:hAnsi="Times New Roman" w:cs="Times New Roman"/>
          <w:b/>
          <w:bCs/>
        </w:rPr>
        <w:lastRenderedPageBreak/>
        <w:t>TABLA DE CONTENIDO</w:t>
      </w:r>
    </w:p>
    <w:p w14:paraId="33E4B67E" w14:textId="77777777" w:rsidR="00A00A1C" w:rsidRPr="00A00A1C" w:rsidRDefault="00A00A1C" w:rsidP="00A00A1C">
      <w:pPr>
        <w:jc w:val="center"/>
        <w:rPr>
          <w:rFonts w:ascii="Times New Roman" w:hAnsi="Times New Roman" w:cs="Times New Roman"/>
          <w:b/>
          <w:bCs/>
        </w:rPr>
      </w:pPr>
    </w:p>
    <w:p w14:paraId="2943ED66" w14:textId="27ECA157" w:rsidR="00A00A1C" w:rsidRDefault="00A00A1C">
      <w:pPr>
        <w:pStyle w:val="TDC1"/>
        <w:tabs>
          <w:tab w:val="left" w:pos="480"/>
          <w:tab w:val="right" w:leader="underscore" w:pos="8828"/>
        </w:tabs>
        <w:rPr>
          <w:rFonts w:eastAsiaTheme="minorEastAsia"/>
          <w:b w:val="0"/>
          <w:bCs w:val="0"/>
          <w:i w:val="0"/>
          <w:iCs w:val="0"/>
          <w:noProof/>
          <w:lang w:val="es-CO" w:eastAsia="es-CO"/>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190906819" w:history="1">
        <w:r w:rsidRPr="000C374E">
          <w:rPr>
            <w:rStyle w:val="Hipervnculo"/>
            <w:rFonts w:ascii="Times New Roman" w:hAnsi="Times New Roman" w:cs="Times New Roman"/>
            <w:noProof/>
          </w:rPr>
          <w:t>1.</w:t>
        </w:r>
        <w:r>
          <w:rPr>
            <w:rFonts w:eastAsiaTheme="minorEastAsia"/>
            <w:b w:val="0"/>
            <w:bCs w:val="0"/>
            <w:i w:val="0"/>
            <w:iCs w:val="0"/>
            <w:noProof/>
            <w:lang w:val="es-CO" w:eastAsia="es-CO"/>
          </w:rPr>
          <w:tab/>
        </w:r>
        <w:r w:rsidRPr="000C374E">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_Toc190906819 \h </w:instrText>
        </w:r>
        <w:r>
          <w:rPr>
            <w:noProof/>
            <w:webHidden/>
          </w:rPr>
        </w:r>
        <w:r>
          <w:rPr>
            <w:noProof/>
            <w:webHidden/>
          </w:rPr>
          <w:fldChar w:fldCharType="separate"/>
        </w:r>
        <w:r>
          <w:rPr>
            <w:noProof/>
            <w:webHidden/>
          </w:rPr>
          <w:t>1</w:t>
        </w:r>
        <w:r>
          <w:rPr>
            <w:noProof/>
            <w:webHidden/>
          </w:rPr>
          <w:fldChar w:fldCharType="end"/>
        </w:r>
      </w:hyperlink>
    </w:p>
    <w:p w14:paraId="2DF72E7C" w14:textId="7505FC0F" w:rsidR="00A00A1C" w:rsidRDefault="00A00A1C">
      <w:pPr>
        <w:pStyle w:val="TDC1"/>
        <w:tabs>
          <w:tab w:val="left" w:pos="480"/>
          <w:tab w:val="right" w:leader="underscore" w:pos="8828"/>
        </w:tabs>
        <w:rPr>
          <w:rFonts w:eastAsiaTheme="minorEastAsia"/>
          <w:b w:val="0"/>
          <w:bCs w:val="0"/>
          <w:i w:val="0"/>
          <w:iCs w:val="0"/>
          <w:noProof/>
          <w:lang w:val="es-CO" w:eastAsia="es-CO"/>
        </w:rPr>
      </w:pPr>
      <w:hyperlink w:anchor="_Toc190906820" w:history="1">
        <w:r w:rsidRPr="000C374E">
          <w:rPr>
            <w:rStyle w:val="Hipervnculo"/>
            <w:rFonts w:ascii="Times New Roman" w:hAnsi="Times New Roman" w:cs="Times New Roman"/>
            <w:noProof/>
          </w:rPr>
          <w:t>2.</w:t>
        </w:r>
        <w:r>
          <w:rPr>
            <w:rFonts w:eastAsiaTheme="minorEastAsia"/>
            <w:b w:val="0"/>
            <w:bCs w:val="0"/>
            <w:i w:val="0"/>
            <w:iCs w:val="0"/>
            <w:noProof/>
            <w:lang w:val="es-CO" w:eastAsia="es-CO"/>
          </w:rPr>
          <w:tab/>
        </w:r>
        <w:r w:rsidRPr="000C374E">
          <w:rPr>
            <w:rStyle w:val="Hipervnculo"/>
            <w:rFonts w:ascii="Times New Roman" w:hAnsi="Times New Roman" w:cs="Times New Roman"/>
            <w:noProof/>
          </w:rPr>
          <w:t>Definiciones</w:t>
        </w:r>
        <w:r>
          <w:rPr>
            <w:noProof/>
            <w:webHidden/>
          </w:rPr>
          <w:tab/>
        </w:r>
        <w:r>
          <w:rPr>
            <w:noProof/>
            <w:webHidden/>
          </w:rPr>
          <w:fldChar w:fldCharType="begin"/>
        </w:r>
        <w:r>
          <w:rPr>
            <w:noProof/>
            <w:webHidden/>
          </w:rPr>
          <w:instrText xml:space="preserve"> PAGEREF _Toc190906820 \h </w:instrText>
        </w:r>
        <w:r>
          <w:rPr>
            <w:noProof/>
            <w:webHidden/>
          </w:rPr>
        </w:r>
        <w:r>
          <w:rPr>
            <w:noProof/>
            <w:webHidden/>
          </w:rPr>
          <w:fldChar w:fldCharType="separate"/>
        </w:r>
        <w:r>
          <w:rPr>
            <w:noProof/>
            <w:webHidden/>
          </w:rPr>
          <w:t>2</w:t>
        </w:r>
        <w:r>
          <w:rPr>
            <w:noProof/>
            <w:webHidden/>
          </w:rPr>
          <w:fldChar w:fldCharType="end"/>
        </w:r>
      </w:hyperlink>
    </w:p>
    <w:p w14:paraId="7EBF0902" w14:textId="55253525" w:rsidR="00A00A1C" w:rsidRDefault="00A00A1C">
      <w:pPr>
        <w:pStyle w:val="TDC1"/>
        <w:tabs>
          <w:tab w:val="left" w:pos="480"/>
          <w:tab w:val="right" w:leader="underscore" w:pos="8828"/>
        </w:tabs>
        <w:rPr>
          <w:rFonts w:eastAsiaTheme="minorEastAsia"/>
          <w:b w:val="0"/>
          <w:bCs w:val="0"/>
          <w:i w:val="0"/>
          <w:iCs w:val="0"/>
          <w:noProof/>
          <w:lang w:val="es-CO" w:eastAsia="es-CO"/>
        </w:rPr>
      </w:pPr>
      <w:hyperlink w:anchor="_Toc190906821" w:history="1">
        <w:r w:rsidRPr="000C374E">
          <w:rPr>
            <w:rStyle w:val="Hipervnculo"/>
            <w:rFonts w:ascii="Times New Roman" w:hAnsi="Times New Roman" w:cs="Times New Roman"/>
            <w:noProof/>
          </w:rPr>
          <w:t>3.</w:t>
        </w:r>
        <w:r>
          <w:rPr>
            <w:rFonts w:eastAsiaTheme="minorEastAsia"/>
            <w:b w:val="0"/>
            <w:bCs w:val="0"/>
            <w:i w:val="0"/>
            <w:iCs w:val="0"/>
            <w:noProof/>
            <w:lang w:val="es-CO" w:eastAsia="es-CO"/>
          </w:rPr>
          <w:tab/>
        </w:r>
        <w:r w:rsidRPr="000C374E">
          <w:rPr>
            <w:rStyle w:val="Hipervnculo"/>
            <w:rFonts w:ascii="Times New Roman" w:hAnsi="Times New Roman" w:cs="Times New Roman"/>
            <w:noProof/>
          </w:rPr>
          <w:t>Metodología</w:t>
        </w:r>
        <w:r>
          <w:rPr>
            <w:noProof/>
            <w:webHidden/>
          </w:rPr>
          <w:tab/>
        </w:r>
        <w:r>
          <w:rPr>
            <w:noProof/>
            <w:webHidden/>
          </w:rPr>
          <w:fldChar w:fldCharType="begin"/>
        </w:r>
        <w:r>
          <w:rPr>
            <w:noProof/>
            <w:webHidden/>
          </w:rPr>
          <w:instrText xml:space="preserve"> PAGEREF _Toc190906821 \h </w:instrText>
        </w:r>
        <w:r>
          <w:rPr>
            <w:noProof/>
            <w:webHidden/>
          </w:rPr>
        </w:r>
        <w:r>
          <w:rPr>
            <w:noProof/>
            <w:webHidden/>
          </w:rPr>
          <w:fldChar w:fldCharType="separate"/>
        </w:r>
        <w:r>
          <w:rPr>
            <w:noProof/>
            <w:webHidden/>
          </w:rPr>
          <w:t>2</w:t>
        </w:r>
        <w:r>
          <w:rPr>
            <w:noProof/>
            <w:webHidden/>
          </w:rPr>
          <w:fldChar w:fldCharType="end"/>
        </w:r>
      </w:hyperlink>
    </w:p>
    <w:p w14:paraId="01C99A40" w14:textId="210A2059" w:rsidR="00A00A1C" w:rsidRDefault="00A00A1C">
      <w:pPr>
        <w:pStyle w:val="TDC2"/>
        <w:tabs>
          <w:tab w:val="left" w:pos="960"/>
          <w:tab w:val="right" w:leader="underscore" w:pos="8828"/>
        </w:tabs>
        <w:rPr>
          <w:rFonts w:eastAsiaTheme="minorEastAsia"/>
          <w:b w:val="0"/>
          <w:bCs w:val="0"/>
          <w:noProof/>
          <w:sz w:val="24"/>
          <w:szCs w:val="24"/>
          <w:lang w:val="es-CO" w:eastAsia="es-CO"/>
        </w:rPr>
      </w:pPr>
      <w:hyperlink w:anchor="_Toc190906822" w:history="1">
        <w:r w:rsidRPr="000C374E">
          <w:rPr>
            <w:rStyle w:val="Hipervnculo"/>
            <w:rFonts w:ascii="Times New Roman" w:hAnsi="Times New Roman" w:cs="Times New Roman"/>
            <w:noProof/>
          </w:rPr>
          <w:t>3.1.</w:t>
        </w:r>
        <w:r>
          <w:rPr>
            <w:rFonts w:eastAsiaTheme="minorEastAsia"/>
            <w:b w:val="0"/>
            <w:bCs w:val="0"/>
            <w:noProof/>
            <w:sz w:val="24"/>
            <w:szCs w:val="24"/>
            <w:lang w:val="es-CO" w:eastAsia="es-CO"/>
          </w:rPr>
          <w:tab/>
        </w:r>
        <w:r w:rsidRPr="000C374E">
          <w:rPr>
            <w:rStyle w:val="Hipervnculo"/>
            <w:rFonts w:ascii="Times New Roman" w:hAnsi="Times New Roman" w:cs="Times New Roman"/>
            <w:noProof/>
          </w:rPr>
          <w:t>Recopilación y preprocesamiento de datos</w:t>
        </w:r>
        <w:r>
          <w:rPr>
            <w:noProof/>
            <w:webHidden/>
          </w:rPr>
          <w:tab/>
        </w:r>
        <w:r>
          <w:rPr>
            <w:noProof/>
            <w:webHidden/>
          </w:rPr>
          <w:fldChar w:fldCharType="begin"/>
        </w:r>
        <w:r>
          <w:rPr>
            <w:noProof/>
            <w:webHidden/>
          </w:rPr>
          <w:instrText xml:space="preserve"> PAGEREF _Toc190906822 \h </w:instrText>
        </w:r>
        <w:r>
          <w:rPr>
            <w:noProof/>
            <w:webHidden/>
          </w:rPr>
        </w:r>
        <w:r>
          <w:rPr>
            <w:noProof/>
            <w:webHidden/>
          </w:rPr>
          <w:fldChar w:fldCharType="separate"/>
        </w:r>
        <w:r>
          <w:rPr>
            <w:noProof/>
            <w:webHidden/>
          </w:rPr>
          <w:t>2</w:t>
        </w:r>
        <w:r>
          <w:rPr>
            <w:noProof/>
            <w:webHidden/>
          </w:rPr>
          <w:fldChar w:fldCharType="end"/>
        </w:r>
      </w:hyperlink>
    </w:p>
    <w:p w14:paraId="2E2F3AEE" w14:textId="26FB7CB4" w:rsidR="00A00A1C" w:rsidRDefault="00A00A1C">
      <w:pPr>
        <w:pStyle w:val="TDC2"/>
        <w:tabs>
          <w:tab w:val="left" w:pos="960"/>
          <w:tab w:val="right" w:leader="underscore" w:pos="8828"/>
        </w:tabs>
        <w:rPr>
          <w:rFonts w:eastAsiaTheme="minorEastAsia"/>
          <w:b w:val="0"/>
          <w:bCs w:val="0"/>
          <w:noProof/>
          <w:sz w:val="24"/>
          <w:szCs w:val="24"/>
          <w:lang w:val="es-CO" w:eastAsia="es-CO"/>
        </w:rPr>
      </w:pPr>
      <w:hyperlink w:anchor="_Toc190906823" w:history="1">
        <w:r w:rsidRPr="000C374E">
          <w:rPr>
            <w:rStyle w:val="Hipervnculo"/>
            <w:rFonts w:ascii="Times New Roman" w:hAnsi="Times New Roman" w:cs="Times New Roman"/>
            <w:noProof/>
          </w:rPr>
          <w:t>3.2.</w:t>
        </w:r>
        <w:r>
          <w:rPr>
            <w:rFonts w:eastAsiaTheme="minorEastAsia"/>
            <w:b w:val="0"/>
            <w:bCs w:val="0"/>
            <w:noProof/>
            <w:sz w:val="24"/>
            <w:szCs w:val="24"/>
            <w:lang w:val="es-CO" w:eastAsia="es-CO"/>
          </w:rPr>
          <w:tab/>
        </w:r>
        <w:r w:rsidRPr="000C374E">
          <w:rPr>
            <w:rStyle w:val="Hipervnculo"/>
            <w:rFonts w:ascii="Times New Roman" w:hAnsi="Times New Roman" w:cs="Times New Roman"/>
            <w:noProof/>
          </w:rPr>
          <w:t>Creación de embeddings</w:t>
        </w:r>
        <w:r>
          <w:rPr>
            <w:noProof/>
            <w:webHidden/>
          </w:rPr>
          <w:tab/>
        </w:r>
        <w:r>
          <w:rPr>
            <w:noProof/>
            <w:webHidden/>
          </w:rPr>
          <w:fldChar w:fldCharType="begin"/>
        </w:r>
        <w:r>
          <w:rPr>
            <w:noProof/>
            <w:webHidden/>
          </w:rPr>
          <w:instrText xml:space="preserve"> PAGEREF _Toc190906823 \h </w:instrText>
        </w:r>
        <w:r>
          <w:rPr>
            <w:noProof/>
            <w:webHidden/>
          </w:rPr>
        </w:r>
        <w:r>
          <w:rPr>
            <w:noProof/>
            <w:webHidden/>
          </w:rPr>
          <w:fldChar w:fldCharType="separate"/>
        </w:r>
        <w:r>
          <w:rPr>
            <w:noProof/>
            <w:webHidden/>
          </w:rPr>
          <w:t>2</w:t>
        </w:r>
        <w:r>
          <w:rPr>
            <w:noProof/>
            <w:webHidden/>
          </w:rPr>
          <w:fldChar w:fldCharType="end"/>
        </w:r>
      </w:hyperlink>
    </w:p>
    <w:p w14:paraId="64F48059" w14:textId="0A876A9F" w:rsidR="00A00A1C" w:rsidRDefault="00A00A1C">
      <w:pPr>
        <w:pStyle w:val="TDC2"/>
        <w:tabs>
          <w:tab w:val="left" w:pos="960"/>
          <w:tab w:val="right" w:leader="underscore" w:pos="8828"/>
        </w:tabs>
        <w:rPr>
          <w:rFonts w:eastAsiaTheme="minorEastAsia"/>
          <w:b w:val="0"/>
          <w:bCs w:val="0"/>
          <w:noProof/>
          <w:sz w:val="24"/>
          <w:szCs w:val="24"/>
          <w:lang w:val="es-CO" w:eastAsia="es-CO"/>
        </w:rPr>
      </w:pPr>
      <w:hyperlink w:anchor="_Toc190906824" w:history="1">
        <w:r w:rsidRPr="000C374E">
          <w:rPr>
            <w:rStyle w:val="Hipervnculo"/>
            <w:rFonts w:ascii="Times New Roman" w:hAnsi="Times New Roman" w:cs="Times New Roman"/>
            <w:noProof/>
          </w:rPr>
          <w:t>3.3.</w:t>
        </w:r>
        <w:r>
          <w:rPr>
            <w:rFonts w:eastAsiaTheme="minorEastAsia"/>
            <w:b w:val="0"/>
            <w:bCs w:val="0"/>
            <w:noProof/>
            <w:sz w:val="24"/>
            <w:szCs w:val="24"/>
            <w:lang w:val="es-CO" w:eastAsia="es-CO"/>
          </w:rPr>
          <w:tab/>
        </w:r>
        <w:r w:rsidRPr="000C374E">
          <w:rPr>
            <w:rStyle w:val="Hipervnculo"/>
            <w:rFonts w:ascii="Times New Roman" w:hAnsi="Times New Roman" w:cs="Times New Roman"/>
            <w:noProof/>
          </w:rPr>
          <w:t>Expansión del léxico emocional</w:t>
        </w:r>
        <w:r>
          <w:rPr>
            <w:noProof/>
            <w:webHidden/>
          </w:rPr>
          <w:tab/>
        </w:r>
        <w:r>
          <w:rPr>
            <w:noProof/>
            <w:webHidden/>
          </w:rPr>
          <w:fldChar w:fldCharType="begin"/>
        </w:r>
        <w:r>
          <w:rPr>
            <w:noProof/>
            <w:webHidden/>
          </w:rPr>
          <w:instrText xml:space="preserve"> PAGEREF _Toc190906824 \h </w:instrText>
        </w:r>
        <w:r>
          <w:rPr>
            <w:noProof/>
            <w:webHidden/>
          </w:rPr>
        </w:r>
        <w:r>
          <w:rPr>
            <w:noProof/>
            <w:webHidden/>
          </w:rPr>
          <w:fldChar w:fldCharType="separate"/>
        </w:r>
        <w:r>
          <w:rPr>
            <w:noProof/>
            <w:webHidden/>
          </w:rPr>
          <w:t>3</w:t>
        </w:r>
        <w:r>
          <w:rPr>
            <w:noProof/>
            <w:webHidden/>
          </w:rPr>
          <w:fldChar w:fldCharType="end"/>
        </w:r>
      </w:hyperlink>
    </w:p>
    <w:p w14:paraId="12ECB68B" w14:textId="0834D0EB" w:rsidR="00A00A1C" w:rsidRDefault="00A00A1C">
      <w:pPr>
        <w:pStyle w:val="TDC2"/>
        <w:tabs>
          <w:tab w:val="left" w:pos="960"/>
          <w:tab w:val="right" w:leader="underscore" w:pos="8828"/>
        </w:tabs>
        <w:rPr>
          <w:rFonts w:eastAsiaTheme="minorEastAsia"/>
          <w:b w:val="0"/>
          <w:bCs w:val="0"/>
          <w:noProof/>
          <w:sz w:val="24"/>
          <w:szCs w:val="24"/>
          <w:lang w:val="es-CO" w:eastAsia="es-CO"/>
        </w:rPr>
      </w:pPr>
      <w:hyperlink w:anchor="_Toc190906825" w:history="1">
        <w:r w:rsidRPr="000C374E">
          <w:rPr>
            <w:rStyle w:val="Hipervnculo"/>
            <w:rFonts w:ascii="Times New Roman" w:hAnsi="Times New Roman" w:cs="Times New Roman"/>
            <w:noProof/>
          </w:rPr>
          <w:t>3.4.</w:t>
        </w:r>
        <w:r>
          <w:rPr>
            <w:rFonts w:eastAsiaTheme="minorEastAsia"/>
            <w:b w:val="0"/>
            <w:bCs w:val="0"/>
            <w:noProof/>
            <w:sz w:val="24"/>
            <w:szCs w:val="24"/>
            <w:lang w:val="es-CO" w:eastAsia="es-CO"/>
          </w:rPr>
          <w:tab/>
        </w:r>
        <w:r w:rsidRPr="000C374E">
          <w:rPr>
            <w:rStyle w:val="Hipervnculo"/>
            <w:rFonts w:ascii="Times New Roman" w:hAnsi="Times New Roman" w:cs="Times New Roman"/>
            <w:noProof/>
          </w:rPr>
          <w:t>Construcción del grafo</w:t>
        </w:r>
        <w:r>
          <w:rPr>
            <w:noProof/>
            <w:webHidden/>
          </w:rPr>
          <w:tab/>
        </w:r>
        <w:r>
          <w:rPr>
            <w:noProof/>
            <w:webHidden/>
          </w:rPr>
          <w:fldChar w:fldCharType="begin"/>
        </w:r>
        <w:r>
          <w:rPr>
            <w:noProof/>
            <w:webHidden/>
          </w:rPr>
          <w:instrText xml:space="preserve"> PAGEREF _Toc190906825 \h </w:instrText>
        </w:r>
        <w:r>
          <w:rPr>
            <w:noProof/>
            <w:webHidden/>
          </w:rPr>
        </w:r>
        <w:r>
          <w:rPr>
            <w:noProof/>
            <w:webHidden/>
          </w:rPr>
          <w:fldChar w:fldCharType="separate"/>
        </w:r>
        <w:r>
          <w:rPr>
            <w:noProof/>
            <w:webHidden/>
          </w:rPr>
          <w:t>3</w:t>
        </w:r>
        <w:r>
          <w:rPr>
            <w:noProof/>
            <w:webHidden/>
          </w:rPr>
          <w:fldChar w:fldCharType="end"/>
        </w:r>
      </w:hyperlink>
    </w:p>
    <w:p w14:paraId="1E23AEAA" w14:textId="5B3933E9" w:rsidR="00A00A1C" w:rsidRDefault="00A00A1C">
      <w:pPr>
        <w:pStyle w:val="TDC2"/>
        <w:tabs>
          <w:tab w:val="left" w:pos="960"/>
          <w:tab w:val="right" w:leader="underscore" w:pos="8828"/>
        </w:tabs>
        <w:rPr>
          <w:rFonts w:eastAsiaTheme="minorEastAsia"/>
          <w:b w:val="0"/>
          <w:bCs w:val="0"/>
          <w:noProof/>
          <w:sz w:val="24"/>
          <w:szCs w:val="24"/>
          <w:lang w:val="es-CO" w:eastAsia="es-CO"/>
        </w:rPr>
      </w:pPr>
      <w:hyperlink w:anchor="_Toc190906826" w:history="1">
        <w:r w:rsidRPr="000C374E">
          <w:rPr>
            <w:rStyle w:val="Hipervnculo"/>
            <w:rFonts w:ascii="Times New Roman" w:hAnsi="Times New Roman" w:cs="Times New Roman"/>
            <w:noProof/>
          </w:rPr>
          <w:t>3.5.</w:t>
        </w:r>
        <w:r>
          <w:rPr>
            <w:rFonts w:eastAsiaTheme="minorEastAsia"/>
            <w:b w:val="0"/>
            <w:bCs w:val="0"/>
            <w:noProof/>
            <w:sz w:val="24"/>
            <w:szCs w:val="24"/>
            <w:lang w:val="es-CO" w:eastAsia="es-CO"/>
          </w:rPr>
          <w:tab/>
        </w:r>
        <w:r w:rsidRPr="000C374E">
          <w:rPr>
            <w:rStyle w:val="Hipervnculo"/>
            <w:rFonts w:ascii="Times New Roman" w:hAnsi="Times New Roman" w:cs="Times New Roman"/>
            <w:noProof/>
          </w:rPr>
          <w:t>Asignación de pesos con Self Attention</w:t>
        </w:r>
        <w:r>
          <w:rPr>
            <w:noProof/>
            <w:webHidden/>
          </w:rPr>
          <w:tab/>
        </w:r>
        <w:r>
          <w:rPr>
            <w:noProof/>
            <w:webHidden/>
          </w:rPr>
          <w:fldChar w:fldCharType="begin"/>
        </w:r>
        <w:r>
          <w:rPr>
            <w:noProof/>
            <w:webHidden/>
          </w:rPr>
          <w:instrText xml:space="preserve"> PAGEREF _Toc190906826 \h </w:instrText>
        </w:r>
        <w:r>
          <w:rPr>
            <w:noProof/>
            <w:webHidden/>
          </w:rPr>
        </w:r>
        <w:r>
          <w:rPr>
            <w:noProof/>
            <w:webHidden/>
          </w:rPr>
          <w:fldChar w:fldCharType="separate"/>
        </w:r>
        <w:r>
          <w:rPr>
            <w:noProof/>
            <w:webHidden/>
          </w:rPr>
          <w:t>3</w:t>
        </w:r>
        <w:r>
          <w:rPr>
            <w:noProof/>
            <w:webHidden/>
          </w:rPr>
          <w:fldChar w:fldCharType="end"/>
        </w:r>
      </w:hyperlink>
    </w:p>
    <w:p w14:paraId="59F08420" w14:textId="1F01347A" w:rsidR="00A00A1C" w:rsidRDefault="00A00A1C">
      <w:pPr>
        <w:pStyle w:val="TDC2"/>
        <w:tabs>
          <w:tab w:val="left" w:pos="960"/>
          <w:tab w:val="right" w:leader="underscore" w:pos="8828"/>
        </w:tabs>
        <w:rPr>
          <w:rFonts w:eastAsiaTheme="minorEastAsia"/>
          <w:b w:val="0"/>
          <w:bCs w:val="0"/>
          <w:noProof/>
          <w:sz w:val="24"/>
          <w:szCs w:val="24"/>
          <w:lang w:val="es-CO" w:eastAsia="es-CO"/>
        </w:rPr>
      </w:pPr>
      <w:hyperlink w:anchor="_Toc190906827" w:history="1">
        <w:r w:rsidRPr="000C374E">
          <w:rPr>
            <w:rStyle w:val="Hipervnculo"/>
            <w:rFonts w:ascii="Times New Roman" w:hAnsi="Times New Roman" w:cs="Times New Roman"/>
            <w:noProof/>
          </w:rPr>
          <w:t>3.6.</w:t>
        </w:r>
        <w:r>
          <w:rPr>
            <w:rFonts w:eastAsiaTheme="minorEastAsia"/>
            <w:b w:val="0"/>
            <w:bCs w:val="0"/>
            <w:noProof/>
            <w:sz w:val="24"/>
            <w:szCs w:val="24"/>
            <w:lang w:val="es-CO" w:eastAsia="es-CO"/>
          </w:rPr>
          <w:tab/>
        </w:r>
        <w:r w:rsidRPr="000C374E">
          <w:rPr>
            <w:rStyle w:val="Hipervnculo"/>
            <w:rFonts w:ascii="Times New Roman" w:hAnsi="Times New Roman" w:cs="Times New Roman"/>
            <w:noProof/>
          </w:rPr>
          <w:t>Puntuación con cuestionarios psicométricos</w:t>
        </w:r>
        <w:r>
          <w:rPr>
            <w:noProof/>
            <w:webHidden/>
          </w:rPr>
          <w:tab/>
        </w:r>
        <w:r>
          <w:rPr>
            <w:noProof/>
            <w:webHidden/>
          </w:rPr>
          <w:fldChar w:fldCharType="begin"/>
        </w:r>
        <w:r>
          <w:rPr>
            <w:noProof/>
            <w:webHidden/>
          </w:rPr>
          <w:instrText xml:space="preserve"> PAGEREF _Toc190906827 \h </w:instrText>
        </w:r>
        <w:r>
          <w:rPr>
            <w:noProof/>
            <w:webHidden/>
          </w:rPr>
        </w:r>
        <w:r>
          <w:rPr>
            <w:noProof/>
            <w:webHidden/>
          </w:rPr>
          <w:fldChar w:fldCharType="separate"/>
        </w:r>
        <w:r>
          <w:rPr>
            <w:noProof/>
            <w:webHidden/>
          </w:rPr>
          <w:t>4</w:t>
        </w:r>
        <w:r>
          <w:rPr>
            <w:noProof/>
            <w:webHidden/>
          </w:rPr>
          <w:fldChar w:fldCharType="end"/>
        </w:r>
      </w:hyperlink>
    </w:p>
    <w:p w14:paraId="7B09ADB1" w14:textId="341B2F2C" w:rsidR="00A00A1C" w:rsidRDefault="00A00A1C">
      <w:pPr>
        <w:pStyle w:val="TDC2"/>
        <w:tabs>
          <w:tab w:val="left" w:pos="960"/>
          <w:tab w:val="right" w:leader="underscore" w:pos="8828"/>
        </w:tabs>
        <w:rPr>
          <w:rFonts w:eastAsiaTheme="minorEastAsia"/>
          <w:b w:val="0"/>
          <w:bCs w:val="0"/>
          <w:noProof/>
          <w:sz w:val="24"/>
          <w:szCs w:val="24"/>
          <w:lang w:val="es-CO" w:eastAsia="es-CO"/>
        </w:rPr>
      </w:pPr>
      <w:hyperlink w:anchor="_Toc190906828" w:history="1">
        <w:r w:rsidRPr="000C374E">
          <w:rPr>
            <w:rStyle w:val="Hipervnculo"/>
            <w:rFonts w:ascii="Times New Roman" w:hAnsi="Times New Roman" w:cs="Times New Roman"/>
            <w:noProof/>
          </w:rPr>
          <w:t>3.7.</w:t>
        </w:r>
        <w:r>
          <w:rPr>
            <w:rFonts w:eastAsiaTheme="minorEastAsia"/>
            <w:b w:val="0"/>
            <w:bCs w:val="0"/>
            <w:noProof/>
            <w:sz w:val="24"/>
            <w:szCs w:val="24"/>
            <w:lang w:val="es-CO" w:eastAsia="es-CO"/>
          </w:rPr>
          <w:tab/>
        </w:r>
        <w:r w:rsidRPr="000C374E">
          <w:rPr>
            <w:rStyle w:val="Hipervnculo"/>
            <w:rFonts w:ascii="Times New Roman" w:hAnsi="Times New Roman" w:cs="Times New Roman"/>
            <w:noProof/>
          </w:rPr>
          <w:t>Aprendizaje inductivo GATs</w:t>
        </w:r>
        <w:r>
          <w:rPr>
            <w:noProof/>
            <w:webHidden/>
          </w:rPr>
          <w:tab/>
        </w:r>
        <w:r>
          <w:rPr>
            <w:noProof/>
            <w:webHidden/>
          </w:rPr>
          <w:fldChar w:fldCharType="begin"/>
        </w:r>
        <w:r>
          <w:rPr>
            <w:noProof/>
            <w:webHidden/>
          </w:rPr>
          <w:instrText xml:space="preserve"> PAGEREF _Toc190906828 \h </w:instrText>
        </w:r>
        <w:r>
          <w:rPr>
            <w:noProof/>
            <w:webHidden/>
          </w:rPr>
        </w:r>
        <w:r>
          <w:rPr>
            <w:noProof/>
            <w:webHidden/>
          </w:rPr>
          <w:fldChar w:fldCharType="separate"/>
        </w:r>
        <w:r>
          <w:rPr>
            <w:noProof/>
            <w:webHidden/>
          </w:rPr>
          <w:t>4</w:t>
        </w:r>
        <w:r>
          <w:rPr>
            <w:noProof/>
            <w:webHidden/>
          </w:rPr>
          <w:fldChar w:fldCharType="end"/>
        </w:r>
      </w:hyperlink>
    </w:p>
    <w:p w14:paraId="3D5958FC" w14:textId="732D0C1D" w:rsidR="00A00A1C" w:rsidRDefault="00A00A1C">
      <w:pPr>
        <w:pStyle w:val="TDC2"/>
        <w:tabs>
          <w:tab w:val="left" w:pos="960"/>
          <w:tab w:val="right" w:leader="underscore" w:pos="8828"/>
        </w:tabs>
        <w:rPr>
          <w:rFonts w:eastAsiaTheme="minorEastAsia"/>
          <w:b w:val="0"/>
          <w:bCs w:val="0"/>
          <w:noProof/>
          <w:sz w:val="24"/>
          <w:szCs w:val="24"/>
          <w:lang w:val="es-CO" w:eastAsia="es-CO"/>
        </w:rPr>
      </w:pPr>
      <w:hyperlink w:anchor="_Toc190906829" w:history="1">
        <w:r w:rsidRPr="000C374E">
          <w:rPr>
            <w:rStyle w:val="Hipervnculo"/>
            <w:rFonts w:ascii="Times New Roman" w:hAnsi="Times New Roman" w:cs="Times New Roman"/>
            <w:noProof/>
          </w:rPr>
          <w:t>3.8.</w:t>
        </w:r>
        <w:r>
          <w:rPr>
            <w:rFonts w:eastAsiaTheme="minorEastAsia"/>
            <w:b w:val="0"/>
            <w:bCs w:val="0"/>
            <w:noProof/>
            <w:sz w:val="24"/>
            <w:szCs w:val="24"/>
            <w:lang w:val="es-CO" w:eastAsia="es-CO"/>
          </w:rPr>
          <w:tab/>
        </w:r>
        <w:r w:rsidRPr="000C374E">
          <w:rPr>
            <w:rStyle w:val="Hipervnculo"/>
            <w:rFonts w:ascii="Times New Roman" w:hAnsi="Times New Roman" w:cs="Times New Roman"/>
            <w:noProof/>
          </w:rPr>
          <w:t>Clasificación y predicción</w:t>
        </w:r>
        <w:r>
          <w:rPr>
            <w:noProof/>
            <w:webHidden/>
          </w:rPr>
          <w:tab/>
        </w:r>
        <w:r>
          <w:rPr>
            <w:noProof/>
            <w:webHidden/>
          </w:rPr>
          <w:fldChar w:fldCharType="begin"/>
        </w:r>
        <w:r>
          <w:rPr>
            <w:noProof/>
            <w:webHidden/>
          </w:rPr>
          <w:instrText xml:space="preserve"> PAGEREF _Toc190906829 \h </w:instrText>
        </w:r>
        <w:r>
          <w:rPr>
            <w:noProof/>
            <w:webHidden/>
          </w:rPr>
        </w:r>
        <w:r>
          <w:rPr>
            <w:noProof/>
            <w:webHidden/>
          </w:rPr>
          <w:fldChar w:fldCharType="separate"/>
        </w:r>
        <w:r>
          <w:rPr>
            <w:noProof/>
            <w:webHidden/>
          </w:rPr>
          <w:t>4</w:t>
        </w:r>
        <w:r>
          <w:rPr>
            <w:noProof/>
            <w:webHidden/>
          </w:rPr>
          <w:fldChar w:fldCharType="end"/>
        </w:r>
      </w:hyperlink>
    </w:p>
    <w:p w14:paraId="27B794CA" w14:textId="3847B1FA" w:rsidR="00A00A1C" w:rsidRDefault="00A00A1C">
      <w:pPr>
        <w:pStyle w:val="TDC2"/>
        <w:tabs>
          <w:tab w:val="left" w:pos="960"/>
          <w:tab w:val="right" w:leader="underscore" w:pos="8828"/>
        </w:tabs>
        <w:rPr>
          <w:rFonts w:eastAsiaTheme="minorEastAsia"/>
          <w:b w:val="0"/>
          <w:bCs w:val="0"/>
          <w:noProof/>
          <w:sz w:val="24"/>
          <w:szCs w:val="24"/>
          <w:lang w:val="es-CO" w:eastAsia="es-CO"/>
        </w:rPr>
      </w:pPr>
      <w:hyperlink w:anchor="_Toc190906830" w:history="1">
        <w:r w:rsidRPr="000C374E">
          <w:rPr>
            <w:rStyle w:val="Hipervnculo"/>
            <w:rFonts w:ascii="Times New Roman" w:hAnsi="Times New Roman" w:cs="Times New Roman"/>
            <w:noProof/>
          </w:rPr>
          <w:t>3.9.</w:t>
        </w:r>
        <w:r>
          <w:rPr>
            <w:rFonts w:eastAsiaTheme="minorEastAsia"/>
            <w:b w:val="0"/>
            <w:bCs w:val="0"/>
            <w:noProof/>
            <w:sz w:val="24"/>
            <w:szCs w:val="24"/>
            <w:lang w:val="es-CO" w:eastAsia="es-CO"/>
          </w:rPr>
          <w:tab/>
        </w:r>
        <w:r w:rsidRPr="000C374E">
          <w:rPr>
            <w:rStyle w:val="Hipervnculo"/>
            <w:rFonts w:ascii="Times New Roman" w:hAnsi="Times New Roman" w:cs="Times New Roman"/>
            <w:noProof/>
          </w:rPr>
          <w:t>Visualización de resultados</w:t>
        </w:r>
        <w:r>
          <w:rPr>
            <w:noProof/>
            <w:webHidden/>
          </w:rPr>
          <w:tab/>
        </w:r>
        <w:r>
          <w:rPr>
            <w:noProof/>
            <w:webHidden/>
          </w:rPr>
          <w:fldChar w:fldCharType="begin"/>
        </w:r>
        <w:r>
          <w:rPr>
            <w:noProof/>
            <w:webHidden/>
          </w:rPr>
          <w:instrText xml:space="preserve"> PAGEREF _Toc190906830 \h </w:instrText>
        </w:r>
        <w:r>
          <w:rPr>
            <w:noProof/>
            <w:webHidden/>
          </w:rPr>
        </w:r>
        <w:r>
          <w:rPr>
            <w:noProof/>
            <w:webHidden/>
          </w:rPr>
          <w:fldChar w:fldCharType="separate"/>
        </w:r>
        <w:r>
          <w:rPr>
            <w:noProof/>
            <w:webHidden/>
          </w:rPr>
          <w:t>4</w:t>
        </w:r>
        <w:r>
          <w:rPr>
            <w:noProof/>
            <w:webHidden/>
          </w:rPr>
          <w:fldChar w:fldCharType="end"/>
        </w:r>
      </w:hyperlink>
    </w:p>
    <w:p w14:paraId="48D3C9AC" w14:textId="6BBDF1BD" w:rsidR="00A00A1C" w:rsidRDefault="00A00A1C">
      <w:pPr>
        <w:pStyle w:val="TDC2"/>
        <w:tabs>
          <w:tab w:val="left" w:pos="960"/>
          <w:tab w:val="right" w:leader="underscore" w:pos="8828"/>
        </w:tabs>
        <w:rPr>
          <w:rFonts w:eastAsiaTheme="minorEastAsia"/>
          <w:b w:val="0"/>
          <w:bCs w:val="0"/>
          <w:noProof/>
          <w:sz w:val="24"/>
          <w:szCs w:val="24"/>
          <w:lang w:val="es-CO" w:eastAsia="es-CO"/>
        </w:rPr>
      </w:pPr>
      <w:hyperlink w:anchor="_Toc190906831" w:history="1">
        <w:r w:rsidRPr="000C374E">
          <w:rPr>
            <w:rStyle w:val="Hipervnculo"/>
            <w:rFonts w:ascii="Times New Roman" w:hAnsi="Times New Roman" w:cs="Times New Roman"/>
            <w:noProof/>
          </w:rPr>
          <w:t>3.10.</w:t>
        </w:r>
        <w:r>
          <w:rPr>
            <w:rFonts w:eastAsiaTheme="minorEastAsia"/>
            <w:b w:val="0"/>
            <w:bCs w:val="0"/>
            <w:noProof/>
            <w:sz w:val="24"/>
            <w:szCs w:val="24"/>
            <w:lang w:val="es-CO" w:eastAsia="es-CO"/>
          </w:rPr>
          <w:tab/>
        </w:r>
        <w:r w:rsidRPr="000C374E">
          <w:rPr>
            <w:rStyle w:val="Hipervnculo"/>
            <w:rFonts w:ascii="Times New Roman" w:hAnsi="Times New Roman" w:cs="Times New Roman"/>
            <w:noProof/>
          </w:rPr>
          <w:t>Mejora Continua del modelo</w:t>
        </w:r>
        <w:r>
          <w:rPr>
            <w:noProof/>
            <w:webHidden/>
          </w:rPr>
          <w:tab/>
        </w:r>
        <w:r>
          <w:rPr>
            <w:noProof/>
            <w:webHidden/>
          </w:rPr>
          <w:fldChar w:fldCharType="begin"/>
        </w:r>
        <w:r>
          <w:rPr>
            <w:noProof/>
            <w:webHidden/>
          </w:rPr>
          <w:instrText xml:space="preserve"> PAGEREF _Toc190906831 \h </w:instrText>
        </w:r>
        <w:r>
          <w:rPr>
            <w:noProof/>
            <w:webHidden/>
          </w:rPr>
        </w:r>
        <w:r>
          <w:rPr>
            <w:noProof/>
            <w:webHidden/>
          </w:rPr>
          <w:fldChar w:fldCharType="separate"/>
        </w:r>
        <w:r>
          <w:rPr>
            <w:noProof/>
            <w:webHidden/>
          </w:rPr>
          <w:t>4</w:t>
        </w:r>
        <w:r>
          <w:rPr>
            <w:noProof/>
            <w:webHidden/>
          </w:rPr>
          <w:fldChar w:fldCharType="end"/>
        </w:r>
      </w:hyperlink>
    </w:p>
    <w:p w14:paraId="7FEC9F7A" w14:textId="0FBA72D2" w:rsidR="00A00A1C" w:rsidRDefault="00A00A1C">
      <w:pPr>
        <w:pStyle w:val="TDC1"/>
        <w:tabs>
          <w:tab w:val="left" w:pos="480"/>
          <w:tab w:val="right" w:leader="underscore" w:pos="8828"/>
        </w:tabs>
        <w:rPr>
          <w:rStyle w:val="Hipervnculo"/>
          <w:noProof/>
        </w:rPr>
      </w:pPr>
      <w:hyperlink w:anchor="_Toc190906832" w:history="1">
        <w:r w:rsidRPr="000C374E">
          <w:rPr>
            <w:rStyle w:val="Hipervnculo"/>
            <w:rFonts w:ascii="Times New Roman" w:hAnsi="Times New Roman" w:cs="Times New Roman"/>
            <w:noProof/>
          </w:rPr>
          <w:t>4.</w:t>
        </w:r>
        <w:r>
          <w:rPr>
            <w:rFonts w:eastAsiaTheme="minorEastAsia"/>
            <w:b w:val="0"/>
            <w:bCs w:val="0"/>
            <w:i w:val="0"/>
            <w:iCs w:val="0"/>
            <w:noProof/>
            <w:lang w:val="es-CO" w:eastAsia="es-CO"/>
          </w:rPr>
          <w:tab/>
        </w:r>
        <w:r w:rsidRPr="000C374E">
          <w:rPr>
            <w:rStyle w:val="Hipervnculo"/>
            <w:rFonts w:ascii="Times New Roman" w:hAnsi="Times New Roman" w:cs="Times New Roman"/>
            <w:noProof/>
          </w:rPr>
          <w:t>Conclusiones</w:t>
        </w:r>
        <w:r>
          <w:rPr>
            <w:noProof/>
            <w:webHidden/>
          </w:rPr>
          <w:tab/>
        </w:r>
        <w:r>
          <w:rPr>
            <w:noProof/>
            <w:webHidden/>
          </w:rPr>
          <w:fldChar w:fldCharType="begin"/>
        </w:r>
        <w:r>
          <w:rPr>
            <w:noProof/>
            <w:webHidden/>
          </w:rPr>
          <w:instrText xml:space="preserve"> PAGEREF _Toc190906832 \h </w:instrText>
        </w:r>
        <w:r>
          <w:rPr>
            <w:noProof/>
            <w:webHidden/>
          </w:rPr>
        </w:r>
        <w:r>
          <w:rPr>
            <w:noProof/>
            <w:webHidden/>
          </w:rPr>
          <w:fldChar w:fldCharType="separate"/>
        </w:r>
        <w:r>
          <w:rPr>
            <w:noProof/>
            <w:webHidden/>
          </w:rPr>
          <w:t>5</w:t>
        </w:r>
        <w:r>
          <w:rPr>
            <w:noProof/>
            <w:webHidden/>
          </w:rPr>
          <w:fldChar w:fldCharType="end"/>
        </w:r>
      </w:hyperlink>
    </w:p>
    <w:p w14:paraId="0A30DDD2" w14:textId="16842D9C" w:rsidR="00A00A1C" w:rsidRPr="00A00A1C" w:rsidRDefault="00A00A1C" w:rsidP="00A00A1C">
      <w:pPr>
        <w:rPr>
          <w:b/>
          <w:bCs/>
          <w:i/>
          <w:iCs/>
          <w:noProof/>
          <w:color w:val="467886" w:themeColor="hyperlink"/>
          <w:u w:val="single"/>
        </w:rPr>
      </w:pPr>
      <w:r>
        <w:rPr>
          <w:rStyle w:val="Hipervnculo"/>
          <w:noProof/>
        </w:rPr>
        <w:br w:type="page"/>
      </w:r>
    </w:p>
    <w:p w14:paraId="23602091" w14:textId="33AEFCEA" w:rsidR="008B3BB4" w:rsidRDefault="00A00A1C">
      <w:pPr>
        <w:rPr>
          <w:rFonts w:ascii="Times New Roman" w:hAnsi="Times New Roman" w:cs="Times New Roman"/>
        </w:rPr>
      </w:pPr>
      <w:r>
        <w:rPr>
          <w:rFonts w:ascii="Times New Roman" w:hAnsi="Times New Roman" w:cs="Times New Roman"/>
        </w:rPr>
        <w:lastRenderedPageBreak/>
        <w:fldChar w:fldCharType="end"/>
      </w:r>
    </w:p>
    <w:p w14:paraId="273302BE" w14:textId="6AFCFCAD" w:rsidR="008B3BB4" w:rsidRDefault="008B3BB4" w:rsidP="00A00A1C">
      <w:pPr>
        <w:pStyle w:val="Prrafodelista"/>
        <w:numPr>
          <w:ilvl w:val="0"/>
          <w:numId w:val="1"/>
        </w:numPr>
        <w:spacing w:line="360" w:lineRule="auto"/>
        <w:jc w:val="both"/>
        <w:outlineLvl w:val="0"/>
        <w:rPr>
          <w:rFonts w:ascii="Times New Roman" w:hAnsi="Times New Roman" w:cs="Times New Roman"/>
          <w:b/>
          <w:bCs/>
        </w:rPr>
      </w:pPr>
      <w:bookmarkStart w:id="0" w:name="_Toc190906819"/>
      <w:r w:rsidRPr="008B3BB4">
        <w:rPr>
          <w:rFonts w:ascii="Times New Roman" w:hAnsi="Times New Roman" w:cs="Times New Roman"/>
          <w:b/>
          <w:bCs/>
        </w:rPr>
        <w:t>Introducción</w:t>
      </w:r>
      <w:bookmarkEnd w:id="0"/>
    </w:p>
    <w:p w14:paraId="61A8A01B" w14:textId="1E356D59" w:rsidR="008B3BB4" w:rsidRDefault="008B3BB4" w:rsidP="00A00A1C">
      <w:pPr>
        <w:pStyle w:val="Prrafodelista"/>
        <w:spacing w:line="360" w:lineRule="auto"/>
        <w:ind w:left="360"/>
        <w:jc w:val="both"/>
        <w:rPr>
          <w:rFonts w:ascii="Times New Roman" w:hAnsi="Times New Roman" w:cs="Times New Roman"/>
        </w:rPr>
      </w:pPr>
      <w:r>
        <w:rPr>
          <w:rFonts w:ascii="Times New Roman" w:hAnsi="Times New Roman" w:cs="Times New Roman"/>
        </w:rPr>
        <w:t>El artículo habla de un método nuevo para detectar la depresión en las redes sociales mediante Grafos de atención (</w:t>
      </w:r>
      <w:proofErr w:type="spellStart"/>
      <w:r>
        <w:rPr>
          <w:rFonts w:ascii="Times New Roman" w:hAnsi="Times New Roman" w:cs="Times New Roman"/>
        </w:rPr>
        <w:t>GATs</w:t>
      </w:r>
      <w:proofErr w:type="spellEnd"/>
      <w:r>
        <w:rPr>
          <w:rFonts w:ascii="Times New Roman" w:hAnsi="Times New Roman" w:cs="Times New Roman"/>
        </w:rPr>
        <w:t xml:space="preserve">). El modelo que se propone analiza el lenguaje utilizado en como las personas se expresan en sus redes para identificar síntomas depresivos. Lo que hace especial el grafo de atención en comparación a sistemas RNN es que asigna pesos a cada palabra “Vecindario Lingüístico” con las emociones transmitidas. Luego expande el léxico usando hiperónimos para mejorar la precisión. Los autores hacen una experimentación fuerte y los resultados que obtienen demuestran que </w:t>
      </w:r>
      <w:proofErr w:type="spellStart"/>
      <w:r>
        <w:rPr>
          <w:rFonts w:ascii="Times New Roman" w:hAnsi="Times New Roman" w:cs="Times New Roman"/>
        </w:rPr>
        <w:t>GATs</w:t>
      </w:r>
      <w:proofErr w:type="spellEnd"/>
      <w:r>
        <w:rPr>
          <w:rFonts w:ascii="Times New Roman" w:hAnsi="Times New Roman" w:cs="Times New Roman"/>
        </w:rPr>
        <w:t xml:space="preserve"> supera a otros modelos para la clasificación de textos depresivos, y resultados interpretables. Y por ultimo se hace una reflexión sobre el potencial de la inteligencia artificial para facilitar tempranamente casos de suicidio y su aporte a la salud mental.</w:t>
      </w:r>
    </w:p>
    <w:p w14:paraId="32B3CC50" w14:textId="10DDBABB" w:rsidR="008B3BB4" w:rsidRDefault="008B3BB4" w:rsidP="00A00A1C">
      <w:pPr>
        <w:pStyle w:val="Prrafodelista"/>
        <w:numPr>
          <w:ilvl w:val="0"/>
          <w:numId w:val="1"/>
        </w:numPr>
        <w:spacing w:line="360" w:lineRule="auto"/>
        <w:jc w:val="both"/>
        <w:outlineLvl w:val="0"/>
        <w:rPr>
          <w:rFonts w:ascii="Times New Roman" w:hAnsi="Times New Roman" w:cs="Times New Roman"/>
          <w:b/>
          <w:bCs/>
        </w:rPr>
      </w:pPr>
      <w:bookmarkStart w:id="1" w:name="_Toc190906820"/>
      <w:r w:rsidRPr="008B3BB4">
        <w:rPr>
          <w:rFonts w:ascii="Times New Roman" w:hAnsi="Times New Roman" w:cs="Times New Roman"/>
          <w:b/>
          <w:bCs/>
        </w:rPr>
        <w:t>Definiciones</w:t>
      </w:r>
      <w:bookmarkEnd w:id="1"/>
    </w:p>
    <w:p w14:paraId="724F4B48" w14:textId="3BE3D35D" w:rsidR="008B3BB4" w:rsidRDefault="00DA0F56" w:rsidP="00A00A1C">
      <w:pPr>
        <w:pStyle w:val="Prrafodelista"/>
        <w:spacing w:line="360" w:lineRule="auto"/>
        <w:ind w:left="360"/>
        <w:jc w:val="both"/>
        <w:rPr>
          <w:rFonts w:ascii="Times New Roman" w:hAnsi="Times New Roman" w:cs="Times New Roman"/>
        </w:rPr>
      </w:pPr>
      <w:r>
        <w:rPr>
          <w:rFonts w:ascii="Times New Roman" w:hAnsi="Times New Roman" w:cs="Times New Roman"/>
        </w:rPr>
        <w:t>Este método se centra en utilizar el lenguaje de las personas en sus redes sociales, y comenzar a realizar una asignación de pesos a cada palabra para identificar síntomas depresivos.</w:t>
      </w:r>
    </w:p>
    <w:p w14:paraId="3B596639" w14:textId="64C874BE" w:rsidR="008B3BB4" w:rsidRDefault="008B3BB4" w:rsidP="00A00A1C">
      <w:pPr>
        <w:pStyle w:val="Prrafodelista"/>
        <w:numPr>
          <w:ilvl w:val="0"/>
          <w:numId w:val="1"/>
        </w:numPr>
        <w:spacing w:line="360" w:lineRule="auto"/>
        <w:jc w:val="both"/>
        <w:outlineLvl w:val="0"/>
        <w:rPr>
          <w:rFonts w:ascii="Times New Roman" w:hAnsi="Times New Roman" w:cs="Times New Roman"/>
          <w:b/>
          <w:bCs/>
        </w:rPr>
      </w:pPr>
      <w:bookmarkStart w:id="2" w:name="_Toc190906821"/>
      <w:r w:rsidRPr="008B3BB4">
        <w:rPr>
          <w:rFonts w:ascii="Times New Roman" w:hAnsi="Times New Roman" w:cs="Times New Roman"/>
          <w:b/>
          <w:bCs/>
        </w:rPr>
        <w:t>Metodología</w:t>
      </w:r>
      <w:bookmarkEnd w:id="2"/>
    </w:p>
    <w:p w14:paraId="1235691F" w14:textId="5E8EE8CA" w:rsidR="00DA0F56" w:rsidRPr="00A00A1C" w:rsidRDefault="00DA0F56" w:rsidP="00A00A1C">
      <w:pPr>
        <w:pStyle w:val="Prrafodelista"/>
        <w:numPr>
          <w:ilvl w:val="1"/>
          <w:numId w:val="1"/>
        </w:numPr>
        <w:spacing w:line="360" w:lineRule="auto"/>
        <w:jc w:val="both"/>
        <w:outlineLvl w:val="1"/>
        <w:rPr>
          <w:rFonts w:ascii="Times New Roman" w:hAnsi="Times New Roman" w:cs="Times New Roman"/>
          <w:b/>
          <w:bCs/>
        </w:rPr>
      </w:pPr>
      <w:r w:rsidRPr="00A00A1C">
        <w:rPr>
          <w:rFonts w:ascii="Times New Roman" w:hAnsi="Times New Roman" w:cs="Times New Roman"/>
          <w:b/>
          <w:bCs/>
        </w:rPr>
        <w:t xml:space="preserve"> </w:t>
      </w:r>
      <w:bookmarkStart w:id="3" w:name="_Toc190906822"/>
      <w:r w:rsidRPr="00A00A1C">
        <w:rPr>
          <w:rFonts w:ascii="Times New Roman" w:hAnsi="Times New Roman" w:cs="Times New Roman"/>
          <w:b/>
          <w:bCs/>
        </w:rPr>
        <w:t>Recopilación y preprocesamiento de datos</w:t>
      </w:r>
      <w:bookmarkEnd w:id="3"/>
      <w:r w:rsidRPr="00A00A1C">
        <w:rPr>
          <w:rFonts w:ascii="Times New Roman" w:hAnsi="Times New Roman" w:cs="Times New Roman"/>
          <w:b/>
          <w:bCs/>
        </w:rPr>
        <w:t xml:space="preserve"> </w:t>
      </w:r>
    </w:p>
    <w:p w14:paraId="3CA41007" w14:textId="4921CF6F" w:rsidR="00DA0F56" w:rsidRDefault="00DA0F56" w:rsidP="00A00A1C">
      <w:pPr>
        <w:pStyle w:val="Prrafodelista"/>
        <w:spacing w:line="360" w:lineRule="auto"/>
        <w:jc w:val="both"/>
        <w:rPr>
          <w:rFonts w:ascii="Times New Roman" w:hAnsi="Times New Roman" w:cs="Times New Roman"/>
        </w:rPr>
      </w:pPr>
      <w:r>
        <w:rPr>
          <w:rFonts w:ascii="Times New Roman" w:hAnsi="Times New Roman" w:cs="Times New Roman"/>
        </w:rPr>
        <w:t>La metodología inicia planteando una recopilación de datos de la red Reddit en un hilo (Los hilos son como un portal de noticias y solo hay comentarios de temas afines al hilo) r/</w:t>
      </w:r>
      <w:proofErr w:type="spellStart"/>
      <w:r>
        <w:rPr>
          <w:rFonts w:ascii="Times New Roman" w:hAnsi="Times New Roman" w:cs="Times New Roman"/>
        </w:rPr>
        <w:t>depression</w:t>
      </w:r>
      <w:proofErr w:type="spellEnd"/>
      <w:r>
        <w:rPr>
          <w:rFonts w:ascii="Times New Roman" w:hAnsi="Times New Roman" w:cs="Times New Roman"/>
        </w:rPr>
        <w:t>. Al obtener los datos de Reddit se hace una limpieza (usando técnicas de PLN) las cuales son:</w:t>
      </w:r>
    </w:p>
    <w:p w14:paraId="47A75438" w14:textId="1DB6C5B2" w:rsidR="00DA0F56" w:rsidRDefault="00DA0F56" w:rsidP="00A00A1C">
      <w:pPr>
        <w:pStyle w:val="Prrafodelista"/>
        <w:numPr>
          <w:ilvl w:val="0"/>
          <w:numId w:val="2"/>
        </w:numPr>
        <w:spacing w:line="360" w:lineRule="auto"/>
        <w:jc w:val="both"/>
        <w:rPr>
          <w:rFonts w:ascii="Times New Roman" w:hAnsi="Times New Roman" w:cs="Times New Roman"/>
        </w:rPr>
      </w:pPr>
      <w:r>
        <w:rPr>
          <w:rFonts w:ascii="Times New Roman" w:hAnsi="Times New Roman" w:cs="Times New Roman"/>
        </w:rPr>
        <w:t>Convertir los textos a minúsculas.</w:t>
      </w:r>
    </w:p>
    <w:p w14:paraId="1257C3CF" w14:textId="56C7B649" w:rsidR="00DA0F56" w:rsidRDefault="00DA0F56" w:rsidP="00A00A1C">
      <w:pPr>
        <w:pStyle w:val="Prrafodelista"/>
        <w:numPr>
          <w:ilvl w:val="0"/>
          <w:numId w:val="2"/>
        </w:numPr>
        <w:spacing w:line="360" w:lineRule="auto"/>
        <w:jc w:val="both"/>
        <w:rPr>
          <w:rFonts w:ascii="Times New Roman" w:hAnsi="Times New Roman" w:cs="Times New Roman"/>
        </w:rPr>
      </w:pPr>
      <w:r>
        <w:rPr>
          <w:rFonts w:ascii="Times New Roman" w:hAnsi="Times New Roman" w:cs="Times New Roman"/>
        </w:rPr>
        <w:t>Eliminar espacios y caracteres no deseados.</w:t>
      </w:r>
    </w:p>
    <w:p w14:paraId="5C311D33" w14:textId="0CDE4AF7" w:rsidR="00DA0F56" w:rsidRDefault="00DA0F56" w:rsidP="00A00A1C">
      <w:pPr>
        <w:pStyle w:val="Prrafodelista"/>
        <w:numPr>
          <w:ilvl w:val="0"/>
          <w:numId w:val="2"/>
        </w:numPr>
        <w:spacing w:line="360" w:lineRule="auto"/>
        <w:jc w:val="both"/>
        <w:rPr>
          <w:rFonts w:ascii="Times New Roman" w:hAnsi="Times New Roman" w:cs="Times New Roman"/>
        </w:rPr>
      </w:pPr>
      <w:r>
        <w:rPr>
          <w:rFonts w:ascii="Times New Roman" w:hAnsi="Times New Roman" w:cs="Times New Roman"/>
        </w:rPr>
        <w:t>Reemplazar abreviaciones y expresiones informales por su equivalente estándar.</w:t>
      </w:r>
    </w:p>
    <w:p w14:paraId="4C7800E8" w14:textId="793FEDAD" w:rsidR="00DA0F56" w:rsidRDefault="00DA0F56" w:rsidP="00A00A1C">
      <w:pPr>
        <w:pStyle w:val="Textoindependienteprimerasangra2"/>
        <w:spacing w:line="360" w:lineRule="auto"/>
        <w:jc w:val="both"/>
      </w:pPr>
      <w:r>
        <w:t>Con el fin de asegurar que el modelo trabaje con datos procesados y que no se presente ruido y haya una homogeneidad.</w:t>
      </w:r>
    </w:p>
    <w:p w14:paraId="7316E4EF" w14:textId="2CDA1D4F" w:rsidR="00DA0F56" w:rsidRPr="00A00A1C" w:rsidRDefault="00DA0F56" w:rsidP="00A00A1C">
      <w:pPr>
        <w:pStyle w:val="Prrafodelista"/>
        <w:numPr>
          <w:ilvl w:val="1"/>
          <w:numId w:val="1"/>
        </w:numPr>
        <w:spacing w:line="360" w:lineRule="auto"/>
        <w:jc w:val="both"/>
        <w:outlineLvl w:val="1"/>
        <w:rPr>
          <w:rFonts w:ascii="Times New Roman" w:hAnsi="Times New Roman" w:cs="Times New Roman"/>
          <w:b/>
          <w:bCs/>
        </w:rPr>
      </w:pPr>
      <w:r w:rsidRPr="00A00A1C">
        <w:rPr>
          <w:rFonts w:ascii="Times New Roman" w:hAnsi="Times New Roman" w:cs="Times New Roman"/>
          <w:b/>
          <w:bCs/>
        </w:rPr>
        <w:t xml:space="preserve"> </w:t>
      </w:r>
      <w:bookmarkStart w:id="4" w:name="_Toc190906823"/>
      <w:r w:rsidRPr="00A00A1C">
        <w:rPr>
          <w:rFonts w:ascii="Times New Roman" w:hAnsi="Times New Roman" w:cs="Times New Roman"/>
          <w:b/>
          <w:bCs/>
        </w:rPr>
        <w:t xml:space="preserve">Creación de </w:t>
      </w:r>
      <w:proofErr w:type="spellStart"/>
      <w:r w:rsidRPr="00A00A1C">
        <w:rPr>
          <w:rFonts w:ascii="Times New Roman" w:hAnsi="Times New Roman" w:cs="Times New Roman"/>
          <w:b/>
          <w:bCs/>
        </w:rPr>
        <w:t>embeddings</w:t>
      </w:r>
      <w:bookmarkEnd w:id="4"/>
      <w:proofErr w:type="spellEnd"/>
    </w:p>
    <w:p w14:paraId="17A28A4E" w14:textId="1B269766" w:rsidR="00AC71D1" w:rsidRPr="00AC71D1" w:rsidRDefault="00DA0F56" w:rsidP="00A00A1C">
      <w:pPr>
        <w:pStyle w:val="Prrafodelista"/>
        <w:spacing w:line="360" w:lineRule="auto"/>
        <w:jc w:val="both"/>
        <w:rPr>
          <w:rFonts w:ascii="Times New Roman" w:hAnsi="Times New Roman" w:cs="Times New Roman"/>
        </w:rPr>
      </w:pPr>
      <w:r>
        <w:rPr>
          <w:rFonts w:ascii="Times New Roman" w:hAnsi="Times New Roman" w:cs="Times New Roman"/>
        </w:rPr>
        <w:lastRenderedPageBreak/>
        <w:t xml:space="preserve">Después de la recopilación y preprocesamiento, se representa el texto en forma de </w:t>
      </w:r>
      <w:proofErr w:type="spellStart"/>
      <w:r>
        <w:rPr>
          <w:rFonts w:ascii="Times New Roman" w:hAnsi="Times New Roman" w:cs="Times New Roman"/>
        </w:rPr>
        <w:t>embeddings</w:t>
      </w:r>
      <w:proofErr w:type="spellEnd"/>
      <w:r w:rsidR="00AC71D1">
        <w:rPr>
          <w:rFonts w:ascii="Times New Roman" w:hAnsi="Times New Roman" w:cs="Times New Roman"/>
        </w:rPr>
        <w:t xml:space="preserve"> (</w:t>
      </w:r>
      <w:proofErr w:type="spellStart"/>
      <w:r w:rsidR="00AC71D1">
        <w:rPr>
          <w:rFonts w:ascii="Times New Roman" w:hAnsi="Times New Roman" w:cs="Times New Roman"/>
        </w:rPr>
        <w:t>Embeddings</w:t>
      </w:r>
      <w:proofErr w:type="spellEnd"/>
      <w:r w:rsidR="00AC71D1">
        <w:rPr>
          <w:rFonts w:ascii="Times New Roman" w:hAnsi="Times New Roman" w:cs="Times New Roman"/>
        </w:rPr>
        <w:t xml:space="preserve"> con </w:t>
      </w:r>
      <w:proofErr w:type="spellStart"/>
      <w:r w:rsidR="00AC71D1">
        <w:rPr>
          <w:rFonts w:ascii="Times New Roman" w:hAnsi="Times New Roman" w:cs="Times New Roman"/>
        </w:rPr>
        <w:t>GloVe</w:t>
      </w:r>
      <w:proofErr w:type="spellEnd"/>
      <w:r w:rsidR="00AC71D1">
        <w:rPr>
          <w:rFonts w:ascii="Times New Roman" w:hAnsi="Times New Roman" w:cs="Times New Roman"/>
        </w:rPr>
        <w:t>)</w:t>
      </w:r>
      <w:r>
        <w:rPr>
          <w:rFonts w:ascii="Times New Roman" w:hAnsi="Times New Roman" w:cs="Times New Roman"/>
        </w:rPr>
        <w:t>, que son los vectores</w:t>
      </w:r>
      <w:r w:rsidR="00AC71D1">
        <w:rPr>
          <w:rFonts w:ascii="Times New Roman" w:hAnsi="Times New Roman" w:cs="Times New Roman"/>
        </w:rPr>
        <w:t xml:space="preserve"> numéricos para capturar la semántica de las palabras. Un truco que hacen es la incorporación de léxicos emocionales, y esto le permite al modelo identificar la carga emocional de cada palabra en un determinado contexto. ¿Por qué? Porque en la detección no basta solo con analizar palabras aisladas como veíamos con Alejandro y Miguel reuniones pasadas, donde la palabra Matar pesa mucho en los modelos. Entonces la adición de léxicos emocionales ayuda al modelo a comprender el significado dentro del contexto de la frase.</w:t>
      </w:r>
    </w:p>
    <w:p w14:paraId="5B26711C" w14:textId="2DFA39FA" w:rsidR="00AC71D1" w:rsidRPr="00A00A1C" w:rsidRDefault="00AC71D1" w:rsidP="00A00A1C">
      <w:pPr>
        <w:pStyle w:val="Prrafodelista"/>
        <w:numPr>
          <w:ilvl w:val="1"/>
          <w:numId w:val="1"/>
        </w:numPr>
        <w:spacing w:line="360" w:lineRule="auto"/>
        <w:jc w:val="both"/>
        <w:outlineLvl w:val="1"/>
        <w:rPr>
          <w:rFonts w:ascii="Times New Roman" w:hAnsi="Times New Roman" w:cs="Times New Roman"/>
          <w:b/>
          <w:bCs/>
        </w:rPr>
      </w:pPr>
      <w:r w:rsidRPr="00A00A1C">
        <w:rPr>
          <w:rFonts w:ascii="Times New Roman" w:hAnsi="Times New Roman" w:cs="Times New Roman"/>
          <w:b/>
          <w:bCs/>
        </w:rPr>
        <w:t xml:space="preserve"> </w:t>
      </w:r>
      <w:bookmarkStart w:id="5" w:name="_Toc190906824"/>
      <w:r w:rsidRPr="00A00A1C">
        <w:rPr>
          <w:rFonts w:ascii="Times New Roman" w:hAnsi="Times New Roman" w:cs="Times New Roman"/>
          <w:b/>
          <w:bCs/>
        </w:rPr>
        <w:t>Expansión del léxico emocional</w:t>
      </w:r>
      <w:bookmarkEnd w:id="5"/>
    </w:p>
    <w:p w14:paraId="4EF32BEC" w14:textId="31682AFC" w:rsidR="00AC71D1" w:rsidRDefault="00AC71D1" w:rsidP="00A00A1C">
      <w:pPr>
        <w:pStyle w:val="Prrafodelista"/>
        <w:spacing w:line="360" w:lineRule="auto"/>
        <w:ind w:left="708"/>
        <w:jc w:val="both"/>
        <w:rPr>
          <w:rFonts w:ascii="Times New Roman" w:hAnsi="Times New Roman" w:cs="Times New Roman"/>
        </w:rPr>
      </w:pPr>
      <w:proofErr w:type="spellStart"/>
      <w:r>
        <w:rPr>
          <w:rFonts w:ascii="Times New Roman" w:hAnsi="Times New Roman" w:cs="Times New Roman"/>
        </w:rPr>
        <w:t>WordNet</w:t>
      </w:r>
      <w:proofErr w:type="spellEnd"/>
      <w:r>
        <w:rPr>
          <w:rFonts w:ascii="Times New Roman" w:hAnsi="Times New Roman" w:cs="Times New Roman"/>
        </w:rPr>
        <w:t xml:space="preserve"> es un sistema de referencia léxica, una gran base de datos con sinónimos, hipónimos, merónimos y otras cantidades de relaciones semánticas. Se utiliza esta base de datos para en cierta palabra enriquecer el modelo y su capacidad de léxico emocional. </w:t>
      </w:r>
      <w:proofErr w:type="spellStart"/>
      <w:r>
        <w:rPr>
          <w:rFonts w:ascii="Times New Roman" w:hAnsi="Times New Roman" w:cs="Times New Roman"/>
        </w:rPr>
        <w:t>WordNet</w:t>
      </w:r>
      <w:proofErr w:type="spellEnd"/>
      <w:r>
        <w:rPr>
          <w:rFonts w:ascii="Times New Roman" w:hAnsi="Times New Roman" w:cs="Times New Roman"/>
        </w:rPr>
        <w:t xml:space="preserve"> permite:</w:t>
      </w:r>
    </w:p>
    <w:p w14:paraId="04253258" w14:textId="1B20A763" w:rsidR="00AC71D1" w:rsidRDefault="00AC71D1" w:rsidP="00A00A1C">
      <w:pPr>
        <w:pStyle w:val="Prrafodelista"/>
        <w:numPr>
          <w:ilvl w:val="0"/>
          <w:numId w:val="2"/>
        </w:numPr>
        <w:spacing w:line="360" w:lineRule="auto"/>
        <w:jc w:val="both"/>
        <w:rPr>
          <w:rFonts w:ascii="Times New Roman" w:hAnsi="Times New Roman" w:cs="Times New Roman"/>
        </w:rPr>
      </w:pPr>
      <w:r>
        <w:rPr>
          <w:rFonts w:ascii="Times New Roman" w:hAnsi="Times New Roman" w:cs="Times New Roman"/>
        </w:rPr>
        <w:t>Sinónimos, para capturar variaciones en que las personas expresan emociones.</w:t>
      </w:r>
    </w:p>
    <w:p w14:paraId="0BC74033" w14:textId="26AA77B3" w:rsidR="00AC71D1" w:rsidRDefault="00AC71D1" w:rsidP="00A00A1C">
      <w:pPr>
        <w:pStyle w:val="Prrafodelista"/>
        <w:numPr>
          <w:ilvl w:val="0"/>
          <w:numId w:val="2"/>
        </w:numPr>
        <w:spacing w:line="360" w:lineRule="auto"/>
        <w:jc w:val="both"/>
        <w:rPr>
          <w:rFonts w:ascii="Times New Roman" w:hAnsi="Times New Roman" w:cs="Times New Roman"/>
        </w:rPr>
      </w:pPr>
      <w:r>
        <w:rPr>
          <w:rFonts w:ascii="Times New Roman" w:hAnsi="Times New Roman" w:cs="Times New Roman"/>
        </w:rPr>
        <w:t>Antónimos, para identificar contrastes emocionales.</w:t>
      </w:r>
    </w:p>
    <w:p w14:paraId="19637361" w14:textId="1F27A4C3" w:rsidR="00AC71D1" w:rsidRDefault="00AC71D1" w:rsidP="00A00A1C">
      <w:pPr>
        <w:pStyle w:val="Prrafodelista"/>
        <w:numPr>
          <w:ilvl w:val="0"/>
          <w:numId w:val="2"/>
        </w:numPr>
        <w:spacing w:line="360" w:lineRule="auto"/>
        <w:jc w:val="both"/>
        <w:rPr>
          <w:rFonts w:ascii="Times New Roman" w:hAnsi="Times New Roman" w:cs="Times New Roman"/>
        </w:rPr>
      </w:pPr>
      <w:r>
        <w:rPr>
          <w:rFonts w:ascii="Times New Roman" w:hAnsi="Times New Roman" w:cs="Times New Roman"/>
        </w:rPr>
        <w:t>Hiperónimos, que ayudan a generalizar términos y mejorar la detección de patrones lingüísticos.</w:t>
      </w:r>
    </w:p>
    <w:p w14:paraId="4CF36288" w14:textId="1E8F6A66" w:rsidR="00AC71D1" w:rsidRDefault="00170195" w:rsidP="00A00A1C">
      <w:pPr>
        <w:pStyle w:val="Textoindependienteprimerasangra2"/>
        <w:spacing w:line="360" w:lineRule="auto"/>
        <w:jc w:val="both"/>
      </w:pPr>
      <w:r>
        <w:t xml:space="preserve">Y con los </w:t>
      </w:r>
      <w:proofErr w:type="spellStart"/>
      <w:r>
        <w:t>embeddings</w:t>
      </w:r>
      <w:proofErr w:type="spellEnd"/>
      <w:r>
        <w:t xml:space="preserve"> </w:t>
      </w:r>
      <w:proofErr w:type="spellStart"/>
      <w:r>
        <w:t>GloVe</w:t>
      </w:r>
      <w:proofErr w:type="spellEnd"/>
      <w:r>
        <w:t xml:space="preserve"> se encuentran términos semánticamente similares, así mismo la base de palabras analizada aumenta.</w:t>
      </w:r>
    </w:p>
    <w:p w14:paraId="11DAB5B8" w14:textId="1714D15F" w:rsidR="00170195" w:rsidRPr="00A00A1C" w:rsidRDefault="00170195" w:rsidP="00A00A1C">
      <w:pPr>
        <w:pStyle w:val="Prrafodelista"/>
        <w:numPr>
          <w:ilvl w:val="1"/>
          <w:numId w:val="1"/>
        </w:numPr>
        <w:spacing w:line="360" w:lineRule="auto"/>
        <w:jc w:val="both"/>
        <w:outlineLvl w:val="1"/>
        <w:rPr>
          <w:rFonts w:ascii="Times New Roman" w:hAnsi="Times New Roman" w:cs="Times New Roman"/>
          <w:b/>
          <w:bCs/>
        </w:rPr>
      </w:pPr>
      <w:r w:rsidRPr="00A00A1C">
        <w:rPr>
          <w:rFonts w:ascii="Times New Roman" w:hAnsi="Times New Roman" w:cs="Times New Roman"/>
          <w:b/>
          <w:bCs/>
        </w:rPr>
        <w:t xml:space="preserve"> </w:t>
      </w:r>
      <w:bookmarkStart w:id="6" w:name="_Toc190906825"/>
      <w:r w:rsidRPr="00A00A1C">
        <w:rPr>
          <w:rFonts w:ascii="Times New Roman" w:hAnsi="Times New Roman" w:cs="Times New Roman"/>
          <w:b/>
          <w:bCs/>
        </w:rPr>
        <w:t>Construcción del grafo</w:t>
      </w:r>
      <w:bookmarkEnd w:id="6"/>
    </w:p>
    <w:p w14:paraId="62D24849" w14:textId="5EE882B5" w:rsidR="00170195" w:rsidRDefault="00170195" w:rsidP="00A00A1C">
      <w:pPr>
        <w:pStyle w:val="Prrafodelista"/>
        <w:spacing w:line="360" w:lineRule="auto"/>
        <w:jc w:val="both"/>
        <w:rPr>
          <w:rFonts w:ascii="Times New Roman" w:hAnsi="Times New Roman" w:cs="Times New Roman"/>
        </w:rPr>
      </w:pPr>
      <w:r>
        <w:rPr>
          <w:rFonts w:ascii="Times New Roman" w:hAnsi="Times New Roman" w:cs="Times New Roman"/>
        </w:rPr>
        <w:t xml:space="preserve">El </w:t>
      </w:r>
      <w:proofErr w:type="spellStart"/>
      <w:r>
        <w:rPr>
          <w:rFonts w:ascii="Times New Roman" w:hAnsi="Times New Roman" w:cs="Times New Roman"/>
        </w:rPr>
        <w:t>GATs</w:t>
      </w:r>
      <w:proofErr w:type="spellEnd"/>
      <w:r>
        <w:rPr>
          <w:rFonts w:ascii="Times New Roman" w:hAnsi="Times New Roman" w:cs="Times New Roman"/>
        </w:rPr>
        <w:t xml:space="preserve"> o grafo de atención es el corazón de este modelo. Para su construcción cada </w:t>
      </w:r>
      <w:r>
        <w:rPr>
          <w:rFonts w:ascii="Times New Roman" w:hAnsi="Times New Roman" w:cs="Times New Roman"/>
          <w:b/>
          <w:bCs/>
        </w:rPr>
        <w:t>nodo</w:t>
      </w:r>
      <w:r>
        <w:rPr>
          <w:rFonts w:ascii="Times New Roman" w:hAnsi="Times New Roman" w:cs="Times New Roman"/>
        </w:rPr>
        <w:t xml:space="preserve"> representa una palabra. Los bordes son las relaciones semánticas entre palabras. Y es un grafo dirigido y acíclico, entonces las palabras están ordenadas según su secuencia en la frase. No todas las palabras tienen la misma relevancia entonces los autores presentan un mecanismo </w:t>
      </w:r>
      <w:proofErr w:type="spellStart"/>
      <w:r>
        <w:rPr>
          <w:rFonts w:ascii="Times New Roman" w:hAnsi="Times New Roman" w:cs="Times New Roman"/>
        </w:rPr>
        <w:t>Self</w:t>
      </w:r>
      <w:proofErr w:type="spellEnd"/>
      <w:r>
        <w:rPr>
          <w:rFonts w:ascii="Times New Roman" w:hAnsi="Times New Roman" w:cs="Times New Roman"/>
        </w:rPr>
        <w:t xml:space="preserve"> </w:t>
      </w:r>
      <w:proofErr w:type="spellStart"/>
      <w:r>
        <w:rPr>
          <w:rFonts w:ascii="Times New Roman" w:hAnsi="Times New Roman" w:cs="Times New Roman"/>
        </w:rPr>
        <w:t>Attention</w:t>
      </w:r>
      <w:proofErr w:type="spellEnd"/>
      <w:r>
        <w:rPr>
          <w:rFonts w:ascii="Times New Roman" w:hAnsi="Times New Roman" w:cs="Times New Roman"/>
        </w:rPr>
        <w:t xml:space="preserve"> o autoatención.</w:t>
      </w:r>
    </w:p>
    <w:p w14:paraId="13E4ABD9" w14:textId="77777777" w:rsidR="00170195" w:rsidRDefault="00170195" w:rsidP="00A00A1C">
      <w:pPr>
        <w:pStyle w:val="Prrafodelista"/>
        <w:spacing w:line="360" w:lineRule="auto"/>
        <w:jc w:val="both"/>
        <w:rPr>
          <w:rFonts w:ascii="Times New Roman" w:hAnsi="Times New Roman" w:cs="Times New Roman"/>
        </w:rPr>
      </w:pPr>
    </w:p>
    <w:p w14:paraId="38908D00" w14:textId="289101EC" w:rsidR="00170195" w:rsidRPr="00A00A1C" w:rsidRDefault="00170195" w:rsidP="00A00A1C">
      <w:pPr>
        <w:pStyle w:val="Prrafodelista"/>
        <w:numPr>
          <w:ilvl w:val="1"/>
          <w:numId w:val="1"/>
        </w:numPr>
        <w:spacing w:line="360" w:lineRule="auto"/>
        <w:jc w:val="both"/>
        <w:outlineLvl w:val="1"/>
        <w:rPr>
          <w:rFonts w:ascii="Times New Roman" w:hAnsi="Times New Roman" w:cs="Times New Roman"/>
          <w:b/>
          <w:bCs/>
          <w:u w:val="double"/>
        </w:rPr>
      </w:pPr>
      <w:r w:rsidRPr="00A00A1C">
        <w:rPr>
          <w:rFonts w:ascii="Times New Roman" w:hAnsi="Times New Roman" w:cs="Times New Roman"/>
          <w:b/>
          <w:bCs/>
        </w:rPr>
        <w:t xml:space="preserve"> </w:t>
      </w:r>
      <w:bookmarkStart w:id="7" w:name="_Toc190906826"/>
      <w:r w:rsidRPr="00A00A1C">
        <w:rPr>
          <w:rFonts w:ascii="Times New Roman" w:hAnsi="Times New Roman" w:cs="Times New Roman"/>
          <w:b/>
          <w:bCs/>
        </w:rPr>
        <w:t xml:space="preserve">Asignación de pesos con </w:t>
      </w:r>
      <w:proofErr w:type="spellStart"/>
      <w:r w:rsidRPr="00A00A1C">
        <w:rPr>
          <w:rFonts w:ascii="Times New Roman" w:hAnsi="Times New Roman" w:cs="Times New Roman"/>
          <w:b/>
          <w:bCs/>
        </w:rPr>
        <w:t>Self</w:t>
      </w:r>
      <w:proofErr w:type="spellEnd"/>
      <w:r w:rsidRPr="00A00A1C">
        <w:rPr>
          <w:rFonts w:ascii="Times New Roman" w:hAnsi="Times New Roman" w:cs="Times New Roman"/>
          <w:b/>
          <w:bCs/>
        </w:rPr>
        <w:t xml:space="preserve"> </w:t>
      </w:r>
      <w:proofErr w:type="spellStart"/>
      <w:r w:rsidRPr="00A00A1C">
        <w:rPr>
          <w:rFonts w:ascii="Times New Roman" w:hAnsi="Times New Roman" w:cs="Times New Roman"/>
          <w:b/>
          <w:bCs/>
        </w:rPr>
        <w:t>Attention</w:t>
      </w:r>
      <w:bookmarkEnd w:id="7"/>
      <w:proofErr w:type="spellEnd"/>
    </w:p>
    <w:p w14:paraId="499006C6" w14:textId="44E71C23" w:rsidR="00170195" w:rsidRDefault="00170195" w:rsidP="00A00A1C">
      <w:pPr>
        <w:pStyle w:val="Prrafodelista"/>
        <w:spacing w:line="360" w:lineRule="auto"/>
        <w:jc w:val="both"/>
        <w:rPr>
          <w:rFonts w:ascii="Times New Roman" w:hAnsi="Times New Roman" w:cs="Times New Roman"/>
        </w:rPr>
      </w:pPr>
      <w:r>
        <w:rPr>
          <w:rFonts w:ascii="Times New Roman" w:hAnsi="Times New Roman" w:cs="Times New Roman"/>
        </w:rPr>
        <w:lastRenderedPageBreak/>
        <w:t xml:space="preserve">Este proceso de autoatención permite que el modelo determine qué palabras son más importantes para tomar acción rápida con las frases y detectar pronta la ideación suicida. Cada palabra tiene su peso en el vecindario lingüístico, es decir, las palabras que la rodea. Se usa la función </w:t>
      </w:r>
      <w:proofErr w:type="spellStart"/>
      <w:r>
        <w:rPr>
          <w:rFonts w:ascii="Times New Roman" w:hAnsi="Times New Roman" w:cs="Times New Roman"/>
        </w:rPr>
        <w:t>softmax</w:t>
      </w:r>
      <w:proofErr w:type="spellEnd"/>
      <w:r>
        <w:rPr>
          <w:rFonts w:ascii="Times New Roman" w:hAnsi="Times New Roman" w:cs="Times New Roman"/>
        </w:rPr>
        <w:t xml:space="preserve"> para normalizar coeficientes de atención. Y esto hace que la importancia entre todas las palabras de la frase se distribuya. Por tanto, el modelo aprende a enfocarse en los términos más relevantes sin necesidad de procesar mucho texto.</w:t>
      </w:r>
    </w:p>
    <w:p w14:paraId="21ADBFC7" w14:textId="77777777" w:rsidR="00D8679D" w:rsidRDefault="00D8679D" w:rsidP="00A00A1C">
      <w:pPr>
        <w:pStyle w:val="Prrafodelista"/>
        <w:spacing w:line="360" w:lineRule="auto"/>
        <w:jc w:val="both"/>
        <w:rPr>
          <w:rFonts w:ascii="Times New Roman" w:hAnsi="Times New Roman" w:cs="Times New Roman"/>
        </w:rPr>
      </w:pPr>
    </w:p>
    <w:p w14:paraId="3D8E0B73" w14:textId="70A7F883" w:rsidR="00170195" w:rsidRPr="00A00A1C" w:rsidRDefault="00170195" w:rsidP="00A00A1C">
      <w:pPr>
        <w:pStyle w:val="Prrafodelista"/>
        <w:numPr>
          <w:ilvl w:val="1"/>
          <w:numId w:val="1"/>
        </w:numPr>
        <w:spacing w:line="360" w:lineRule="auto"/>
        <w:jc w:val="both"/>
        <w:outlineLvl w:val="1"/>
        <w:rPr>
          <w:rFonts w:ascii="Times New Roman" w:hAnsi="Times New Roman" w:cs="Times New Roman"/>
          <w:b/>
          <w:bCs/>
          <w:u w:val="double"/>
        </w:rPr>
      </w:pPr>
      <w:r w:rsidRPr="00A00A1C">
        <w:rPr>
          <w:rFonts w:ascii="Times New Roman" w:hAnsi="Times New Roman" w:cs="Times New Roman"/>
          <w:b/>
          <w:bCs/>
        </w:rPr>
        <w:t xml:space="preserve"> </w:t>
      </w:r>
      <w:bookmarkStart w:id="8" w:name="_Toc190906827"/>
      <w:r w:rsidRPr="00A00A1C">
        <w:rPr>
          <w:rFonts w:ascii="Times New Roman" w:hAnsi="Times New Roman" w:cs="Times New Roman"/>
          <w:b/>
          <w:bCs/>
        </w:rPr>
        <w:t>Puntuación con cuestionarios psicométricos</w:t>
      </w:r>
      <w:bookmarkEnd w:id="8"/>
    </w:p>
    <w:p w14:paraId="5142D244" w14:textId="431AE41D" w:rsidR="00D8679D" w:rsidRDefault="00D8679D" w:rsidP="00A00A1C">
      <w:pPr>
        <w:pStyle w:val="Prrafodelista"/>
        <w:spacing w:line="360" w:lineRule="auto"/>
        <w:jc w:val="both"/>
        <w:rPr>
          <w:rFonts w:ascii="Times New Roman" w:hAnsi="Times New Roman" w:cs="Times New Roman"/>
        </w:rPr>
      </w:pPr>
      <w:r>
        <w:rPr>
          <w:rFonts w:ascii="Times New Roman" w:hAnsi="Times New Roman" w:cs="Times New Roman"/>
        </w:rPr>
        <w:t>Hay una herramienta clínica que se llama Cuestionario PHQ-9 y se usa para diagnosticar síntomas depresivos. Lo que hace el modelo es transformar los textos Reddit del usuario y el resultado del cuestionario PHQ-9 en vectores para calcular su similitud. Si esta es alta, significa que el usuario está expresando síntomas clínicos de depresión.</w:t>
      </w:r>
    </w:p>
    <w:p w14:paraId="034F8DA7" w14:textId="77777777" w:rsidR="00D8679D" w:rsidRPr="00170195" w:rsidRDefault="00D8679D" w:rsidP="00A00A1C">
      <w:pPr>
        <w:pStyle w:val="Prrafodelista"/>
        <w:spacing w:line="360" w:lineRule="auto"/>
        <w:jc w:val="both"/>
        <w:rPr>
          <w:rFonts w:ascii="Times New Roman" w:hAnsi="Times New Roman" w:cs="Times New Roman"/>
          <w:u w:val="double"/>
        </w:rPr>
      </w:pPr>
    </w:p>
    <w:p w14:paraId="47D20FC0" w14:textId="40DC6DEF" w:rsidR="00170195" w:rsidRPr="00A00A1C" w:rsidRDefault="00170195" w:rsidP="00A00A1C">
      <w:pPr>
        <w:pStyle w:val="Prrafodelista"/>
        <w:numPr>
          <w:ilvl w:val="1"/>
          <w:numId w:val="1"/>
        </w:numPr>
        <w:spacing w:line="360" w:lineRule="auto"/>
        <w:jc w:val="both"/>
        <w:outlineLvl w:val="1"/>
        <w:rPr>
          <w:rFonts w:ascii="Times New Roman" w:hAnsi="Times New Roman" w:cs="Times New Roman"/>
          <w:b/>
          <w:bCs/>
          <w:u w:val="double"/>
        </w:rPr>
      </w:pPr>
      <w:r w:rsidRPr="00A00A1C">
        <w:rPr>
          <w:rFonts w:ascii="Times New Roman" w:hAnsi="Times New Roman" w:cs="Times New Roman"/>
          <w:b/>
          <w:bCs/>
        </w:rPr>
        <w:t xml:space="preserve"> </w:t>
      </w:r>
      <w:bookmarkStart w:id="9" w:name="_Toc190906828"/>
      <w:r w:rsidRPr="00A00A1C">
        <w:rPr>
          <w:rFonts w:ascii="Times New Roman" w:hAnsi="Times New Roman" w:cs="Times New Roman"/>
          <w:b/>
          <w:bCs/>
        </w:rPr>
        <w:t xml:space="preserve">Aprendizaje inductivo </w:t>
      </w:r>
      <w:proofErr w:type="spellStart"/>
      <w:r w:rsidRPr="00A00A1C">
        <w:rPr>
          <w:rFonts w:ascii="Times New Roman" w:hAnsi="Times New Roman" w:cs="Times New Roman"/>
          <w:b/>
          <w:bCs/>
        </w:rPr>
        <w:t>GATs</w:t>
      </w:r>
      <w:bookmarkEnd w:id="9"/>
      <w:proofErr w:type="spellEnd"/>
    </w:p>
    <w:p w14:paraId="1B1F4B07" w14:textId="759DE42A" w:rsidR="00D8679D" w:rsidRDefault="00D8679D" w:rsidP="00A00A1C">
      <w:pPr>
        <w:pStyle w:val="Prrafodelista"/>
        <w:spacing w:line="360" w:lineRule="auto"/>
        <w:jc w:val="both"/>
        <w:rPr>
          <w:rFonts w:ascii="Times New Roman" w:hAnsi="Times New Roman" w:cs="Times New Roman"/>
        </w:rPr>
      </w:pPr>
      <w:r w:rsidRPr="00D8679D">
        <w:rPr>
          <w:rFonts w:ascii="Times New Roman" w:hAnsi="Times New Roman" w:cs="Times New Roman"/>
        </w:rPr>
        <w:t>El aprend</w:t>
      </w:r>
      <w:r>
        <w:rPr>
          <w:rFonts w:ascii="Times New Roman" w:hAnsi="Times New Roman" w:cs="Times New Roman"/>
        </w:rPr>
        <w:t>izaje inductivo es que el modelo no solo clasifica textos basados en lo que ya ha vistos, puede también generalizar nuevos datos con palabras que no conoció durante el entrenamiento. Entonces el sistema esta preparado para datos que no conoce.</w:t>
      </w:r>
    </w:p>
    <w:p w14:paraId="52C2D84E" w14:textId="77777777" w:rsidR="00D8679D" w:rsidRPr="00D8679D" w:rsidRDefault="00D8679D" w:rsidP="00A00A1C">
      <w:pPr>
        <w:pStyle w:val="Prrafodelista"/>
        <w:spacing w:line="360" w:lineRule="auto"/>
        <w:jc w:val="both"/>
        <w:rPr>
          <w:rFonts w:ascii="Times New Roman" w:hAnsi="Times New Roman" w:cs="Times New Roman"/>
        </w:rPr>
      </w:pPr>
    </w:p>
    <w:p w14:paraId="333E4F8D" w14:textId="4FAF2F12" w:rsidR="00170195" w:rsidRPr="00A00A1C" w:rsidRDefault="00170195" w:rsidP="00A00A1C">
      <w:pPr>
        <w:pStyle w:val="Prrafodelista"/>
        <w:numPr>
          <w:ilvl w:val="1"/>
          <w:numId w:val="1"/>
        </w:numPr>
        <w:spacing w:line="360" w:lineRule="auto"/>
        <w:jc w:val="both"/>
        <w:outlineLvl w:val="1"/>
        <w:rPr>
          <w:rFonts w:ascii="Times New Roman" w:hAnsi="Times New Roman" w:cs="Times New Roman"/>
          <w:b/>
          <w:bCs/>
          <w:u w:val="double"/>
        </w:rPr>
      </w:pPr>
      <w:r w:rsidRPr="00A00A1C">
        <w:rPr>
          <w:rFonts w:ascii="Times New Roman" w:hAnsi="Times New Roman" w:cs="Times New Roman"/>
          <w:b/>
          <w:bCs/>
        </w:rPr>
        <w:t xml:space="preserve"> </w:t>
      </w:r>
      <w:bookmarkStart w:id="10" w:name="_Toc190906829"/>
      <w:r w:rsidRPr="00A00A1C">
        <w:rPr>
          <w:rFonts w:ascii="Times New Roman" w:hAnsi="Times New Roman" w:cs="Times New Roman"/>
          <w:b/>
          <w:bCs/>
        </w:rPr>
        <w:t>Clasificación y predicción</w:t>
      </w:r>
      <w:bookmarkEnd w:id="10"/>
    </w:p>
    <w:p w14:paraId="5DABE4EC" w14:textId="0549E12C" w:rsidR="00D8679D" w:rsidRPr="00D8679D" w:rsidRDefault="00D8679D" w:rsidP="00A00A1C">
      <w:pPr>
        <w:pStyle w:val="Prrafodelista"/>
        <w:spacing w:line="360" w:lineRule="auto"/>
        <w:jc w:val="both"/>
        <w:rPr>
          <w:rFonts w:ascii="Times New Roman" w:hAnsi="Times New Roman" w:cs="Times New Roman"/>
        </w:rPr>
      </w:pPr>
      <w:r>
        <w:rPr>
          <w:rFonts w:ascii="Times New Roman" w:hAnsi="Times New Roman" w:cs="Times New Roman"/>
        </w:rPr>
        <w:t xml:space="preserve">Hay unos </w:t>
      </w:r>
      <w:proofErr w:type="spellStart"/>
      <w:r>
        <w:rPr>
          <w:rFonts w:ascii="Times New Roman" w:hAnsi="Times New Roman" w:cs="Times New Roman"/>
        </w:rPr>
        <w:t>embeddings</w:t>
      </w:r>
      <w:proofErr w:type="spellEnd"/>
      <w:r>
        <w:rPr>
          <w:rFonts w:ascii="Times New Roman" w:hAnsi="Times New Roman" w:cs="Times New Roman"/>
        </w:rPr>
        <w:t xml:space="preserve"> </w:t>
      </w:r>
      <w:proofErr w:type="spellStart"/>
      <w:r>
        <w:rPr>
          <w:rFonts w:ascii="Times New Roman" w:hAnsi="Times New Roman" w:cs="Times New Roman"/>
        </w:rPr>
        <w:t>pre-entrenados</w:t>
      </w:r>
      <w:proofErr w:type="spellEnd"/>
      <w:r>
        <w:rPr>
          <w:rFonts w:ascii="Times New Roman" w:hAnsi="Times New Roman" w:cs="Times New Roman"/>
        </w:rPr>
        <w:t xml:space="preserve">, y el modelo clasifica como </w:t>
      </w:r>
      <w:r>
        <w:rPr>
          <w:rFonts w:ascii="Times New Roman" w:hAnsi="Times New Roman" w:cs="Times New Roman"/>
          <w:b/>
          <w:bCs/>
        </w:rPr>
        <w:t>Depresivo</w:t>
      </w:r>
      <w:r>
        <w:rPr>
          <w:rFonts w:ascii="Times New Roman" w:hAnsi="Times New Roman" w:cs="Times New Roman"/>
        </w:rPr>
        <w:t xml:space="preserve"> o </w:t>
      </w:r>
      <w:r>
        <w:rPr>
          <w:rFonts w:ascii="Times New Roman" w:hAnsi="Times New Roman" w:cs="Times New Roman"/>
          <w:b/>
          <w:bCs/>
        </w:rPr>
        <w:t>No depresivo</w:t>
      </w:r>
      <w:r>
        <w:rPr>
          <w:rFonts w:ascii="Times New Roman" w:hAnsi="Times New Roman" w:cs="Times New Roman"/>
        </w:rPr>
        <w:t xml:space="preserve">. Ya el sistema para clasificar se basa en probabilidad con </w:t>
      </w:r>
      <w:r>
        <w:rPr>
          <w:rFonts w:ascii="Times New Roman" w:hAnsi="Times New Roman" w:cs="Times New Roman"/>
          <w:b/>
          <w:bCs/>
        </w:rPr>
        <w:t>Gradiente Descendiente</w:t>
      </w:r>
      <w:r>
        <w:rPr>
          <w:rFonts w:ascii="Times New Roman" w:hAnsi="Times New Roman" w:cs="Times New Roman"/>
        </w:rPr>
        <w:t>.</w:t>
      </w:r>
    </w:p>
    <w:p w14:paraId="58CA22F5" w14:textId="77777777" w:rsidR="00D8679D" w:rsidRPr="00170195" w:rsidRDefault="00D8679D" w:rsidP="00A00A1C">
      <w:pPr>
        <w:pStyle w:val="Prrafodelista"/>
        <w:spacing w:line="360" w:lineRule="auto"/>
        <w:jc w:val="both"/>
        <w:rPr>
          <w:rFonts w:ascii="Times New Roman" w:hAnsi="Times New Roman" w:cs="Times New Roman"/>
          <w:u w:val="double"/>
        </w:rPr>
      </w:pPr>
    </w:p>
    <w:p w14:paraId="60C2081D" w14:textId="2AE0459B" w:rsidR="00D8679D" w:rsidRPr="00A00A1C" w:rsidRDefault="00D8679D" w:rsidP="00A00A1C">
      <w:pPr>
        <w:pStyle w:val="Prrafodelista"/>
        <w:numPr>
          <w:ilvl w:val="1"/>
          <w:numId w:val="1"/>
        </w:numPr>
        <w:spacing w:line="360" w:lineRule="auto"/>
        <w:jc w:val="both"/>
        <w:outlineLvl w:val="1"/>
        <w:rPr>
          <w:rFonts w:ascii="Times New Roman" w:hAnsi="Times New Roman" w:cs="Times New Roman"/>
          <w:b/>
          <w:bCs/>
          <w:u w:val="double"/>
        </w:rPr>
      </w:pPr>
      <w:r w:rsidRPr="00A00A1C">
        <w:rPr>
          <w:rFonts w:ascii="Times New Roman" w:hAnsi="Times New Roman" w:cs="Times New Roman"/>
          <w:b/>
          <w:bCs/>
        </w:rPr>
        <w:t xml:space="preserve"> </w:t>
      </w:r>
      <w:bookmarkStart w:id="11" w:name="_Toc190906830"/>
      <w:r w:rsidRPr="00A00A1C">
        <w:rPr>
          <w:rFonts w:ascii="Times New Roman" w:hAnsi="Times New Roman" w:cs="Times New Roman"/>
          <w:b/>
          <w:bCs/>
        </w:rPr>
        <w:t>Visualización de resultados</w:t>
      </w:r>
      <w:bookmarkEnd w:id="11"/>
    </w:p>
    <w:p w14:paraId="2DC28BFB" w14:textId="4D2E8A65" w:rsidR="00D8679D" w:rsidRPr="00D8679D" w:rsidRDefault="00D8679D" w:rsidP="00A00A1C">
      <w:pPr>
        <w:pStyle w:val="Prrafodelista"/>
        <w:spacing w:line="360" w:lineRule="auto"/>
        <w:jc w:val="both"/>
        <w:rPr>
          <w:rFonts w:ascii="Times New Roman" w:hAnsi="Times New Roman" w:cs="Times New Roman"/>
        </w:rPr>
      </w:pPr>
      <w:r>
        <w:rPr>
          <w:rFonts w:ascii="Times New Roman" w:hAnsi="Times New Roman" w:cs="Times New Roman"/>
        </w:rPr>
        <w:t xml:space="preserve">Como se dijo en la introducción, el modelo es </w:t>
      </w:r>
      <w:proofErr w:type="gramStart"/>
      <w:r>
        <w:rPr>
          <w:rFonts w:ascii="Times New Roman" w:hAnsi="Times New Roman" w:cs="Times New Roman"/>
        </w:rPr>
        <w:t>interpretable</w:t>
      </w:r>
      <w:proofErr w:type="gramEnd"/>
      <w:r>
        <w:rPr>
          <w:rFonts w:ascii="Times New Roman" w:hAnsi="Times New Roman" w:cs="Times New Roman"/>
        </w:rPr>
        <w:t xml:space="preserve"> por tanto, no solo predice si un usuario tiene depresión, sino que también explica cómo llegó a esa conclusión. Ya se realiza una visualización un poco especializada por que fue para que los psiquiatras y especialistas puedan ver qué palabras fueron las más como importantes </w:t>
      </w:r>
      <w:r>
        <w:rPr>
          <w:rFonts w:ascii="Times New Roman" w:hAnsi="Times New Roman" w:cs="Times New Roman"/>
        </w:rPr>
        <w:lastRenderedPageBreak/>
        <w:t>en la clasificación que presenta el modelo. Entonces la colaboración entre la IA y los expertos de la salud mental es buena.</w:t>
      </w:r>
    </w:p>
    <w:p w14:paraId="5CF48479" w14:textId="77777777" w:rsidR="00D8679D" w:rsidRPr="00D8679D" w:rsidRDefault="00D8679D" w:rsidP="00A00A1C">
      <w:pPr>
        <w:pStyle w:val="Prrafodelista"/>
        <w:spacing w:line="360" w:lineRule="auto"/>
        <w:jc w:val="both"/>
        <w:rPr>
          <w:rFonts w:ascii="Times New Roman" w:hAnsi="Times New Roman" w:cs="Times New Roman"/>
          <w:u w:val="double"/>
        </w:rPr>
      </w:pPr>
    </w:p>
    <w:p w14:paraId="05B7C7D3" w14:textId="5C135D85" w:rsidR="00D8679D" w:rsidRPr="00A00A1C" w:rsidRDefault="00D8679D" w:rsidP="00A00A1C">
      <w:pPr>
        <w:pStyle w:val="Prrafodelista"/>
        <w:numPr>
          <w:ilvl w:val="1"/>
          <w:numId w:val="1"/>
        </w:numPr>
        <w:spacing w:line="360" w:lineRule="auto"/>
        <w:jc w:val="both"/>
        <w:outlineLvl w:val="1"/>
        <w:rPr>
          <w:rFonts w:ascii="Times New Roman" w:hAnsi="Times New Roman" w:cs="Times New Roman"/>
          <w:b/>
          <w:bCs/>
          <w:u w:val="double"/>
        </w:rPr>
      </w:pPr>
      <w:bookmarkStart w:id="12" w:name="_Toc190906831"/>
      <w:r w:rsidRPr="00A00A1C">
        <w:rPr>
          <w:rFonts w:ascii="Times New Roman" w:hAnsi="Times New Roman" w:cs="Times New Roman"/>
          <w:b/>
          <w:bCs/>
        </w:rPr>
        <w:t>Mejora Continua del modelo</w:t>
      </w:r>
      <w:bookmarkEnd w:id="12"/>
    </w:p>
    <w:p w14:paraId="28B2F707" w14:textId="455C23B6" w:rsidR="00D8679D" w:rsidRPr="00D8679D" w:rsidRDefault="00A00A1C" w:rsidP="00A00A1C">
      <w:pPr>
        <w:pStyle w:val="Prrafodelista"/>
        <w:spacing w:line="360" w:lineRule="auto"/>
        <w:jc w:val="both"/>
        <w:rPr>
          <w:rFonts w:ascii="Times New Roman" w:hAnsi="Times New Roman" w:cs="Times New Roman"/>
        </w:rPr>
      </w:pPr>
      <w:r>
        <w:rPr>
          <w:rFonts w:ascii="Times New Roman" w:hAnsi="Times New Roman" w:cs="Times New Roman"/>
        </w:rPr>
        <w:t xml:space="preserve">Ya para la mejora continua los autores pensaron en seleccionar oraciones con </w:t>
      </w:r>
      <w:proofErr w:type="spellStart"/>
      <w:r>
        <w:rPr>
          <w:rFonts w:ascii="Times New Roman" w:hAnsi="Times New Roman" w:cs="Times New Roman"/>
        </w:rPr>
        <w:t>embeddings</w:t>
      </w:r>
      <w:proofErr w:type="spellEnd"/>
      <w:r>
        <w:rPr>
          <w:rFonts w:ascii="Times New Roman" w:hAnsi="Times New Roman" w:cs="Times New Roman"/>
        </w:rPr>
        <w:t xml:space="preserve"> promedios y revisar su similitud para ajustar la clasificación del modelo. Ajustan la gradiente para suavizar pesos del grafo. Y solo ingresan nuevos términos y relaciones semánticas en el léxico emocional. Todo hace que la detección sea más precisa y efectiva.</w:t>
      </w:r>
    </w:p>
    <w:p w14:paraId="3E178E18" w14:textId="77777777" w:rsidR="00D8679D" w:rsidRPr="00D8679D" w:rsidRDefault="00D8679D" w:rsidP="00A00A1C">
      <w:pPr>
        <w:pStyle w:val="Prrafodelista"/>
        <w:spacing w:line="360" w:lineRule="auto"/>
        <w:jc w:val="both"/>
        <w:rPr>
          <w:rFonts w:ascii="Times New Roman" w:hAnsi="Times New Roman" w:cs="Times New Roman"/>
          <w:u w:val="double"/>
        </w:rPr>
      </w:pPr>
    </w:p>
    <w:p w14:paraId="4912CF0C" w14:textId="6082C61E" w:rsidR="008B3BB4" w:rsidRPr="008B3BB4" w:rsidRDefault="008B3BB4" w:rsidP="00A00A1C">
      <w:pPr>
        <w:pStyle w:val="Prrafodelista"/>
        <w:numPr>
          <w:ilvl w:val="0"/>
          <w:numId w:val="1"/>
        </w:numPr>
        <w:spacing w:line="360" w:lineRule="auto"/>
        <w:jc w:val="both"/>
        <w:outlineLvl w:val="0"/>
        <w:rPr>
          <w:rFonts w:ascii="Times New Roman" w:hAnsi="Times New Roman" w:cs="Times New Roman"/>
          <w:b/>
          <w:bCs/>
        </w:rPr>
      </w:pPr>
      <w:bookmarkStart w:id="13" w:name="_Toc190906832"/>
      <w:r w:rsidRPr="008B3BB4">
        <w:rPr>
          <w:rFonts w:ascii="Times New Roman" w:hAnsi="Times New Roman" w:cs="Times New Roman"/>
          <w:b/>
          <w:bCs/>
        </w:rPr>
        <w:t>Conclusiones</w:t>
      </w:r>
      <w:bookmarkEnd w:id="13"/>
    </w:p>
    <w:p w14:paraId="1369AF6B" w14:textId="511C506E" w:rsidR="008B3BB4" w:rsidRPr="008B3BB4" w:rsidRDefault="00A00A1C" w:rsidP="00A00A1C">
      <w:pPr>
        <w:spacing w:line="360" w:lineRule="auto"/>
        <w:ind w:left="360"/>
        <w:jc w:val="both"/>
        <w:rPr>
          <w:rFonts w:ascii="Times New Roman" w:hAnsi="Times New Roman" w:cs="Times New Roman"/>
        </w:rPr>
      </w:pPr>
      <w:r>
        <w:rPr>
          <w:rFonts w:ascii="Times New Roman" w:hAnsi="Times New Roman" w:cs="Times New Roman"/>
        </w:rPr>
        <w:t xml:space="preserve">El artículo demuestra que </w:t>
      </w:r>
      <w:proofErr w:type="spellStart"/>
      <w:r>
        <w:rPr>
          <w:rFonts w:ascii="Times New Roman" w:hAnsi="Times New Roman" w:cs="Times New Roman"/>
        </w:rPr>
        <w:t>GATs</w:t>
      </w:r>
      <w:proofErr w:type="spellEnd"/>
      <w:r>
        <w:rPr>
          <w:rFonts w:ascii="Times New Roman" w:hAnsi="Times New Roman" w:cs="Times New Roman"/>
        </w:rPr>
        <w:t xml:space="preserve"> con expansión de léxico y aprendizaje inductivo es poderoso para la detección de ideación suicida y usuarios depresivos de Reddit. Lo bueno de la estrategia es que explica cómo llego a sus resultados. Y la reflexión sobre como la IA es potencialmente clave en el sector de la salud mental.</w:t>
      </w:r>
    </w:p>
    <w:sectPr w:rsidR="008B3BB4" w:rsidRPr="008B3BB4">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433040" w14:textId="77777777" w:rsidR="006A2731" w:rsidRDefault="006A2731" w:rsidP="00FC7AA6">
      <w:pPr>
        <w:spacing w:after="0" w:line="240" w:lineRule="auto"/>
      </w:pPr>
      <w:r>
        <w:separator/>
      </w:r>
    </w:p>
  </w:endnote>
  <w:endnote w:type="continuationSeparator" w:id="0">
    <w:p w14:paraId="3558C812" w14:textId="77777777" w:rsidR="006A2731" w:rsidRDefault="006A2731" w:rsidP="00FC7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D3BEE" w14:textId="77777777" w:rsidR="006A2731" w:rsidRDefault="006A2731" w:rsidP="00FC7AA6">
      <w:pPr>
        <w:spacing w:after="0" w:line="240" w:lineRule="auto"/>
      </w:pPr>
      <w:r>
        <w:separator/>
      </w:r>
    </w:p>
  </w:footnote>
  <w:footnote w:type="continuationSeparator" w:id="0">
    <w:p w14:paraId="28FC051A" w14:textId="77777777" w:rsidR="006A2731" w:rsidRDefault="006A2731" w:rsidP="00FC7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3910570"/>
      <w:docPartObj>
        <w:docPartGallery w:val="Page Numbers (Top of Page)"/>
        <w:docPartUnique/>
      </w:docPartObj>
    </w:sdtPr>
    <w:sdtContent>
      <w:p w14:paraId="7D4E7701" w14:textId="7794D5F8" w:rsidR="00FC7AA6" w:rsidRDefault="00FC7AA6">
        <w:pPr>
          <w:pStyle w:val="Encabezado"/>
          <w:jc w:val="right"/>
        </w:pPr>
        <w:r>
          <w:fldChar w:fldCharType="begin"/>
        </w:r>
        <w:r>
          <w:instrText>PAGE   \* MERGEFORMAT</w:instrText>
        </w:r>
        <w:r>
          <w:fldChar w:fldCharType="separate"/>
        </w:r>
        <w:r>
          <w:t>2</w:t>
        </w:r>
        <w:r>
          <w:fldChar w:fldCharType="end"/>
        </w:r>
      </w:p>
    </w:sdtContent>
  </w:sdt>
  <w:p w14:paraId="71913D5F" w14:textId="77777777" w:rsidR="00FC7AA6" w:rsidRDefault="00FC7AA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5C5F97"/>
    <w:multiLevelType w:val="hybridMultilevel"/>
    <w:tmpl w:val="DA0CAAB4"/>
    <w:lvl w:ilvl="0" w:tplc="A7F26BE6">
      <w:start w:val="3"/>
      <w:numFmt w:val="bullet"/>
      <w:lvlText w:val="-"/>
      <w:lvlJc w:val="left"/>
      <w:pPr>
        <w:ind w:left="1770" w:hanging="360"/>
      </w:pPr>
      <w:rPr>
        <w:rFonts w:ascii="Times New Roman" w:eastAsiaTheme="minorHAnsi" w:hAnsi="Times New Roman" w:cs="Times New Roman" w:hint="default"/>
      </w:rPr>
    </w:lvl>
    <w:lvl w:ilvl="1" w:tplc="240A0003" w:tentative="1">
      <w:start w:val="1"/>
      <w:numFmt w:val="bullet"/>
      <w:lvlText w:val="o"/>
      <w:lvlJc w:val="left"/>
      <w:pPr>
        <w:ind w:left="2490" w:hanging="360"/>
      </w:pPr>
      <w:rPr>
        <w:rFonts w:ascii="Courier New" w:hAnsi="Courier New" w:cs="Courier New" w:hint="default"/>
      </w:rPr>
    </w:lvl>
    <w:lvl w:ilvl="2" w:tplc="240A0005" w:tentative="1">
      <w:start w:val="1"/>
      <w:numFmt w:val="bullet"/>
      <w:lvlText w:val=""/>
      <w:lvlJc w:val="left"/>
      <w:pPr>
        <w:ind w:left="3210" w:hanging="360"/>
      </w:pPr>
      <w:rPr>
        <w:rFonts w:ascii="Wingdings" w:hAnsi="Wingdings" w:hint="default"/>
      </w:rPr>
    </w:lvl>
    <w:lvl w:ilvl="3" w:tplc="240A0001" w:tentative="1">
      <w:start w:val="1"/>
      <w:numFmt w:val="bullet"/>
      <w:lvlText w:val=""/>
      <w:lvlJc w:val="left"/>
      <w:pPr>
        <w:ind w:left="3930" w:hanging="360"/>
      </w:pPr>
      <w:rPr>
        <w:rFonts w:ascii="Symbol" w:hAnsi="Symbol" w:hint="default"/>
      </w:rPr>
    </w:lvl>
    <w:lvl w:ilvl="4" w:tplc="240A0003" w:tentative="1">
      <w:start w:val="1"/>
      <w:numFmt w:val="bullet"/>
      <w:lvlText w:val="o"/>
      <w:lvlJc w:val="left"/>
      <w:pPr>
        <w:ind w:left="4650" w:hanging="360"/>
      </w:pPr>
      <w:rPr>
        <w:rFonts w:ascii="Courier New" w:hAnsi="Courier New" w:cs="Courier New" w:hint="default"/>
      </w:rPr>
    </w:lvl>
    <w:lvl w:ilvl="5" w:tplc="240A0005" w:tentative="1">
      <w:start w:val="1"/>
      <w:numFmt w:val="bullet"/>
      <w:lvlText w:val=""/>
      <w:lvlJc w:val="left"/>
      <w:pPr>
        <w:ind w:left="5370" w:hanging="360"/>
      </w:pPr>
      <w:rPr>
        <w:rFonts w:ascii="Wingdings" w:hAnsi="Wingdings" w:hint="default"/>
      </w:rPr>
    </w:lvl>
    <w:lvl w:ilvl="6" w:tplc="240A0001" w:tentative="1">
      <w:start w:val="1"/>
      <w:numFmt w:val="bullet"/>
      <w:lvlText w:val=""/>
      <w:lvlJc w:val="left"/>
      <w:pPr>
        <w:ind w:left="6090" w:hanging="360"/>
      </w:pPr>
      <w:rPr>
        <w:rFonts w:ascii="Symbol" w:hAnsi="Symbol" w:hint="default"/>
      </w:rPr>
    </w:lvl>
    <w:lvl w:ilvl="7" w:tplc="240A0003" w:tentative="1">
      <w:start w:val="1"/>
      <w:numFmt w:val="bullet"/>
      <w:lvlText w:val="o"/>
      <w:lvlJc w:val="left"/>
      <w:pPr>
        <w:ind w:left="6810" w:hanging="360"/>
      </w:pPr>
      <w:rPr>
        <w:rFonts w:ascii="Courier New" w:hAnsi="Courier New" w:cs="Courier New" w:hint="default"/>
      </w:rPr>
    </w:lvl>
    <w:lvl w:ilvl="8" w:tplc="240A0005" w:tentative="1">
      <w:start w:val="1"/>
      <w:numFmt w:val="bullet"/>
      <w:lvlText w:val=""/>
      <w:lvlJc w:val="left"/>
      <w:pPr>
        <w:ind w:left="7530" w:hanging="360"/>
      </w:pPr>
      <w:rPr>
        <w:rFonts w:ascii="Wingdings" w:hAnsi="Wingdings" w:hint="default"/>
      </w:rPr>
    </w:lvl>
  </w:abstractNum>
  <w:abstractNum w:abstractNumId="1" w15:restartNumberingAfterBreak="0">
    <w:nsid w:val="70BF293E"/>
    <w:multiLevelType w:val="hybridMultilevel"/>
    <w:tmpl w:val="AE1291B2"/>
    <w:lvl w:ilvl="0" w:tplc="A7F26BE6">
      <w:start w:val="3"/>
      <w:numFmt w:val="bullet"/>
      <w:lvlText w:val="-"/>
      <w:lvlJc w:val="left"/>
      <w:pPr>
        <w:ind w:left="177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CC84724"/>
    <w:multiLevelType w:val="multilevel"/>
    <w:tmpl w:val="3F2267BE"/>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567497125">
    <w:abstractNumId w:val="2"/>
  </w:num>
  <w:num w:numId="2" w16cid:durableId="1435049607">
    <w:abstractNumId w:val="0"/>
  </w:num>
  <w:num w:numId="3" w16cid:durableId="477307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BB4"/>
    <w:rsid w:val="00170195"/>
    <w:rsid w:val="002B4D39"/>
    <w:rsid w:val="0052107E"/>
    <w:rsid w:val="005C343B"/>
    <w:rsid w:val="006A2731"/>
    <w:rsid w:val="008B3BB4"/>
    <w:rsid w:val="00A00A1C"/>
    <w:rsid w:val="00AC71D1"/>
    <w:rsid w:val="00BB09FE"/>
    <w:rsid w:val="00D8679D"/>
    <w:rsid w:val="00DA0F56"/>
    <w:rsid w:val="00FC7A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CB4A9"/>
  <w15:chartTrackingRefBased/>
  <w15:docId w15:val="{606DE238-1254-4F87-99AF-C0FE86EBE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8B3B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B3B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B3BB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B3BB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B3BB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B3BB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3BB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3BB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3BB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3BB4"/>
    <w:rPr>
      <w:rFonts w:asciiTheme="majorHAnsi" w:eastAsiaTheme="majorEastAsia" w:hAnsiTheme="majorHAnsi" w:cstheme="majorBidi"/>
      <w:color w:val="0F4761" w:themeColor="accent1" w:themeShade="BF"/>
      <w:sz w:val="40"/>
      <w:szCs w:val="40"/>
      <w:lang w:val="es-ES"/>
    </w:rPr>
  </w:style>
  <w:style w:type="character" w:customStyle="1" w:styleId="Ttulo2Car">
    <w:name w:val="Título 2 Car"/>
    <w:basedOn w:val="Fuentedeprrafopredeter"/>
    <w:link w:val="Ttulo2"/>
    <w:uiPriority w:val="9"/>
    <w:semiHidden/>
    <w:rsid w:val="008B3BB4"/>
    <w:rPr>
      <w:rFonts w:asciiTheme="majorHAnsi" w:eastAsiaTheme="majorEastAsia" w:hAnsiTheme="majorHAnsi" w:cstheme="majorBidi"/>
      <w:color w:val="0F4761" w:themeColor="accent1" w:themeShade="BF"/>
      <w:sz w:val="32"/>
      <w:szCs w:val="32"/>
      <w:lang w:val="es-ES"/>
    </w:rPr>
  </w:style>
  <w:style w:type="character" w:customStyle="1" w:styleId="Ttulo3Car">
    <w:name w:val="Título 3 Car"/>
    <w:basedOn w:val="Fuentedeprrafopredeter"/>
    <w:link w:val="Ttulo3"/>
    <w:uiPriority w:val="9"/>
    <w:semiHidden/>
    <w:rsid w:val="008B3BB4"/>
    <w:rPr>
      <w:rFonts w:eastAsiaTheme="majorEastAsia" w:cstheme="majorBidi"/>
      <w:color w:val="0F4761" w:themeColor="accent1" w:themeShade="BF"/>
      <w:sz w:val="28"/>
      <w:szCs w:val="28"/>
      <w:lang w:val="es-ES"/>
    </w:rPr>
  </w:style>
  <w:style w:type="character" w:customStyle="1" w:styleId="Ttulo4Car">
    <w:name w:val="Título 4 Car"/>
    <w:basedOn w:val="Fuentedeprrafopredeter"/>
    <w:link w:val="Ttulo4"/>
    <w:uiPriority w:val="9"/>
    <w:semiHidden/>
    <w:rsid w:val="008B3BB4"/>
    <w:rPr>
      <w:rFonts w:eastAsiaTheme="majorEastAsia" w:cstheme="majorBidi"/>
      <w:i/>
      <w:iCs/>
      <w:color w:val="0F4761" w:themeColor="accent1" w:themeShade="BF"/>
      <w:lang w:val="es-ES"/>
    </w:rPr>
  </w:style>
  <w:style w:type="character" w:customStyle="1" w:styleId="Ttulo5Car">
    <w:name w:val="Título 5 Car"/>
    <w:basedOn w:val="Fuentedeprrafopredeter"/>
    <w:link w:val="Ttulo5"/>
    <w:uiPriority w:val="9"/>
    <w:semiHidden/>
    <w:rsid w:val="008B3BB4"/>
    <w:rPr>
      <w:rFonts w:eastAsiaTheme="majorEastAsia" w:cstheme="majorBidi"/>
      <w:color w:val="0F4761" w:themeColor="accent1" w:themeShade="BF"/>
      <w:lang w:val="es-ES"/>
    </w:rPr>
  </w:style>
  <w:style w:type="character" w:customStyle="1" w:styleId="Ttulo6Car">
    <w:name w:val="Título 6 Car"/>
    <w:basedOn w:val="Fuentedeprrafopredeter"/>
    <w:link w:val="Ttulo6"/>
    <w:uiPriority w:val="9"/>
    <w:semiHidden/>
    <w:rsid w:val="008B3BB4"/>
    <w:rPr>
      <w:rFonts w:eastAsiaTheme="majorEastAsia" w:cstheme="majorBidi"/>
      <w:i/>
      <w:iCs/>
      <w:color w:val="595959" w:themeColor="text1" w:themeTint="A6"/>
      <w:lang w:val="es-ES"/>
    </w:rPr>
  </w:style>
  <w:style w:type="character" w:customStyle="1" w:styleId="Ttulo7Car">
    <w:name w:val="Título 7 Car"/>
    <w:basedOn w:val="Fuentedeprrafopredeter"/>
    <w:link w:val="Ttulo7"/>
    <w:uiPriority w:val="9"/>
    <w:semiHidden/>
    <w:rsid w:val="008B3BB4"/>
    <w:rPr>
      <w:rFonts w:eastAsiaTheme="majorEastAsia" w:cstheme="majorBidi"/>
      <w:color w:val="595959" w:themeColor="text1" w:themeTint="A6"/>
      <w:lang w:val="es-ES"/>
    </w:rPr>
  </w:style>
  <w:style w:type="character" w:customStyle="1" w:styleId="Ttulo8Car">
    <w:name w:val="Título 8 Car"/>
    <w:basedOn w:val="Fuentedeprrafopredeter"/>
    <w:link w:val="Ttulo8"/>
    <w:uiPriority w:val="9"/>
    <w:semiHidden/>
    <w:rsid w:val="008B3BB4"/>
    <w:rPr>
      <w:rFonts w:eastAsiaTheme="majorEastAsia" w:cstheme="majorBidi"/>
      <w:i/>
      <w:iCs/>
      <w:color w:val="272727" w:themeColor="text1" w:themeTint="D8"/>
      <w:lang w:val="es-ES"/>
    </w:rPr>
  </w:style>
  <w:style w:type="character" w:customStyle="1" w:styleId="Ttulo9Car">
    <w:name w:val="Título 9 Car"/>
    <w:basedOn w:val="Fuentedeprrafopredeter"/>
    <w:link w:val="Ttulo9"/>
    <w:uiPriority w:val="9"/>
    <w:semiHidden/>
    <w:rsid w:val="008B3BB4"/>
    <w:rPr>
      <w:rFonts w:eastAsiaTheme="majorEastAsia" w:cstheme="majorBidi"/>
      <w:color w:val="272727" w:themeColor="text1" w:themeTint="D8"/>
      <w:lang w:val="es-ES"/>
    </w:rPr>
  </w:style>
  <w:style w:type="paragraph" w:styleId="Ttulo">
    <w:name w:val="Title"/>
    <w:basedOn w:val="Normal"/>
    <w:next w:val="Normal"/>
    <w:link w:val="TtuloCar"/>
    <w:uiPriority w:val="10"/>
    <w:qFormat/>
    <w:rsid w:val="008B3B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3BB4"/>
    <w:rPr>
      <w:rFonts w:asciiTheme="majorHAnsi" w:eastAsiaTheme="majorEastAsia" w:hAnsiTheme="majorHAnsi" w:cstheme="majorBidi"/>
      <w:spacing w:val="-10"/>
      <w:kern w:val="28"/>
      <w:sz w:val="56"/>
      <w:szCs w:val="56"/>
      <w:lang w:val="es-ES"/>
    </w:rPr>
  </w:style>
  <w:style w:type="paragraph" w:styleId="Subttulo">
    <w:name w:val="Subtitle"/>
    <w:basedOn w:val="Normal"/>
    <w:next w:val="Normal"/>
    <w:link w:val="SubttuloCar"/>
    <w:uiPriority w:val="11"/>
    <w:qFormat/>
    <w:rsid w:val="008B3BB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3BB4"/>
    <w:rPr>
      <w:rFonts w:eastAsiaTheme="majorEastAsia" w:cstheme="majorBidi"/>
      <w:color w:val="595959" w:themeColor="text1" w:themeTint="A6"/>
      <w:spacing w:val="15"/>
      <w:sz w:val="28"/>
      <w:szCs w:val="28"/>
      <w:lang w:val="es-ES"/>
    </w:rPr>
  </w:style>
  <w:style w:type="paragraph" w:styleId="Cita">
    <w:name w:val="Quote"/>
    <w:basedOn w:val="Normal"/>
    <w:next w:val="Normal"/>
    <w:link w:val="CitaCar"/>
    <w:uiPriority w:val="29"/>
    <w:qFormat/>
    <w:rsid w:val="008B3BB4"/>
    <w:pPr>
      <w:spacing w:before="160"/>
      <w:jc w:val="center"/>
    </w:pPr>
    <w:rPr>
      <w:i/>
      <w:iCs/>
      <w:color w:val="404040" w:themeColor="text1" w:themeTint="BF"/>
    </w:rPr>
  </w:style>
  <w:style w:type="character" w:customStyle="1" w:styleId="CitaCar">
    <w:name w:val="Cita Car"/>
    <w:basedOn w:val="Fuentedeprrafopredeter"/>
    <w:link w:val="Cita"/>
    <w:uiPriority w:val="29"/>
    <w:rsid w:val="008B3BB4"/>
    <w:rPr>
      <w:i/>
      <w:iCs/>
      <w:color w:val="404040" w:themeColor="text1" w:themeTint="BF"/>
      <w:lang w:val="es-ES"/>
    </w:rPr>
  </w:style>
  <w:style w:type="paragraph" w:styleId="Prrafodelista">
    <w:name w:val="List Paragraph"/>
    <w:basedOn w:val="Normal"/>
    <w:uiPriority w:val="34"/>
    <w:qFormat/>
    <w:rsid w:val="008B3BB4"/>
    <w:pPr>
      <w:ind w:left="720"/>
      <w:contextualSpacing/>
    </w:pPr>
  </w:style>
  <w:style w:type="character" w:styleId="nfasisintenso">
    <w:name w:val="Intense Emphasis"/>
    <w:basedOn w:val="Fuentedeprrafopredeter"/>
    <w:uiPriority w:val="21"/>
    <w:qFormat/>
    <w:rsid w:val="008B3BB4"/>
    <w:rPr>
      <w:i/>
      <w:iCs/>
      <w:color w:val="0F4761" w:themeColor="accent1" w:themeShade="BF"/>
    </w:rPr>
  </w:style>
  <w:style w:type="paragraph" w:styleId="Citadestacada">
    <w:name w:val="Intense Quote"/>
    <w:basedOn w:val="Normal"/>
    <w:next w:val="Normal"/>
    <w:link w:val="CitadestacadaCar"/>
    <w:uiPriority w:val="30"/>
    <w:qFormat/>
    <w:rsid w:val="008B3B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B3BB4"/>
    <w:rPr>
      <w:i/>
      <w:iCs/>
      <w:color w:val="0F4761" w:themeColor="accent1" w:themeShade="BF"/>
      <w:lang w:val="es-ES"/>
    </w:rPr>
  </w:style>
  <w:style w:type="character" w:styleId="Referenciaintensa">
    <w:name w:val="Intense Reference"/>
    <w:basedOn w:val="Fuentedeprrafopredeter"/>
    <w:uiPriority w:val="32"/>
    <w:qFormat/>
    <w:rsid w:val="008B3BB4"/>
    <w:rPr>
      <w:b/>
      <w:bCs/>
      <w:smallCaps/>
      <w:color w:val="0F4761" w:themeColor="accent1" w:themeShade="BF"/>
      <w:spacing w:val="5"/>
    </w:rPr>
  </w:style>
  <w:style w:type="paragraph" w:styleId="NormalWeb">
    <w:name w:val="Normal (Web)"/>
    <w:basedOn w:val="Normal"/>
    <w:uiPriority w:val="99"/>
    <w:semiHidden/>
    <w:unhideWhenUsed/>
    <w:rsid w:val="008B3BB4"/>
    <w:rPr>
      <w:rFonts w:ascii="Times New Roman" w:hAnsi="Times New Roman" w:cs="Times New Roman"/>
    </w:rPr>
  </w:style>
  <w:style w:type="paragraph" w:styleId="Textoindependiente">
    <w:name w:val="Body Text"/>
    <w:basedOn w:val="Normal"/>
    <w:link w:val="TextoindependienteCar"/>
    <w:uiPriority w:val="99"/>
    <w:unhideWhenUsed/>
    <w:rsid w:val="00170195"/>
    <w:pPr>
      <w:spacing w:after="120"/>
    </w:pPr>
  </w:style>
  <w:style w:type="character" w:customStyle="1" w:styleId="TextoindependienteCar">
    <w:name w:val="Texto independiente Car"/>
    <w:basedOn w:val="Fuentedeprrafopredeter"/>
    <w:link w:val="Textoindependiente"/>
    <w:uiPriority w:val="99"/>
    <w:rsid w:val="00170195"/>
    <w:rPr>
      <w:lang w:val="es-ES"/>
    </w:rPr>
  </w:style>
  <w:style w:type="paragraph" w:styleId="Sangradetextonormal">
    <w:name w:val="Body Text Indent"/>
    <w:basedOn w:val="Normal"/>
    <w:link w:val="SangradetextonormalCar"/>
    <w:uiPriority w:val="99"/>
    <w:semiHidden/>
    <w:unhideWhenUsed/>
    <w:rsid w:val="00170195"/>
    <w:pPr>
      <w:spacing w:after="120"/>
      <w:ind w:left="283"/>
    </w:pPr>
  </w:style>
  <w:style w:type="character" w:customStyle="1" w:styleId="SangradetextonormalCar">
    <w:name w:val="Sangría de texto normal Car"/>
    <w:basedOn w:val="Fuentedeprrafopredeter"/>
    <w:link w:val="Sangradetextonormal"/>
    <w:uiPriority w:val="99"/>
    <w:semiHidden/>
    <w:rsid w:val="00170195"/>
    <w:rPr>
      <w:lang w:val="es-ES"/>
    </w:rPr>
  </w:style>
  <w:style w:type="paragraph" w:styleId="Textoindependienteprimerasangra2">
    <w:name w:val="Body Text First Indent 2"/>
    <w:basedOn w:val="Sangradetextonormal"/>
    <w:link w:val="Textoindependienteprimerasangra2Car"/>
    <w:uiPriority w:val="99"/>
    <w:unhideWhenUsed/>
    <w:rsid w:val="00170195"/>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170195"/>
    <w:rPr>
      <w:lang w:val="es-ES"/>
    </w:rPr>
  </w:style>
  <w:style w:type="paragraph" w:styleId="TDC1">
    <w:name w:val="toc 1"/>
    <w:basedOn w:val="Normal"/>
    <w:next w:val="Normal"/>
    <w:autoRedefine/>
    <w:uiPriority w:val="39"/>
    <w:unhideWhenUsed/>
    <w:rsid w:val="00A00A1C"/>
    <w:pPr>
      <w:spacing w:before="120" w:after="0"/>
    </w:pPr>
    <w:rPr>
      <w:b/>
      <w:bCs/>
      <w:i/>
      <w:iCs/>
    </w:rPr>
  </w:style>
  <w:style w:type="paragraph" w:styleId="TDC2">
    <w:name w:val="toc 2"/>
    <w:basedOn w:val="Normal"/>
    <w:next w:val="Normal"/>
    <w:autoRedefine/>
    <w:uiPriority w:val="39"/>
    <w:unhideWhenUsed/>
    <w:rsid w:val="00A00A1C"/>
    <w:pPr>
      <w:spacing w:before="120" w:after="0"/>
      <w:ind w:left="240"/>
    </w:pPr>
    <w:rPr>
      <w:b/>
      <w:bCs/>
      <w:sz w:val="22"/>
      <w:szCs w:val="22"/>
    </w:rPr>
  </w:style>
  <w:style w:type="paragraph" w:styleId="TDC3">
    <w:name w:val="toc 3"/>
    <w:basedOn w:val="Normal"/>
    <w:next w:val="Normal"/>
    <w:autoRedefine/>
    <w:uiPriority w:val="39"/>
    <w:unhideWhenUsed/>
    <w:rsid w:val="00A00A1C"/>
    <w:pPr>
      <w:spacing w:after="0"/>
      <w:ind w:left="480"/>
    </w:pPr>
    <w:rPr>
      <w:sz w:val="20"/>
      <w:szCs w:val="20"/>
    </w:rPr>
  </w:style>
  <w:style w:type="paragraph" w:styleId="TDC4">
    <w:name w:val="toc 4"/>
    <w:basedOn w:val="Normal"/>
    <w:next w:val="Normal"/>
    <w:autoRedefine/>
    <w:uiPriority w:val="39"/>
    <w:unhideWhenUsed/>
    <w:rsid w:val="00A00A1C"/>
    <w:pPr>
      <w:spacing w:after="0"/>
      <w:ind w:left="720"/>
    </w:pPr>
    <w:rPr>
      <w:sz w:val="20"/>
      <w:szCs w:val="20"/>
    </w:rPr>
  </w:style>
  <w:style w:type="paragraph" w:styleId="TDC5">
    <w:name w:val="toc 5"/>
    <w:basedOn w:val="Normal"/>
    <w:next w:val="Normal"/>
    <w:autoRedefine/>
    <w:uiPriority w:val="39"/>
    <w:unhideWhenUsed/>
    <w:rsid w:val="00A00A1C"/>
    <w:pPr>
      <w:spacing w:after="0"/>
      <w:ind w:left="960"/>
    </w:pPr>
    <w:rPr>
      <w:sz w:val="20"/>
      <w:szCs w:val="20"/>
    </w:rPr>
  </w:style>
  <w:style w:type="paragraph" w:styleId="TDC6">
    <w:name w:val="toc 6"/>
    <w:basedOn w:val="Normal"/>
    <w:next w:val="Normal"/>
    <w:autoRedefine/>
    <w:uiPriority w:val="39"/>
    <w:unhideWhenUsed/>
    <w:rsid w:val="00A00A1C"/>
    <w:pPr>
      <w:spacing w:after="0"/>
      <w:ind w:left="1200"/>
    </w:pPr>
    <w:rPr>
      <w:sz w:val="20"/>
      <w:szCs w:val="20"/>
    </w:rPr>
  </w:style>
  <w:style w:type="paragraph" w:styleId="TDC7">
    <w:name w:val="toc 7"/>
    <w:basedOn w:val="Normal"/>
    <w:next w:val="Normal"/>
    <w:autoRedefine/>
    <w:uiPriority w:val="39"/>
    <w:unhideWhenUsed/>
    <w:rsid w:val="00A00A1C"/>
    <w:pPr>
      <w:spacing w:after="0"/>
      <w:ind w:left="1440"/>
    </w:pPr>
    <w:rPr>
      <w:sz w:val="20"/>
      <w:szCs w:val="20"/>
    </w:rPr>
  </w:style>
  <w:style w:type="paragraph" w:styleId="TDC8">
    <w:name w:val="toc 8"/>
    <w:basedOn w:val="Normal"/>
    <w:next w:val="Normal"/>
    <w:autoRedefine/>
    <w:uiPriority w:val="39"/>
    <w:unhideWhenUsed/>
    <w:rsid w:val="00A00A1C"/>
    <w:pPr>
      <w:spacing w:after="0"/>
      <w:ind w:left="1680"/>
    </w:pPr>
    <w:rPr>
      <w:sz w:val="20"/>
      <w:szCs w:val="20"/>
    </w:rPr>
  </w:style>
  <w:style w:type="paragraph" w:styleId="TDC9">
    <w:name w:val="toc 9"/>
    <w:basedOn w:val="Normal"/>
    <w:next w:val="Normal"/>
    <w:autoRedefine/>
    <w:uiPriority w:val="39"/>
    <w:unhideWhenUsed/>
    <w:rsid w:val="00A00A1C"/>
    <w:pPr>
      <w:spacing w:after="0"/>
      <w:ind w:left="1920"/>
    </w:pPr>
    <w:rPr>
      <w:sz w:val="20"/>
      <w:szCs w:val="20"/>
    </w:rPr>
  </w:style>
  <w:style w:type="character" w:styleId="Hipervnculo">
    <w:name w:val="Hyperlink"/>
    <w:basedOn w:val="Fuentedeprrafopredeter"/>
    <w:uiPriority w:val="99"/>
    <w:unhideWhenUsed/>
    <w:rsid w:val="00A00A1C"/>
    <w:rPr>
      <w:color w:val="467886" w:themeColor="hyperlink"/>
      <w:u w:val="single"/>
    </w:rPr>
  </w:style>
  <w:style w:type="paragraph" w:styleId="Encabezado">
    <w:name w:val="header"/>
    <w:basedOn w:val="Normal"/>
    <w:link w:val="EncabezadoCar"/>
    <w:uiPriority w:val="99"/>
    <w:unhideWhenUsed/>
    <w:rsid w:val="00FC7A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7AA6"/>
    <w:rPr>
      <w:lang w:val="es-ES"/>
    </w:rPr>
  </w:style>
  <w:style w:type="paragraph" w:styleId="Piedepgina">
    <w:name w:val="footer"/>
    <w:basedOn w:val="Normal"/>
    <w:link w:val="PiedepginaCar"/>
    <w:uiPriority w:val="99"/>
    <w:unhideWhenUsed/>
    <w:rsid w:val="00FC7A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7AA6"/>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6952">
      <w:bodyDiv w:val="1"/>
      <w:marLeft w:val="0"/>
      <w:marRight w:val="0"/>
      <w:marTop w:val="0"/>
      <w:marBottom w:val="0"/>
      <w:divBdr>
        <w:top w:val="none" w:sz="0" w:space="0" w:color="auto"/>
        <w:left w:val="none" w:sz="0" w:space="0" w:color="auto"/>
        <w:bottom w:val="none" w:sz="0" w:space="0" w:color="auto"/>
        <w:right w:val="none" w:sz="0" w:space="0" w:color="auto"/>
      </w:divBdr>
    </w:div>
    <w:div w:id="79417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06B7E-82BC-471D-8F77-6E2A36B3B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Pages>
  <Words>1185</Words>
  <Characters>6425</Characters>
  <Application>Microsoft Office Word</Application>
  <DocSecurity>0</DocSecurity>
  <Lines>131</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Garcia</dc:creator>
  <cp:keywords/>
  <dc:description/>
  <cp:lastModifiedBy>Juan David Garcia</cp:lastModifiedBy>
  <cp:revision>1</cp:revision>
  <dcterms:created xsi:type="dcterms:W3CDTF">2025-02-20T05:20:00Z</dcterms:created>
  <dcterms:modified xsi:type="dcterms:W3CDTF">2025-02-20T06:24:00Z</dcterms:modified>
</cp:coreProperties>
</file>