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67748" w14:textId="2FB977BA" w:rsidR="009B6ECA" w:rsidRDefault="009B6ECA" w:rsidP="009B6ECA">
      <w:pPr>
        <w:jc w:val="center"/>
        <w:rPr>
          <w:b/>
          <w:sz w:val="32"/>
          <w:szCs w:val="32"/>
        </w:rPr>
      </w:pPr>
      <w:r w:rsidRPr="00B121D0">
        <w:rPr>
          <w:rFonts w:hint="eastAsia"/>
          <w:b/>
          <w:sz w:val="32"/>
          <w:szCs w:val="32"/>
        </w:rPr>
        <w:t>IT</w:t>
      </w:r>
      <w:r w:rsidRPr="00B121D0">
        <w:rPr>
          <w:rFonts w:hint="eastAsia"/>
          <w:b/>
          <w:sz w:val="32"/>
          <w:szCs w:val="32"/>
        </w:rPr>
        <w:t>技术部测评考题</w:t>
      </w:r>
      <w:r w:rsidR="0030499F">
        <w:rPr>
          <w:b/>
          <w:sz w:val="32"/>
          <w:szCs w:val="32"/>
        </w:rPr>
        <w:t>2</w:t>
      </w:r>
      <w:bookmarkStart w:id="0" w:name="_GoBack"/>
      <w:bookmarkEnd w:id="0"/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前端</w:t>
      </w:r>
      <w:r>
        <w:rPr>
          <w:b/>
          <w:sz w:val="32"/>
          <w:szCs w:val="32"/>
        </w:rPr>
        <w:t>技术</w:t>
      </w:r>
    </w:p>
    <w:p w14:paraId="53AAB556" w14:textId="77777777" w:rsidR="009B6ECA" w:rsidRDefault="009B6ECA"/>
    <w:p w14:paraId="56FB81B7" w14:textId="3EE614F6" w:rsidR="009B6ECA" w:rsidRDefault="009B6ECA">
      <w:r>
        <w:rPr>
          <w:rFonts w:hint="eastAsia"/>
        </w:rPr>
        <w:t>利用</w:t>
      </w:r>
      <w:r>
        <w:t>JavaScript</w:t>
      </w:r>
      <w:r>
        <w:t>，</w:t>
      </w:r>
      <w:r>
        <w:t>html</w:t>
      </w:r>
      <w:r>
        <w:t>，</w:t>
      </w:r>
      <w:r>
        <w:t>css</w:t>
      </w:r>
      <w:r>
        <w:rPr>
          <w:rFonts w:hint="eastAsia"/>
        </w:rPr>
        <w:t>写一个</w:t>
      </w:r>
      <w:r>
        <w:t>扫雷</w:t>
      </w:r>
      <w:r>
        <w:rPr>
          <w:rFonts w:hint="eastAsia"/>
        </w:rPr>
        <w:t>小游戏</w:t>
      </w:r>
      <w:r>
        <w:t>，</w:t>
      </w:r>
      <w:r>
        <w:rPr>
          <w:rFonts w:hint="eastAsia"/>
        </w:rPr>
        <w:t>具体</w:t>
      </w:r>
      <w:r>
        <w:t>要求如下</w:t>
      </w:r>
      <w:r w:rsidR="0040607D">
        <w:t>（</w:t>
      </w:r>
      <w:r w:rsidR="0040607D">
        <w:t>100</w:t>
      </w:r>
      <w:r w:rsidR="0040607D">
        <w:rPr>
          <w:rFonts w:hint="eastAsia"/>
        </w:rPr>
        <w:t>分</w:t>
      </w:r>
      <w:r w:rsidR="0040607D">
        <w:t>）</w:t>
      </w:r>
      <w:r>
        <w:t>：</w:t>
      </w:r>
    </w:p>
    <w:p w14:paraId="09AC26FF" w14:textId="77777777" w:rsidR="009B6ECA" w:rsidRDefault="009B6ECA"/>
    <w:p w14:paraId="2C60AC20" w14:textId="77777777" w:rsidR="009B6ECA" w:rsidRDefault="009B6ECA" w:rsidP="009B6ECA">
      <w:pPr>
        <w:pStyle w:val="a3"/>
        <w:numPr>
          <w:ilvl w:val="0"/>
          <w:numId w:val="1"/>
        </w:numPr>
        <w:ind w:firstLineChars="0"/>
      </w:pPr>
      <w:r>
        <w:t>游戏的局面大小和</w:t>
      </w:r>
      <w:r>
        <w:rPr>
          <w:rFonts w:hint="eastAsia"/>
        </w:rPr>
        <w:t>雷</w:t>
      </w:r>
      <w:r>
        <w:t>的数量可以</w:t>
      </w:r>
      <w:r>
        <w:rPr>
          <w:rFonts w:hint="eastAsia"/>
        </w:rPr>
        <w:t>调整</w:t>
      </w:r>
      <w:r>
        <w:t>（可以在代码层面该，</w:t>
      </w:r>
      <w:r>
        <w:rPr>
          <w:rFonts w:hint="eastAsia"/>
        </w:rPr>
        <w:t>若是</w:t>
      </w:r>
      <w:r>
        <w:t>能在页面里</w:t>
      </w:r>
      <w:r>
        <w:rPr>
          <w:rFonts w:hint="eastAsia"/>
        </w:rPr>
        <w:t>改</w:t>
      </w:r>
      <w:r>
        <w:t>，</w:t>
      </w:r>
      <w:r>
        <w:rPr>
          <w:rFonts w:hint="eastAsia"/>
        </w:rPr>
        <w:t>视为</w:t>
      </w:r>
      <w:r>
        <w:t>加分项）；</w:t>
      </w:r>
    </w:p>
    <w:p w14:paraId="13B816E7" w14:textId="74DC1E46" w:rsidR="009B6ECA" w:rsidRDefault="007754E4" w:rsidP="009B6ECA">
      <w:pPr>
        <w:pStyle w:val="a3"/>
        <w:numPr>
          <w:ilvl w:val="0"/>
          <w:numId w:val="1"/>
        </w:numPr>
        <w:ind w:firstLineChars="0"/>
      </w:pPr>
      <w:r>
        <w:t>鼠标</w:t>
      </w:r>
      <w:r w:rsidR="009B6ECA">
        <w:t>左键单击开</w:t>
      </w:r>
      <w:r w:rsidR="001C0F28">
        <w:t>雷</w:t>
      </w:r>
      <w:r w:rsidR="009B6ECA">
        <w:t>，</w:t>
      </w:r>
      <w:r w:rsidR="009B6ECA">
        <w:rPr>
          <w:rFonts w:hint="eastAsia"/>
        </w:rPr>
        <w:t>右键</w:t>
      </w:r>
      <w:r w:rsidR="009B6ECA">
        <w:t>标记</w:t>
      </w:r>
      <w:r w:rsidR="00DE71ED">
        <w:t>雷</w:t>
      </w:r>
      <w:r w:rsidR="009B6ECA">
        <w:t>；</w:t>
      </w:r>
    </w:p>
    <w:p w14:paraId="18535624" w14:textId="77777777" w:rsidR="009B6ECA" w:rsidRDefault="009B6ECA" w:rsidP="009B6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>
        <w:t>实现自动开出空白</w:t>
      </w:r>
      <w:r>
        <w:rPr>
          <w:rFonts w:hint="eastAsia"/>
        </w:rPr>
        <w:t>无</w:t>
      </w:r>
      <w:r>
        <w:t>雷区的功能；</w:t>
      </w:r>
    </w:p>
    <w:p w14:paraId="501C5BB9" w14:textId="77777777" w:rsidR="009B6ECA" w:rsidRDefault="009B6ECA" w:rsidP="009B6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触雷后给予提示</w:t>
      </w:r>
      <w:r>
        <w:t>并重新开始游戏；</w:t>
      </w:r>
    </w:p>
    <w:p w14:paraId="6AF7AE55" w14:textId="77777777" w:rsidR="009B6ECA" w:rsidRDefault="009B6ECA" w:rsidP="009B6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</w:t>
      </w:r>
      <w:r>
        <w:t>过关后给予提示</w:t>
      </w:r>
      <w:r>
        <w:rPr>
          <w:rFonts w:hint="eastAsia"/>
        </w:rPr>
        <w:t>并</w:t>
      </w:r>
      <w:r>
        <w:t>重新开始游戏；</w:t>
      </w:r>
    </w:p>
    <w:p w14:paraId="3AE7E2D3" w14:textId="77777777" w:rsidR="009B6ECA" w:rsidRDefault="009B6ECA" w:rsidP="009B6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的</w:t>
      </w:r>
      <w:r>
        <w:rPr>
          <w:rFonts w:hint="eastAsia"/>
        </w:rPr>
        <w:t>美观</w:t>
      </w:r>
      <w:r>
        <w:t>程度、</w:t>
      </w:r>
      <w:r>
        <w:rPr>
          <w:rFonts w:hint="eastAsia"/>
        </w:rPr>
        <w:t>细节</w:t>
      </w:r>
      <w:r>
        <w:t>的设计可视为加分项；</w:t>
      </w:r>
    </w:p>
    <w:p w14:paraId="5BDC27B3" w14:textId="57959C3A" w:rsidR="00213603" w:rsidRDefault="00213603" w:rsidP="009B6ECA">
      <w:pPr>
        <w:pStyle w:val="a3"/>
        <w:numPr>
          <w:ilvl w:val="0"/>
          <w:numId w:val="1"/>
        </w:numPr>
        <w:ind w:firstLineChars="0"/>
      </w:pPr>
      <w:r>
        <w:t>如有能力，</w:t>
      </w:r>
      <w:r>
        <w:rPr>
          <w:rFonts w:hint="eastAsia"/>
        </w:rPr>
        <w:t>可用</w:t>
      </w:r>
      <w:r>
        <w:t>jQuery</w:t>
      </w:r>
      <w:r>
        <w:t>，</w:t>
      </w:r>
      <w:r>
        <w:rPr>
          <w:rFonts w:hint="eastAsia"/>
        </w:rPr>
        <w:t>coffee</w:t>
      </w:r>
      <w:r>
        <w:t>，</w:t>
      </w:r>
      <w:r>
        <w:rPr>
          <w:rFonts w:hint="eastAsia"/>
        </w:rPr>
        <w:t>haml</w:t>
      </w:r>
      <w:r>
        <w:t>来写，</w:t>
      </w:r>
      <w:r>
        <w:rPr>
          <w:rFonts w:hint="eastAsia"/>
        </w:rPr>
        <w:t>也</w:t>
      </w:r>
      <w:r>
        <w:t>视为加分项；</w:t>
      </w:r>
    </w:p>
    <w:sectPr w:rsidR="00213603" w:rsidSect="008149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95961"/>
    <w:multiLevelType w:val="hybridMultilevel"/>
    <w:tmpl w:val="F646A498"/>
    <w:lvl w:ilvl="0" w:tplc="7A86FB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CA"/>
    <w:rsid w:val="001C0F28"/>
    <w:rsid w:val="00213603"/>
    <w:rsid w:val="0030499F"/>
    <w:rsid w:val="0040607D"/>
    <w:rsid w:val="007754E4"/>
    <w:rsid w:val="00814966"/>
    <w:rsid w:val="009B6ECA"/>
    <w:rsid w:val="00C6159E"/>
    <w:rsid w:val="00D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CDF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Macintosh Word</Application>
  <DocSecurity>0</DocSecurity>
  <Lines>1</Lines>
  <Paragraphs>1</Paragraphs>
  <ScaleCrop>false</ScaleCrop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纪亚琪</dc:creator>
  <cp:keywords/>
  <dc:description/>
  <cp:lastModifiedBy>纪亚琪</cp:lastModifiedBy>
  <cp:revision>14</cp:revision>
  <dcterms:created xsi:type="dcterms:W3CDTF">2016-03-22T01:22:00Z</dcterms:created>
  <dcterms:modified xsi:type="dcterms:W3CDTF">2016-03-22T01:37:00Z</dcterms:modified>
</cp:coreProperties>
</file>