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【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互动－在线提问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】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tbl>
      <w:tblPr>
        <w:tblW w:w="829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用户产品首页文档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ascii="Microsoft YaHe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2016.7. 8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王未未 创建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1470749</wp:posOffset>
            </wp:positionH>
            <wp:positionV relativeFrom="line">
              <wp:posOffset>315049</wp:posOffset>
            </wp:positionV>
            <wp:extent cx="3155297" cy="612005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2" y="21600"/>
                <wp:lineTo x="21602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297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7"/>
          <w:szCs w:val="27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5"/>
          <w:szCs w:val="25"/>
        </w:rPr>
      </w:pP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1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</w:t>
      </w:r>
      <w:r>
        <w:rPr>
          <w:rFonts w:eastAsia="Microsoft YaHei" w:hint="eastAsia"/>
          <w:kern w:val="2"/>
          <w:sz w:val="25"/>
          <w:szCs w:val="25"/>
          <w:rtl w:val="0"/>
          <w:lang w:val="zh-TW" w:eastAsia="zh-TW"/>
        </w:rPr>
        <w:t>在线提问列表中显示显示所有的问题，在列表头部添加在线提问按钮点击在线提问跳转到提问问题的界面。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rPr>
          <w:rFonts w:ascii="Microsoft YaHei"/>
          <w:kern w:val="2"/>
          <w:sz w:val="25"/>
          <w:szCs w:val="25"/>
          <w:rtl w:val="0"/>
          <w:lang w:val="zh-TW" w:eastAsia="zh-TW"/>
        </w:rPr>
        <w:t>2</w:t>
      </w:r>
      <w:r>
        <w:rPr>
          <w:rFonts w:eastAsia="Microsoft YaHei" w:hint="eastAsia"/>
          <w:kern w:val="2"/>
          <w:sz w:val="25"/>
          <w:szCs w:val="25"/>
          <w:rtl w:val="0"/>
          <w:lang w:val="zh-TW" w:eastAsia="zh-TW"/>
        </w:rPr>
        <w:t>，问题列表中显示提问问题的简略消息，有问题的标题，时间，提问人三个字段，在标题和问题当中，标题最大行数一行，内容最大两行，多余的文字用</w:t>
      </w:r>
      <w:r>
        <w:rPr>
          <w:rFonts w:hAnsi="Microsoft YaHei" w:hint="default"/>
          <w:kern w:val="2"/>
          <w:sz w:val="25"/>
          <w:szCs w:val="25"/>
          <w:rtl w:val="0"/>
          <w:lang w:val="zh-TW" w:eastAsia="zh-TW"/>
        </w:rPr>
        <w:t>“</w:t>
      </w:r>
      <w:r>
        <w:rPr>
          <w:rFonts w:hAnsi="Microsoft YaHei" w:hint="default"/>
          <w:kern w:val="2"/>
          <w:sz w:val="25"/>
          <w:szCs w:val="25"/>
          <w:rtl w:val="0"/>
          <w:lang w:val="zh-TW" w:eastAsia="zh-TW"/>
        </w:rPr>
        <w:t>…</w:t>
      </w:r>
      <w:r>
        <w:rPr>
          <w:rFonts w:hAnsi="Microsoft YaHei" w:hint="default"/>
          <w:kern w:val="2"/>
          <w:sz w:val="25"/>
          <w:szCs w:val="25"/>
          <w:rtl w:val="0"/>
          <w:lang w:val="zh-TW" w:eastAsia="zh-TW"/>
        </w:rPr>
        <w:t>”</w:t>
      </w:r>
      <w:r>
        <w:rPr>
          <w:rFonts w:eastAsia="Microsoft YaHei" w:hint="eastAsia"/>
          <w:kern w:val="2"/>
          <w:sz w:val="25"/>
          <w:szCs w:val="25"/>
          <w:rtl w:val="0"/>
          <w:lang w:val="zh-TW" w:eastAsia="zh-TW"/>
        </w:rPr>
        <w:t>来标识。</w:t>
      </w: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