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【用户主界面】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1458049</wp:posOffset>
            </wp:positionH>
            <wp:positionV relativeFrom="line">
              <wp:posOffset>340449</wp:posOffset>
            </wp:positionV>
            <wp:extent cx="3171922" cy="6120057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11" y="21621"/>
                <wp:lineTo x="2161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2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，在互动界面有投票和在线提问两个功能，默认选择投票列表，并有颜色标示当前选择的是投票功能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，在投票列表中能下拉刷新，如果当前没有会议，则在当前界面正中间显示</w:t>
      </w:r>
      <w:r>
        <w:rPr>
          <w:rFonts w:hAnsi="Microsoft YaHei" w:hint="default"/>
          <w:kern w:val="2"/>
          <w:sz w:val="21"/>
          <w:szCs w:val="21"/>
          <w:u w:color="000000"/>
          <w:rtl w:val="0"/>
          <w:lang w:val="zh-TW" w:eastAsia="zh-TW"/>
        </w:rPr>
        <w:t>“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当前没有会议信息</w:t>
      </w:r>
      <w:r>
        <w:rPr>
          <w:rFonts w:hAnsi="Microsoft YaHei" w:hint="default"/>
          <w:kern w:val="2"/>
          <w:sz w:val="21"/>
          <w:szCs w:val="21"/>
          <w:u w:color="000000"/>
          <w:rtl w:val="0"/>
          <w:lang w:val="zh-TW" w:eastAsia="zh-TW"/>
        </w:rPr>
        <w:t>”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，若当前网络不可用则列表中给用户文字提示</w:t>
      </w:r>
      <w:r>
        <w:rPr>
          <w:rFonts w:hAnsi="Microsoft YaHei" w:hint="default"/>
          <w:kern w:val="2"/>
          <w:sz w:val="21"/>
          <w:szCs w:val="21"/>
          <w:u w:color="000000"/>
          <w:rtl w:val="0"/>
          <w:lang w:val="zh-TW" w:eastAsia="zh-TW"/>
        </w:rPr>
        <w:t>“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当前网络不可用</w:t>
      </w:r>
      <w:r>
        <w:rPr>
          <w:rFonts w:hAnsi="Microsoft YaHei" w:hint="default"/>
          <w:kern w:val="2"/>
          <w:sz w:val="21"/>
          <w:szCs w:val="21"/>
          <w:u w:color="000000"/>
          <w:rtl w:val="0"/>
          <w:lang w:val="zh-TW" w:eastAsia="zh-TW"/>
        </w:rPr>
        <w:t>”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