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7A44" w14:textId="11646222" w:rsidR="006D25E0" w:rsidRPr="00B45FD8" w:rsidRDefault="00CF024F" w:rsidP="00B0374D">
      <w:pPr>
        <w:pStyle w:val="01Title"/>
        <w:spacing w:before="0" w:after="0" w:line="240" w:lineRule="auto"/>
        <w:rPr>
          <w:rFonts w:ascii="Arial" w:hAnsi="Arial" w:cs="Arial"/>
          <w:b w:val="0"/>
          <w:bCs w:val="0"/>
          <w:caps w:val="0"/>
          <w:color w:val="FF0000"/>
          <w:kern w:val="0"/>
          <w:sz w:val="20"/>
          <w:szCs w:val="20"/>
        </w:rPr>
      </w:pPr>
      <w:r>
        <w:rPr>
          <w:rFonts w:ascii="Arial" w:hAnsi="Arial" w:cs="Arial"/>
          <w:sz w:val="24"/>
        </w:rPr>
        <w:br/>
      </w:r>
      <w:r w:rsidR="009678B9" w:rsidRPr="009678B9">
        <w:rPr>
          <w:rFonts w:ascii="Arial" w:hAnsi="Arial" w:cs="Arial"/>
          <w:caps w:val="0"/>
          <w:sz w:val="24"/>
        </w:rPr>
        <w:t>System-Identification for Regular wave</w:t>
      </w:r>
      <w:r w:rsidR="00CF64E0">
        <w:rPr>
          <w:rFonts w:ascii="Arial" w:hAnsi="Arial" w:cs="Arial"/>
          <w:caps w:val="0"/>
          <w:sz w:val="24"/>
        </w:rPr>
        <w:t xml:space="preserve"> </w:t>
      </w:r>
    </w:p>
    <w:p w14:paraId="7D0E6FA5" w14:textId="4CD28B02" w:rsidR="006D25E0" w:rsidRPr="006D0922" w:rsidRDefault="009678B9" w:rsidP="00B0374D">
      <w:pPr>
        <w:pStyle w:val="02Author"/>
        <w:spacing w:line="240" w:lineRule="auto"/>
        <w:rPr>
          <w:rFonts w:ascii="Arial" w:hAnsi="Arial" w:cs="Arial"/>
          <w:sz w:val="20"/>
          <w:szCs w:val="20"/>
        </w:rPr>
      </w:pPr>
      <w:proofErr w:type="spellStart"/>
      <w:r>
        <w:rPr>
          <w:rFonts w:ascii="Arial" w:hAnsi="Arial" w:cs="Arial"/>
          <w:caps w:val="0"/>
          <w:sz w:val="20"/>
          <w:szCs w:val="20"/>
        </w:rPr>
        <w:t>A</w:t>
      </w:r>
      <w:r>
        <w:rPr>
          <w:rFonts w:ascii="Arial" w:hAnsi="Arial" w:cs="Arial" w:hint="eastAsia"/>
          <w:caps w:val="0"/>
          <w:sz w:val="20"/>
          <w:szCs w:val="20"/>
          <w:lang w:eastAsia="zh-CN"/>
        </w:rPr>
        <w:t>oming</w:t>
      </w:r>
      <w:proofErr w:type="spellEnd"/>
      <w:r>
        <w:rPr>
          <w:rFonts w:ascii="Arial" w:hAnsi="Arial" w:cs="Arial"/>
          <w:caps w:val="0"/>
          <w:sz w:val="20"/>
          <w:szCs w:val="20"/>
        </w:rPr>
        <w:t xml:space="preserve"> </w:t>
      </w:r>
      <w:proofErr w:type="gramStart"/>
      <w:r>
        <w:rPr>
          <w:rFonts w:ascii="Arial" w:hAnsi="Arial" w:cs="Arial"/>
          <w:caps w:val="0"/>
          <w:sz w:val="20"/>
          <w:szCs w:val="20"/>
        </w:rPr>
        <w:t>L</w:t>
      </w:r>
      <w:r>
        <w:rPr>
          <w:rFonts w:ascii="Arial" w:hAnsi="Arial" w:cs="Arial" w:hint="eastAsia"/>
          <w:caps w:val="0"/>
          <w:sz w:val="20"/>
          <w:szCs w:val="20"/>
          <w:lang w:eastAsia="zh-CN"/>
        </w:rPr>
        <w:t>iang</w:t>
      </w:r>
      <w:r w:rsidR="006D25E0" w:rsidRPr="006D0922">
        <w:rPr>
          <w:rFonts w:ascii="Arial" w:hAnsi="Arial" w:cs="Arial"/>
          <w:caps w:val="0"/>
          <w:sz w:val="20"/>
          <w:szCs w:val="20"/>
          <w:vertAlign w:val="superscript"/>
        </w:rPr>
        <w:t>(</w:t>
      </w:r>
      <w:proofErr w:type="gramEnd"/>
      <w:r w:rsidR="007C73D9" w:rsidRPr="006D0922">
        <w:rPr>
          <w:rFonts w:ascii="Arial" w:hAnsi="Arial" w:cs="Arial"/>
          <w:caps w:val="0"/>
          <w:sz w:val="20"/>
          <w:szCs w:val="20"/>
          <w:vertAlign w:val="superscript"/>
        </w:rPr>
        <w:t>1)</w:t>
      </w:r>
      <w:r w:rsidR="007C73D9" w:rsidRPr="006D0922">
        <w:rPr>
          <w:rFonts w:ascii="Arial" w:hAnsi="Arial" w:cs="Arial"/>
          <w:caps w:val="0"/>
          <w:sz w:val="20"/>
          <w:szCs w:val="20"/>
        </w:rPr>
        <w:t>, Second Author</w:t>
      </w:r>
      <w:r w:rsidR="007C73D9" w:rsidRPr="006D0922">
        <w:rPr>
          <w:rFonts w:ascii="Arial" w:hAnsi="Arial" w:cs="Arial"/>
          <w:caps w:val="0"/>
          <w:sz w:val="20"/>
          <w:szCs w:val="20"/>
          <w:vertAlign w:val="superscript"/>
        </w:rPr>
        <w:t>(2)</w:t>
      </w:r>
      <w:r w:rsidR="007C73D9" w:rsidRPr="006D0922">
        <w:rPr>
          <w:rFonts w:ascii="Arial" w:hAnsi="Arial" w:cs="Arial"/>
          <w:caps w:val="0"/>
          <w:sz w:val="20"/>
          <w:szCs w:val="20"/>
        </w:rPr>
        <w:t xml:space="preserve"> </w:t>
      </w:r>
      <w:r w:rsidR="002C4075">
        <w:rPr>
          <w:rFonts w:ascii="Arial" w:hAnsi="Arial" w:cs="Arial"/>
          <w:caps w:val="0"/>
          <w:sz w:val="20"/>
          <w:szCs w:val="20"/>
        </w:rPr>
        <w:t>and</w:t>
      </w:r>
      <w:r w:rsidR="007C73D9" w:rsidRPr="006D0922">
        <w:rPr>
          <w:rFonts w:ascii="Arial" w:hAnsi="Arial" w:cs="Arial"/>
          <w:caps w:val="0"/>
          <w:sz w:val="20"/>
          <w:szCs w:val="20"/>
        </w:rPr>
        <w:t xml:space="preserve"> Third Author</w:t>
      </w:r>
      <w:r w:rsidR="007C73D9" w:rsidRPr="006D0922">
        <w:rPr>
          <w:rFonts w:ascii="Arial" w:hAnsi="Arial" w:cs="Arial"/>
          <w:caps w:val="0"/>
          <w:sz w:val="20"/>
          <w:szCs w:val="20"/>
          <w:vertAlign w:val="superscript"/>
        </w:rPr>
        <w:t>(3)</w:t>
      </w:r>
      <w:r w:rsidR="007C73D9" w:rsidRPr="006D0922">
        <w:rPr>
          <w:rFonts w:ascii="Arial" w:hAnsi="Arial" w:cs="Arial"/>
          <w:caps w:val="0"/>
          <w:color w:val="FF0000"/>
          <w:sz w:val="20"/>
          <w:szCs w:val="20"/>
        </w:rPr>
        <w:t xml:space="preserve"> </w:t>
      </w:r>
      <w:r w:rsidR="007C73D9">
        <w:rPr>
          <w:rFonts w:ascii="Arial" w:hAnsi="Arial" w:cs="Arial"/>
          <w:caps w:val="0"/>
          <w:color w:val="FF0000"/>
          <w:sz w:val="20"/>
          <w:szCs w:val="20"/>
        </w:rPr>
        <w:t xml:space="preserve"> </w:t>
      </w:r>
      <w:r w:rsidR="00D24787" w:rsidRPr="006D0922">
        <w:rPr>
          <w:rFonts w:ascii="Arial" w:hAnsi="Arial" w:cs="Arial"/>
          <w:caps w:val="0"/>
          <w:color w:val="FF0000"/>
          <w:sz w:val="20"/>
          <w:szCs w:val="20"/>
        </w:rPr>
        <w:t xml:space="preserve">(Full Name, </w:t>
      </w:r>
      <w:r w:rsidR="00642226">
        <w:rPr>
          <w:rFonts w:ascii="Arial" w:hAnsi="Arial" w:cs="Arial"/>
          <w:caps w:val="0"/>
          <w:color w:val="FF0000"/>
          <w:sz w:val="20"/>
          <w:szCs w:val="20"/>
        </w:rPr>
        <w:t>10</w:t>
      </w:r>
      <w:r w:rsidR="00642226" w:rsidRPr="006D0922">
        <w:rPr>
          <w:rFonts w:ascii="Arial" w:hAnsi="Arial" w:cs="Arial"/>
          <w:caps w:val="0"/>
          <w:color w:val="FF0000"/>
          <w:sz w:val="20"/>
          <w:szCs w:val="20"/>
        </w:rPr>
        <w:t>p</w:t>
      </w:r>
      <w:r w:rsidR="00642226">
        <w:rPr>
          <w:rFonts w:ascii="Arial" w:hAnsi="Arial" w:cs="Arial"/>
          <w:caps w:val="0"/>
          <w:color w:val="FF0000"/>
          <w:sz w:val="20"/>
          <w:szCs w:val="20"/>
        </w:rPr>
        <w:t xml:space="preserve">t </w:t>
      </w:r>
      <w:r w:rsidR="00D24787" w:rsidRPr="006D0922">
        <w:rPr>
          <w:rFonts w:ascii="Arial" w:hAnsi="Arial" w:cs="Arial"/>
          <w:caps w:val="0"/>
          <w:color w:val="FF0000"/>
          <w:sz w:val="20"/>
          <w:szCs w:val="20"/>
        </w:rPr>
        <w:t>Arial</w:t>
      </w:r>
      <w:r w:rsidR="00FA6A26">
        <w:rPr>
          <w:rFonts w:ascii="Arial" w:hAnsi="Arial" w:cs="Arial"/>
          <w:caps w:val="0"/>
          <w:color w:val="FF0000"/>
          <w:sz w:val="20"/>
          <w:szCs w:val="20"/>
        </w:rPr>
        <w:t xml:space="preserve"> </w:t>
      </w:r>
      <w:r w:rsidR="00D24787" w:rsidRPr="006D0922">
        <w:rPr>
          <w:rFonts w:ascii="Arial" w:hAnsi="Arial" w:cs="Arial"/>
          <w:caps w:val="0"/>
          <w:color w:val="FF0000"/>
          <w:sz w:val="20"/>
          <w:szCs w:val="20"/>
        </w:rPr>
        <w:t>Font</w:t>
      </w:r>
      <w:r w:rsidR="00611657">
        <w:rPr>
          <w:rFonts w:ascii="Arial" w:hAnsi="Arial" w:cs="Arial"/>
          <w:caps w:val="0"/>
          <w:color w:val="FF0000"/>
          <w:sz w:val="20"/>
          <w:szCs w:val="20"/>
        </w:rPr>
        <w:t>; separated by commas</w:t>
      </w:r>
      <w:r w:rsidR="007B4A5D" w:rsidRPr="006D0922">
        <w:rPr>
          <w:rFonts w:ascii="Arial" w:hAnsi="Arial" w:cs="Arial"/>
          <w:color w:val="FF0000"/>
          <w:sz w:val="20"/>
          <w:szCs w:val="20"/>
        </w:rPr>
        <w:t>)</w:t>
      </w:r>
      <w:r w:rsidR="00CF024F">
        <w:rPr>
          <w:rFonts w:ascii="Arial" w:hAnsi="Arial" w:cs="Arial"/>
          <w:color w:val="FF0000"/>
          <w:sz w:val="20"/>
          <w:szCs w:val="20"/>
        </w:rPr>
        <w:br/>
      </w:r>
      <w:r w:rsidR="00CF024F" w:rsidRPr="00CF024F">
        <w:rPr>
          <w:rFonts w:ascii="Arial" w:hAnsi="Arial" w:cs="Arial"/>
          <w:caps w:val="0"/>
          <w:color w:val="FF0000"/>
          <w:sz w:val="20"/>
          <w:szCs w:val="20"/>
        </w:rPr>
        <w:t>(1 line spacing here</w:t>
      </w:r>
      <w:r w:rsidR="003468D0">
        <w:rPr>
          <w:rFonts w:ascii="Arial" w:hAnsi="Arial" w:cs="Arial"/>
          <w:caps w:val="0"/>
          <w:color w:val="FF0000"/>
          <w:sz w:val="20"/>
          <w:szCs w:val="20"/>
        </w:rPr>
        <w:t xml:space="preserve"> </w:t>
      </w:r>
      <w:r w:rsidR="00DC3533" w:rsidRPr="00DC3533">
        <w:rPr>
          <w:rFonts w:ascii="Arial" w:hAnsi="Arial" w:cs="Arial"/>
          <w:caps w:val="0"/>
          <w:color w:val="FF0000"/>
          <w:sz w:val="20"/>
          <w:szCs w:val="20"/>
        </w:rPr>
        <w:t>leading (interline spacing) of 10pt and no spacing before and after</w:t>
      </w:r>
      <w:r w:rsidR="00CF024F" w:rsidRPr="00CF024F">
        <w:rPr>
          <w:rFonts w:ascii="Arial" w:hAnsi="Arial" w:cs="Arial"/>
          <w:caps w:val="0"/>
          <w:color w:val="FF0000"/>
          <w:sz w:val="20"/>
          <w:szCs w:val="20"/>
        </w:rPr>
        <w:t>)</w:t>
      </w:r>
    </w:p>
    <w:p w14:paraId="2DDE1131" w14:textId="733B4E5B" w:rsidR="00F83B85" w:rsidRPr="005D71B0" w:rsidRDefault="006D25E0" w:rsidP="00965072">
      <w:pPr>
        <w:pStyle w:val="03Affiliation1"/>
        <w:spacing w:before="0" w:line="240" w:lineRule="auto"/>
        <w:rPr>
          <w:rFonts w:ascii="Arial" w:hAnsi="Arial" w:cs="Arial"/>
          <w:i w:val="0"/>
        </w:rPr>
      </w:pPr>
      <w:r w:rsidRPr="005D71B0">
        <w:rPr>
          <w:rFonts w:ascii="Arial" w:hAnsi="Arial" w:cs="Arial"/>
          <w:i w:val="0"/>
          <w:vertAlign w:val="superscript"/>
        </w:rPr>
        <w:t>(1</w:t>
      </w:r>
      <w:r w:rsidR="00DE5A54" w:rsidRPr="005D71B0">
        <w:rPr>
          <w:rFonts w:ascii="Arial" w:hAnsi="Arial" w:cs="Arial"/>
          <w:i w:val="0"/>
          <w:vertAlign w:val="superscript"/>
        </w:rPr>
        <w:t>,3</w:t>
      </w:r>
      <w:r w:rsidRPr="005D71B0">
        <w:rPr>
          <w:rFonts w:ascii="Arial" w:hAnsi="Arial" w:cs="Arial"/>
          <w:i w:val="0"/>
          <w:vertAlign w:val="superscript"/>
        </w:rPr>
        <w:t>)</w:t>
      </w:r>
      <w:r w:rsidRPr="005D71B0">
        <w:rPr>
          <w:rFonts w:ascii="Arial" w:hAnsi="Arial" w:cs="Arial"/>
          <w:i w:val="0"/>
        </w:rPr>
        <w:t xml:space="preserve"> </w:t>
      </w:r>
      <w:proofErr w:type="spellStart"/>
      <w:r w:rsidR="009678B9">
        <w:rPr>
          <w:rFonts w:ascii="Arial" w:hAnsi="Arial" w:cs="Arial"/>
          <w:i w:val="0"/>
        </w:rPr>
        <w:t>Z</w:t>
      </w:r>
      <w:r w:rsidR="009678B9">
        <w:rPr>
          <w:rFonts w:ascii="Arial" w:hAnsi="Arial" w:cs="Arial" w:hint="eastAsia"/>
          <w:i w:val="0"/>
          <w:lang w:eastAsia="zh-CN"/>
        </w:rPr>
        <w:t>heijiang</w:t>
      </w:r>
      <w:proofErr w:type="spellEnd"/>
      <w:r w:rsidR="009678B9">
        <w:rPr>
          <w:rFonts w:ascii="Arial" w:hAnsi="Arial" w:cs="Arial"/>
          <w:i w:val="0"/>
        </w:rPr>
        <w:t xml:space="preserve"> U</w:t>
      </w:r>
      <w:r w:rsidR="009678B9">
        <w:rPr>
          <w:rFonts w:ascii="Arial" w:hAnsi="Arial" w:cs="Arial" w:hint="eastAsia"/>
          <w:i w:val="0"/>
          <w:lang w:eastAsia="zh-CN"/>
        </w:rPr>
        <w:t>niversity</w:t>
      </w:r>
      <w:r w:rsidR="00AD2453" w:rsidRPr="005D71B0">
        <w:rPr>
          <w:rFonts w:ascii="Arial" w:hAnsi="Arial" w:cs="Arial"/>
          <w:i w:val="0"/>
        </w:rPr>
        <w:t xml:space="preserve">, </w:t>
      </w:r>
      <w:r w:rsidR="009678B9">
        <w:rPr>
          <w:rFonts w:ascii="Arial" w:hAnsi="Arial" w:cs="Arial"/>
          <w:i w:val="0"/>
        </w:rPr>
        <w:t>H</w:t>
      </w:r>
      <w:r w:rsidR="009678B9">
        <w:rPr>
          <w:rFonts w:ascii="Arial" w:hAnsi="Arial" w:cs="Arial" w:hint="eastAsia"/>
          <w:i w:val="0"/>
          <w:lang w:eastAsia="zh-CN"/>
        </w:rPr>
        <w:t>angzhou</w:t>
      </w:r>
      <w:r w:rsidR="00AD2453" w:rsidRPr="005D71B0">
        <w:rPr>
          <w:rFonts w:ascii="Arial" w:hAnsi="Arial" w:cs="Arial"/>
          <w:i w:val="0"/>
        </w:rPr>
        <w:t xml:space="preserve">, </w:t>
      </w:r>
      <w:r w:rsidR="009678B9">
        <w:rPr>
          <w:rFonts w:ascii="Arial" w:hAnsi="Arial" w:cs="Arial"/>
          <w:i w:val="0"/>
        </w:rPr>
        <w:t>C</w:t>
      </w:r>
      <w:r w:rsidR="009678B9">
        <w:rPr>
          <w:rFonts w:ascii="Arial" w:hAnsi="Arial" w:cs="Arial" w:hint="eastAsia"/>
          <w:i w:val="0"/>
          <w:lang w:eastAsia="zh-CN"/>
        </w:rPr>
        <w:t>hina</w:t>
      </w:r>
      <w:r w:rsidR="00AD2453" w:rsidRPr="005D71B0">
        <w:rPr>
          <w:rFonts w:ascii="Arial" w:hAnsi="Arial" w:cs="Arial"/>
          <w:i w:val="0"/>
        </w:rPr>
        <w:t>,</w:t>
      </w:r>
      <w:r w:rsidR="000C5C7C" w:rsidRPr="005D71B0">
        <w:rPr>
          <w:rFonts w:ascii="Arial" w:hAnsi="Arial" w:cs="Arial"/>
          <w:i w:val="0"/>
        </w:rPr>
        <w:t xml:space="preserve"> </w:t>
      </w:r>
      <w:r w:rsidR="00DE5A54" w:rsidRPr="005D71B0">
        <w:rPr>
          <w:rFonts w:ascii="Arial" w:hAnsi="Arial" w:cs="Arial"/>
          <w:i w:val="0"/>
          <w:color w:val="FF0000"/>
        </w:rPr>
        <w:t>(ACRONYMS IN INSTITUTION NAMES AND FULL ADDRESS ARE NOT RECOMMENDED)</w:t>
      </w:r>
      <w:r w:rsidR="00DE5A54" w:rsidRPr="005D71B0">
        <w:rPr>
          <w:rFonts w:ascii="Arial" w:hAnsi="Arial" w:cs="Arial"/>
          <w:i w:val="0"/>
        </w:rPr>
        <w:t xml:space="preserve"> </w:t>
      </w:r>
      <w:r w:rsidR="00AD2453" w:rsidRPr="005D71B0">
        <w:rPr>
          <w:rFonts w:ascii="Arial" w:hAnsi="Arial" w:cs="Arial"/>
          <w:i w:val="0"/>
        </w:rPr>
        <w:br/>
      </w:r>
      <w:r w:rsidR="009678B9">
        <w:rPr>
          <w:rFonts w:ascii="Arial" w:hAnsi="Arial" w:cs="Arial" w:hint="eastAsia"/>
          <w:i w:val="0"/>
          <w:lang w:eastAsia="zh-CN"/>
        </w:rPr>
        <w:t>liangaoming</w:t>
      </w:r>
      <w:r w:rsidR="009678B9">
        <w:rPr>
          <w:rFonts w:ascii="Arial" w:hAnsi="Arial" w:cs="Arial"/>
          <w:i w:val="0"/>
        </w:rPr>
        <w:t>@</w:t>
      </w:r>
      <w:r w:rsidR="009678B9">
        <w:rPr>
          <w:rFonts w:ascii="Arial" w:hAnsi="Arial" w:cs="Arial" w:hint="eastAsia"/>
          <w:i w:val="0"/>
          <w:lang w:eastAsia="zh-CN"/>
        </w:rPr>
        <w:t>westlake</w:t>
      </w:r>
      <w:r w:rsidR="009678B9">
        <w:rPr>
          <w:rFonts w:ascii="Arial" w:hAnsi="Arial" w:cs="Arial"/>
          <w:i w:val="0"/>
        </w:rPr>
        <w:t>.</w:t>
      </w:r>
      <w:r w:rsidR="009678B9">
        <w:rPr>
          <w:rFonts w:ascii="Arial" w:hAnsi="Arial" w:cs="Arial" w:hint="eastAsia"/>
          <w:i w:val="0"/>
          <w:lang w:eastAsia="zh-CN"/>
        </w:rPr>
        <w:t>edu.</w:t>
      </w:r>
      <w:r w:rsidR="009678B9">
        <w:rPr>
          <w:rFonts w:ascii="Arial" w:hAnsi="Arial" w:cs="Arial"/>
          <w:i w:val="0"/>
          <w:lang w:eastAsia="zh-CN"/>
        </w:rPr>
        <w:t>cn</w:t>
      </w:r>
      <w:r w:rsidRPr="005D71B0">
        <w:rPr>
          <w:rFonts w:ascii="Arial" w:hAnsi="Arial" w:cs="Arial"/>
          <w:i w:val="0"/>
        </w:rPr>
        <w:t xml:space="preserve"> </w:t>
      </w:r>
      <w:r w:rsidR="00F83B85" w:rsidRPr="005D71B0">
        <w:rPr>
          <w:rFonts w:ascii="Arial" w:hAnsi="Arial" w:cs="Arial"/>
          <w:i w:val="0"/>
          <w:color w:val="FF0000"/>
        </w:rPr>
        <w:t>(Use “</w:t>
      </w:r>
      <w:r w:rsidR="00592C5C" w:rsidRPr="005D71B0">
        <w:rPr>
          <w:rFonts w:ascii="Arial" w:hAnsi="Arial" w:cs="Arial"/>
          <w:i w:val="0"/>
          <w:color w:val="FF0000"/>
        </w:rPr>
        <w:t>Arial</w:t>
      </w:r>
      <w:r w:rsidR="00F83B85" w:rsidRPr="005D71B0">
        <w:rPr>
          <w:rFonts w:ascii="Arial" w:hAnsi="Arial" w:cs="Arial"/>
          <w:i w:val="0"/>
          <w:color w:val="FF0000"/>
        </w:rPr>
        <w:t xml:space="preserve">” </w:t>
      </w:r>
      <w:r w:rsidR="00100B03" w:rsidRPr="005D71B0">
        <w:rPr>
          <w:rFonts w:ascii="Arial" w:hAnsi="Arial" w:cs="Arial"/>
          <w:i w:val="0"/>
          <w:color w:val="FF0000"/>
        </w:rPr>
        <w:t>font</w:t>
      </w:r>
      <w:r w:rsidR="00F83B85" w:rsidRPr="005D71B0">
        <w:rPr>
          <w:rFonts w:ascii="Arial" w:hAnsi="Arial" w:cs="Arial"/>
          <w:i w:val="0"/>
          <w:color w:val="FF0000"/>
        </w:rPr>
        <w:t xml:space="preserve">, </w:t>
      </w:r>
      <w:r w:rsidR="00100B03" w:rsidRPr="005D71B0">
        <w:rPr>
          <w:rFonts w:ascii="Arial" w:hAnsi="Arial" w:cs="Arial"/>
          <w:i w:val="0"/>
          <w:color w:val="FF0000"/>
        </w:rPr>
        <w:t>size 8pt</w:t>
      </w:r>
      <w:r w:rsidR="00F83B85" w:rsidRPr="005D71B0">
        <w:rPr>
          <w:rFonts w:ascii="Arial" w:hAnsi="Arial" w:cs="Arial"/>
          <w:i w:val="0"/>
          <w:color w:val="FF0000"/>
        </w:rPr>
        <w:t>)</w:t>
      </w:r>
    </w:p>
    <w:p w14:paraId="3B464F35" w14:textId="77777777" w:rsidR="00F83B85" w:rsidRPr="005D71B0" w:rsidRDefault="00F83B85" w:rsidP="00965072">
      <w:pPr>
        <w:pStyle w:val="03Affiliation2"/>
        <w:spacing w:line="240" w:lineRule="auto"/>
        <w:rPr>
          <w:rFonts w:ascii="Arial" w:hAnsi="Arial" w:cs="Arial"/>
          <w:i w:val="0"/>
        </w:rPr>
      </w:pPr>
      <w:r w:rsidRPr="005D71B0">
        <w:rPr>
          <w:rFonts w:ascii="Arial" w:hAnsi="Arial" w:cs="Arial"/>
          <w:i w:val="0"/>
          <w:vertAlign w:val="superscript"/>
        </w:rPr>
        <w:t xml:space="preserve">(2) </w:t>
      </w:r>
      <w:r w:rsidR="00AD2453" w:rsidRPr="005D71B0">
        <w:rPr>
          <w:rFonts w:ascii="Arial" w:hAnsi="Arial" w:cs="Arial"/>
          <w:i w:val="0"/>
        </w:rPr>
        <w:t xml:space="preserve">Affiliation Institution 2, City, Country, </w:t>
      </w:r>
      <w:r w:rsidR="00AD2453" w:rsidRPr="005D71B0">
        <w:rPr>
          <w:rFonts w:ascii="Arial" w:hAnsi="Arial" w:cs="Arial"/>
          <w:i w:val="0"/>
        </w:rPr>
        <w:br/>
        <w:t xml:space="preserve">e-mail </w:t>
      </w:r>
      <w:r w:rsidRPr="005D71B0">
        <w:rPr>
          <w:rFonts w:ascii="Arial" w:hAnsi="Arial" w:cs="Arial"/>
          <w:i w:val="0"/>
          <w:color w:val="FF0000"/>
        </w:rPr>
        <w:t>(</w:t>
      </w:r>
      <w:r w:rsidR="00100B03" w:rsidRPr="005D71B0">
        <w:rPr>
          <w:rFonts w:ascii="Arial" w:hAnsi="Arial" w:cs="Arial"/>
          <w:i w:val="0"/>
          <w:color w:val="FF0000"/>
        </w:rPr>
        <w:t>Use “</w:t>
      </w:r>
      <w:r w:rsidR="00592C5C" w:rsidRPr="005D71B0">
        <w:rPr>
          <w:rFonts w:ascii="Arial" w:hAnsi="Arial" w:cs="Arial"/>
          <w:i w:val="0"/>
          <w:color w:val="FF0000"/>
        </w:rPr>
        <w:t>Arial</w:t>
      </w:r>
      <w:r w:rsidR="00100B03" w:rsidRPr="005D71B0">
        <w:rPr>
          <w:rFonts w:ascii="Arial" w:hAnsi="Arial" w:cs="Arial"/>
          <w:i w:val="0"/>
          <w:color w:val="FF0000"/>
        </w:rPr>
        <w:t>” font, size 8pt</w:t>
      </w:r>
      <w:r w:rsidRPr="005D71B0">
        <w:rPr>
          <w:rFonts w:ascii="Arial" w:hAnsi="Arial" w:cs="Arial"/>
          <w:i w:val="0"/>
          <w:color w:val="FF0000"/>
        </w:rPr>
        <w:t>)</w:t>
      </w:r>
    </w:p>
    <w:p w14:paraId="28AD90EE" w14:textId="4D64A85A" w:rsidR="00CF0593" w:rsidRDefault="00B45FD8" w:rsidP="00B0374D">
      <w:pPr>
        <w:pStyle w:val="07paragraphs"/>
        <w:tabs>
          <w:tab w:val="clear" w:pos="357"/>
          <w:tab w:val="left" w:pos="426"/>
        </w:tabs>
        <w:spacing w:after="0" w:line="240" w:lineRule="auto"/>
        <w:jc w:val="center"/>
        <w:rPr>
          <w:rFonts w:ascii="Arial" w:hAnsi="Arial" w:cs="Arial"/>
          <w:sz w:val="20"/>
        </w:rPr>
      </w:pPr>
      <w:r w:rsidRPr="00B45FD8">
        <w:rPr>
          <w:rFonts w:ascii="Arial" w:hAnsi="Arial" w:cs="Arial"/>
          <w:color w:val="FF0000"/>
          <w:sz w:val="20"/>
        </w:rPr>
        <w:t>(2 lines spacing here</w:t>
      </w:r>
      <w:r w:rsidR="00540B9B" w:rsidRPr="005B5B92">
        <w:rPr>
          <w:rFonts w:ascii="Arial" w:hAnsi="Arial" w:cs="Arial"/>
          <w:color w:val="FF0000"/>
          <w:sz w:val="20"/>
        </w:rPr>
        <w:t>)</w:t>
      </w:r>
    </w:p>
    <w:p w14:paraId="135965E5" w14:textId="091F39E4" w:rsidR="00DE5A54" w:rsidRPr="0026034F" w:rsidRDefault="00DE5A54" w:rsidP="00B0374D">
      <w:pPr>
        <w:pStyle w:val="06NumeratedHeading1"/>
        <w:tabs>
          <w:tab w:val="clear" w:pos="425"/>
          <w:tab w:val="left" w:pos="284"/>
        </w:tabs>
        <w:spacing w:before="0" w:after="0" w:line="240" w:lineRule="auto"/>
        <w:ind w:left="567" w:hanging="567"/>
        <w:rPr>
          <w:rFonts w:ascii="Arial" w:hAnsi="Arial" w:cs="Arial"/>
          <w:b w:val="0"/>
          <w:bCs w:val="0"/>
          <w:sz w:val="20"/>
        </w:rPr>
      </w:pPr>
    </w:p>
    <w:p w14:paraId="67A6BA29" w14:textId="74822980" w:rsidR="00DE5A54" w:rsidRPr="00DE5A54" w:rsidRDefault="00485683" w:rsidP="00B0374D">
      <w:pPr>
        <w:pStyle w:val="06NumeratedHeading1"/>
        <w:tabs>
          <w:tab w:val="clear" w:pos="425"/>
          <w:tab w:val="left" w:pos="284"/>
        </w:tabs>
        <w:spacing w:before="0" w:after="0" w:line="240" w:lineRule="auto"/>
        <w:ind w:left="567" w:hanging="567"/>
        <w:rPr>
          <w:rFonts w:ascii="Arial" w:hAnsi="Arial" w:cs="Arial"/>
          <w:color w:val="FF0000"/>
          <w:sz w:val="20"/>
        </w:rPr>
      </w:pPr>
      <w:r w:rsidRPr="005D143D">
        <w:rPr>
          <w:rFonts w:ascii="Arial" w:hAnsi="Arial" w:cs="Arial"/>
          <w:sz w:val="20"/>
        </w:rPr>
        <w:t>A</w:t>
      </w:r>
      <w:r w:rsidR="00963D3D">
        <w:rPr>
          <w:rFonts w:ascii="Arial" w:hAnsi="Arial" w:cs="Arial"/>
          <w:sz w:val="20"/>
        </w:rPr>
        <w:t>bstract</w:t>
      </w:r>
      <w:r w:rsidRPr="005D143D">
        <w:rPr>
          <w:rFonts w:ascii="Arial" w:hAnsi="Arial" w:cs="Arial"/>
          <w:sz w:val="20"/>
        </w:rPr>
        <w:t xml:space="preserve"> </w:t>
      </w:r>
      <w:r w:rsidR="001D023D" w:rsidRPr="005E0159">
        <w:rPr>
          <w:rFonts w:ascii="Arial" w:hAnsi="Arial" w:cs="Arial"/>
          <w:color w:val="FF0000"/>
          <w:sz w:val="20"/>
        </w:rPr>
        <w:t xml:space="preserve">[10pt </w:t>
      </w:r>
      <w:r w:rsidR="00DE5A54" w:rsidRPr="00DE5A54">
        <w:rPr>
          <w:rFonts w:ascii="Arial" w:hAnsi="Arial" w:cs="Arial"/>
          <w:color w:val="FF0000"/>
          <w:sz w:val="20"/>
        </w:rPr>
        <w:t>Arial</w:t>
      </w:r>
      <w:r w:rsidR="00306CB8">
        <w:rPr>
          <w:rFonts w:ascii="Arial" w:hAnsi="Arial" w:cs="Arial"/>
          <w:color w:val="FF0000"/>
          <w:sz w:val="20"/>
        </w:rPr>
        <w:t xml:space="preserve"> </w:t>
      </w:r>
      <w:r w:rsidR="005423AA">
        <w:rPr>
          <w:rFonts w:ascii="Arial" w:hAnsi="Arial" w:cs="Arial"/>
          <w:color w:val="FF0000"/>
          <w:sz w:val="20"/>
        </w:rPr>
        <w:t>F</w:t>
      </w:r>
      <w:r w:rsidR="00DE5A54" w:rsidRPr="00DE5A54">
        <w:rPr>
          <w:rFonts w:ascii="Arial" w:hAnsi="Arial" w:cs="Arial"/>
          <w:color w:val="FF0000"/>
          <w:sz w:val="20"/>
        </w:rPr>
        <w:t xml:space="preserve">ont, </w:t>
      </w:r>
      <w:r w:rsidR="005423AA">
        <w:rPr>
          <w:rFonts w:ascii="Arial" w:hAnsi="Arial" w:cs="Arial"/>
          <w:color w:val="FF0000"/>
          <w:sz w:val="20"/>
        </w:rPr>
        <w:t>Sentence</w:t>
      </w:r>
      <w:r w:rsidR="00FA6A26">
        <w:rPr>
          <w:rFonts w:ascii="Arial" w:hAnsi="Arial" w:cs="Arial"/>
          <w:color w:val="FF0000"/>
          <w:sz w:val="20"/>
        </w:rPr>
        <w:t xml:space="preserve"> </w:t>
      </w:r>
      <w:r w:rsidR="00DE5A54" w:rsidRPr="00DE5A54">
        <w:rPr>
          <w:rFonts w:ascii="Arial" w:hAnsi="Arial" w:cs="Arial"/>
          <w:color w:val="FF0000"/>
          <w:sz w:val="20"/>
        </w:rPr>
        <w:t xml:space="preserve">case, </w:t>
      </w:r>
      <w:r w:rsidR="0064266A">
        <w:rPr>
          <w:rFonts w:ascii="Arial" w:hAnsi="Arial" w:cs="Arial"/>
          <w:color w:val="FF0000"/>
          <w:sz w:val="20"/>
        </w:rPr>
        <w:t>b</w:t>
      </w:r>
      <w:r w:rsidR="00DE5A54" w:rsidRPr="00DE5A54">
        <w:rPr>
          <w:rFonts w:ascii="Arial" w:hAnsi="Arial" w:cs="Arial"/>
          <w:color w:val="FF0000"/>
          <w:sz w:val="20"/>
        </w:rPr>
        <w:t>old</w:t>
      </w:r>
      <w:r w:rsidR="001D023D">
        <w:rPr>
          <w:rFonts w:ascii="Arial" w:hAnsi="Arial" w:cs="Arial"/>
          <w:color w:val="FF0000"/>
          <w:sz w:val="20"/>
        </w:rPr>
        <w:t>]</w:t>
      </w:r>
    </w:p>
    <w:p w14:paraId="0240AB0A" w14:textId="77777777" w:rsidR="00B45FD8" w:rsidRPr="006D0922" w:rsidRDefault="00A24EEA" w:rsidP="00B0374D">
      <w:pPr>
        <w:pStyle w:val="02Author"/>
        <w:spacing w:line="240" w:lineRule="auto"/>
        <w:jc w:val="left"/>
        <w:rPr>
          <w:rFonts w:ascii="Arial" w:hAnsi="Arial" w:cs="Arial"/>
          <w:sz w:val="20"/>
          <w:szCs w:val="20"/>
        </w:rPr>
      </w:pPr>
      <w:r>
        <w:rPr>
          <w:rFonts w:ascii="Arial" w:hAnsi="Arial" w:cs="Arial"/>
          <w:sz w:val="20"/>
        </w:rPr>
        <w:t xml:space="preserve"> </w:t>
      </w:r>
      <w:r w:rsidR="00B45FD8" w:rsidRPr="00CF024F">
        <w:rPr>
          <w:rFonts w:ascii="Arial" w:hAnsi="Arial" w:cs="Arial"/>
          <w:caps w:val="0"/>
          <w:color w:val="FF0000"/>
          <w:sz w:val="20"/>
          <w:szCs w:val="20"/>
        </w:rPr>
        <w:t>(1 line spacing here)</w:t>
      </w:r>
    </w:p>
    <w:p w14:paraId="28B57F60" w14:textId="6AAADDE8" w:rsidR="009678B9" w:rsidRPr="009678B9" w:rsidRDefault="009678B9" w:rsidP="009678B9">
      <w:r>
        <w:t>In this paper,</w:t>
      </w:r>
      <w:r>
        <w:t xml:space="preserve"> </w:t>
      </w:r>
      <w:r>
        <w:t xml:space="preserve">We study two types of Waves which include linear and non-linear Wave ' identification methods about Nonlinear auto-regressive </w:t>
      </w:r>
      <w:proofErr w:type="gramStart"/>
      <w:r>
        <w:t>model(</w:t>
      </w:r>
      <w:proofErr w:type="gramEnd"/>
      <w:r>
        <w:t xml:space="preserve">NARM) and Hammerstein-Wiener model. We analyze and optimize </w:t>
      </w:r>
      <w:proofErr w:type="gramStart"/>
      <w:r>
        <w:t>parameters</w:t>
      </w:r>
      <w:r>
        <w:t xml:space="preserve">  </w:t>
      </w:r>
      <w:r>
        <w:t>in</w:t>
      </w:r>
      <w:proofErr w:type="gramEnd"/>
      <w:r>
        <w:t xml:space="preserve"> multi-regressions. </w:t>
      </w:r>
      <w:r w:rsidRPr="009678B9">
        <w:t>Under the nonlinear group regression model, we selected three common models, such as wavelet transform, decision tree model, and support vector machine model with Gaussian process</w:t>
      </w:r>
      <w:r>
        <w:t xml:space="preserve">. </w:t>
      </w:r>
      <w:r>
        <w:t>Finally, the Hammerstein-Wiener shows a great performance on identification processes. Specifically, we achieved a maximum accuracy of 88%</w:t>
      </w:r>
      <w:r>
        <w:t xml:space="preserve"> </w:t>
      </w:r>
      <w:r>
        <w:t>on our validation set.</w:t>
      </w:r>
      <w:r>
        <w:t xml:space="preserve"> </w:t>
      </w:r>
      <w:r w:rsidRPr="009678B9">
        <w:t>We used the AIC index and NMSE to measure the superiority of the model, and finally optimized the HW model using Newton's downhill method</w:t>
      </w:r>
      <w:r>
        <w:t>.</w:t>
      </w:r>
    </w:p>
    <w:p w14:paraId="20302C1C" w14:textId="77777777" w:rsidR="00B45FD8" w:rsidRPr="006D0922" w:rsidRDefault="00B45FD8"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p w14:paraId="7318FD6F" w14:textId="73758B04" w:rsidR="00AD2453" w:rsidRPr="009268B6" w:rsidRDefault="00AD2453" w:rsidP="00B0374D">
      <w:pPr>
        <w:pStyle w:val="05Keywords"/>
        <w:spacing w:before="0" w:after="0" w:line="240" w:lineRule="auto"/>
        <w:rPr>
          <w:rFonts w:ascii="Arial" w:hAnsi="Arial" w:cs="Arial"/>
          <w:color w:val="FF0000"/>
          <w:sz w:val="20"/>
          <w:szCs w:val="20"/>
        </w:rPr>
      </w:pPr>
      <w:r w:rsidRPr="006D0922">
        <w:rPr>
          <w:rFonts w:ascii="Arial" w:hAnsi="Arial" w:cs="Arial"/>
          <w:b/>
          <w:sz w:val="20"/>
          <w:szCs w:val="20"/>
        </w:rPr>
        <w:t>Keywords:</w:t>
      </w:r>
      <w:r w:rsidRPr="006D0922">
        <w:rPr>
          <w:rFonts w:ascii="Arial" w:hAnsi="Arial" w:cs="Arial"/>
          <w:i/>
          <w:sz w:val="20"/>
          <w:szCs w:val="20"/>
          <w:lang w:eastAsia="zh-CN"/>
        </w:rPr>
        <w:t xml:space="preserve"> </w:t>
      </w:r>
      <w:r w:rsidR="009678B9" w:rsidRPr="009678B9">
        <w:rPr>
          <w:rFonts w:ascii="Arial" w:hAnsi="Arial" w:cs="Arial"/>
          <w:i/>
          <w:sz w:val="20"/>
          <w:szCs w:val="20"/>
          <w:lang w:eastAsia="zh-CN"/>
        </w:rPr>
        <w:t>system identification, Nonlinear auto-regressive model, wave predication, Hammerstein-Wiener model, optimization</w:t>
      </w:r>
      <w:r w:rsidRPr="006D0922">
        <w:rPr>
          <w:rFonts w:ascii="Arial" w:hAnsi="Arial" w:cs="Arial"/>
          <w:sz w:val="20"/>
          <w:szCs w:val="20"/>
        </w:rPr>
        <w:t xml:space="preserve"> </w:t>
      </w:r>
      <w:r w:rsidR="00794010" w:rsidRPr="002917BB">
        <w:rPr>
          <w:rFonts w:ascii="Arial" w:hAnsi="Arial" w:cs="Arial"/>
          <w:color w:val="FF0000"/>
          <w:sz w:val="20"/>
          <w:szCs w:val="20"/>
        </w:rPr>
        <w:t xml:space="preserve">[10pt </w:t>
      </w:r>
      <w:r w:rsidR="00AE345B" w:rsidRPr="006D0922">
        <w:rPr>
          <w:rFonts w:ascii="Arial" w:hAnsi="Arial" w:cs="Arial"/>
          <w:color w:val="FF0000"/>
          <w:sz w:val="20"/>
          <w:szCs w:val="20"/>
        </w:rPr>
        <w:t>Arial</w:t>
      </w:r>
      <w:r w:rsidR="00794010">
        <w:rPr>
          <w:rFonts w:ascii="Arial" w:hAnsi="Arial" w:cs="Arial"/>
          <w:color w:val="FF0000"/>
          <w:sz w:val="20"/>
          <w:szCs w:val="20"/>
        </w:rPr>
        <w:t xml:space="preserve"> </w:t>
      </w:r>
      <w:r w:rsidR="002917BB">
        <w:rPr>
          <w:rFonts w:ascii="Arial" w:hAnsi="Arial" w:cs="Arial"/>
          <w:color w:val="FF0000"/>
          <w:sz w:val="20"/>
          <w:szCs w:val="20"/>
        </w:rPr>
        <w:t>f</w:t>
      </w:r>
      <w:r w:rsidR="00100B03" w:rsidRPr="006D0922">
        <w:rPr>
          <w:rFonts w:ascii="Arial" w:hAnsi="Arial" w:cs="Arial"/>
          <w:color w:val="FF0000"/>
          <w:sz w:val="20"/>
          <w:szCs w:val="20"/>
        </w:rPr>
        <w:t>ont,</w:t>
      </w:r>
      <w:r w:rsidR="0072362C">
        <w:rPr>
          <w:rFonts w:ascii="Arial" w:hAnsi="Arial" w:cs="Arial"/>
          <w:color w:val="FF0000"/>
          <w:sz w:val="20"/>
          <w:szCs w:val="20"/>
        </w:rPr>
        <w:t xml:space="preserve"> </w:t>
      </w:r>
      <w:r w:rsidR="0072362C" w:rsidRPr="0072362C">
        <w:rPr>
          <w:rFonts w:ascii="Arial" w:hAnsi="Arial" w:cs="Arial"/>
          <w:color w:val="FF0000"/>
          <w:sz w:val="20"/>
          <w:szCs w:val="20"/>
        </w:rPr>
        <w:t>separated by; semi-colons</w:t>
      </w:r>
      <w:r w:rsidR="00F77B81">
        <w:rPr>
          <w:rFonts w:ascii="Arial" w:hAnsi="Arial" w:cs="Arial"/>
          <w:color w:val="FF0000"/>
          <w:sz w:val="20"/>
          <w:szCs w:val="20"/>
        </w:rPr>
        <w:t>,</w:t>
      </w:r>
      <w:r w:rsidR="00010DA3">
        <w:rPr>
          <w:rFonts w:ascii="Arial" w:hAnsi="Arial" w:cs="Arial"/>
          <w:color w:val="FF0000"/>
          <w:sz w:val="20"/>
          <w:szCs w:val="20"/>
        </w:rPr>
        <w:t xml:space="preserve"> </w:t>
      </w:r>
      <w:r w:rsidR="00367FED" w:rsidRPr="009268B6">
        <w:rPr>
          <w:rFonts w:ascii="Arial" w:hAnsi="Arial" w:cs="Arial"/>
          <w:color w:val="FF0000"/>
          <w:sz w:val="20"/>
          <w:szCs w:val="20"/>
        </w:rPr>
        <w:t>first letter of first word of each keyword</w:t>
      </w:r>
      <w:r w:rsidR="00CC457A" w:rsidRPr="009268B6">
        <w:rPr>
          <w:rFonts w:ascii="Arial" w:hAnsi="Arial" w:cs="Arial"/>
          <w:color w:val="FF0000"/>
          <w:sz w:val="20"/>
          <w:szCs w:val="20"/>
        </w:rPr>
        <w:t xml:space="preserve"> capitalized, s</w:t>
      </w:r>
      <w:r w:rsidR="00367FED" w:rsidRPr="009268B6">
        <w:rPr>
          <w:rFonts w:ascii="Arial" w:hAnsi="Arial" w:cs="Arial"/>
          <w:color w:val="FF0000"/>
          <w:sz w:val="20"/>
          <w:szCs w:val="20"/>
        </w:rPr>
        <w:t>pace between the keywords</w:t>
      </w:r>
      <w:r w:rsidR="004D57F4">
        <w:rPr>
          <w:rFonts w:ascii="Arial" w:hAnsi="Arial" w:cs="Arial"/>
          <w:color w:val="FF0000"/>
          <w:sz w:val="20"/>
          <w:szCs w:val="20"/>
        </w:rPr>
        <w:t>]</w:t>
      </w:r>
    </w:p>
    <w:p w14:paraId="20BF8306" w14:textId="77777777" w:rsidR="00B45FD8" w:rsidRDefault="00B45FD8" w:rsidP="00B0374D">
      <w:pPr>
        <w:jc w:val="center"/>
        <w:rPr>
          <w:rFonts w:cs="Arial"/>
          <w:bCs/>
          <w:color w:val="FF0000"/>
        </w:rPr>
      </w:pPr>
      <w:r w:rsidRPr="00B45FD8">
        <w:rPr>
          <w:rFonts w:cs="Arial"/>
          <w:bCs/>
          <w:color w:val="FF0000"/>
        </w:rPr>
        <w:t>(2 lines spacing here)</w:t>
      </w:r>
    </w:p>
    <w:p w14:paraId="199CDD7B" w14:textId="77777777" w:rsidR="00DE5A54" w:rsidRDefault="00DE5A54" w:rsidP="00B0374D">
      <w:pPr>
        <w:jc w:val="center"/>
      </w:pPr>
    </w:p>
    <w:p w14:paraId="6E124A6E" w14:textId="2813C5ED" w:rsidR="004D57F4" w:rsidRPr="006D0922" w:rsidRDefault="004D57F4" w:rsidP="00B0374D">
      <w:pPr>
        <w:jc w:val="center"/>
        <w:sectPr w:rsidR="004D57F4" w:rsidRPr="006D0922" w:rsidSect="003A4C56">
          <w:headerReference w:type="even" r:id="rId11"/>
          <w:headerReference w:type="default" r:id="rId12"/>
          <w:footerReference w:type="even" r:id="rId13"/>
          <w:footerReference w:type="default" r:id="rId14"/>
          <w:headerReference w:type="first" r:id="rId15"/>
          <w:footerReference w:type="first" r:id="rId16"/>
          <w:pgSz w:w="11907" w:h="16840" w:code="9"/>
          <w:pgMar w:top="680" w:right="1021" w:bottom="907" w:left="1134" w:header="397" w:footer="567" w:gutter="0"/>
          <w:pgNumType w:start="1"/>
          <w:cols w:space="720"/>
          <w:noEndnote/>
          <w:titlePg/>
          <w:docGrid w:linePitch="272"/>
        </w:sectPr>
      </w:pPr>
    </w:p>
    <w:p w14:paraId="532292D3" w14:textId="7D7920C3" w:rsidR="00CD23DF" w:rsidRPr="00DE5A54" w:rsidRDefault="0032329A" w:rsidP="00B0374D">
      <w:pPr>
        <w:pStyle w:val="06NumeratedHeading1"/>
        <w:numPr>
          <w:ilvl w:val="0"/>
          <w:numId w:val="18"/>
        </w:numPr>
        <w:tabs>
          <w:tab w:val="clear" w:pos="425"/>
          <w:tab w:val="left" w:pos="284"/>
        </w:tabs>
        <w:spacing w:before="0" w:after="0" w:line="240" w:lineRule="auto"/>
        <w:rPr>
          <w:rFonts w:ascii="Arial" w:hAnsi="Arial" w:cs="Arial"/>
          <w:color w:val="FF0000"/>
          <w:sz w:val="20"/>
        </w:rPr>
      </w:pPr>
      <w:r w:rsidRPr="002C5647">
        <w:rPr>
          <w:rFonts w:ascii="Arial" w:hAnsi="Arial" w:cs="Arial"/>
          <w:sz w:val="20"/>
        </w:rPr>
        <w:t>INTRODUCTION</w:t>
      </w:r>
      <w:r w:rsidR="00F6288C" w:rsidRPr="006D0922">
        <w:rPr>
          <w:rFonts w:ascii="Arial" w:hAnsi="Arial" w:cs="Arial"/>
          <w:color w:val="000000"/>
          <w:sz w:val="20"/>
        </w:rPr>
        <w:t xml:space="preserve"> </w:t>
      </w:r>
      <w:r w:rsidR="004B133C">
        <w:rPr>
          <w:rFonts w:ascii="Arial" w:hAnsi="Arial" w:cs="Arial"/>
          <w:color w:val="FF0000"/>
          <w:sz w:val="20"/>
        </w:rPr>
        <w:t>[</w:t>
      </w:r>
      <w:r w:rsidR="004B133C" w:rsidRPr="00CB12B4">
        <w:rPr>
          <w:rFonts w:ascii="Arial" w:hAnsi="Arial" w:cs="Arial"/>
          <w:color w:val="FF0000"/>
          <w:sz w:val="20"/>
        </w:rPr>
        <w:t>10PT ARIAL FONT, UPPERCASE, BOLD</w:t>
      </w:r>
      <w:r>
        <w:rPr>
          <w:rFonts w:ascii="Arial" w:hAnsi="Arial" w:cs="Arial"/>
          <w:color w:val="FF0000"/>
          <w:sz w:val="20"/>
        </w:rPr>
        <w:t>]</w:t>
      </w:r>
    </w:p>
    <w:p w14:paraId="11564C19" w14:textId="77777777" w:rsidR="00411C7A" w:rsidRPr="006D0922" w:rsidRDefault="00411C7A"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p w14:paraId="580CE81E" w14:textId="1A5CA7B5" w:rsidR="001A6844" w:rsidRPr="00CB12B4" w:rsidRDefault="005D143D"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0C7E47" w:rsidRPr="00CB12B4">
        <w:rPr>
          <w:rFonts w:ascii="Arial" w:hAnsi="Arial" w:cs="Arial"/>
          <w:sz w:val="20"/>
        </w:rPr>
        <w:t xml:space="preserve">This document contains a detailed guideline for the </w:t>
      </w:r>
      <w:r w:rsidR="000C7E47" w:rsidRPr="00CB12B4">
        <w:rPr>
          <w:rFonts w:ascii="Arial" w:eastAsia="MS Mincho" w:hAnsi="Arial" w:cs="Arial"/>
          <w:sz w:val="20"/>
        </w:rPr>
        <w:t>paper</w:t>
      </w:r>
      <w:r w:rsidR="000C7E47">
        <w:rPr>
          <w:rFonts w:ascii="Arial" w:eastAsia="MS Mincho" w:hAnsi="Arial" w:cs="Arial"/>
          <w:sz w:val="20"/>
        </w:rPr>
        <w:t>s</w:t>
      </w:r>
      <w:r w:rsidR="000C7E47" w:rsidRPr="00CB12B4">
        <w:rPr>
          <w:rFonts w:ascii="Arial" w:eastAsia="MS Mincho" w:hAnsi="Arial" w:cs="Arial"/>
          <w:sz w:val="20"/>
        </w:rPr>
        <w:t xml:space="preserve"> of the</w:t>
      </w:r>
      <w:r w:rsidR="000C7E47">
        <w:rPr>
          <w:rFonts w:ascii="Arial" w:eastAsia="MS Mincho" w:hAnsi="Arial" w:cs="Arial"/>
          <w:sz w:val="20"/>
        </w:rPr>
        <w:t xml:space="preserve"> 39</w:t>
      </w:r>
      <w:r w:rsidR="000C7E47" w:rsidRPr="008B5D48">
        <w:rPr>
          <w:rFonts w:ascii="Arial" w:eastAsia="MS Mincho" w:hAnsi="Arial" w:cs="Arial"/>
          <w:sz w:val="20"/>
          <w:vertAlign w:val="superscript"/>
        </w:rPr>
        <w:t>th</w:t>
      </w:r>
      <w:r w:rsidR="000C7E47" w:rsidRPr="00CB12B4">
        <w:rPr>
          <w:rFonts w:ascii="Arial" w:eastAsia="MS Mincho" w:hAnsi="Arial" w:cs="Arial"/>
          <w:sz w:val="20"/>
        </w:rPr>
        <w:t xml:space="preserve"> IAHR </w:t>
      </w:r>
      <w:r w:rsidR="000C7E47">
        <w:rPr>
          <w:rFonts w:ascii="Arial" w:eastAsia="MS Mincho" w:hAnsi="Arial" w:cs="Arial"/>
          <w:sz w:val="20"/>
        </w:rPr>
        <w:t>World C</w:t>
      </w:r>
      <w:r w:rsidR="000C7E47" w:rsidRPr="00CB12B4">
        <w:rPr>
          <w:rFonts w:ascii="Arial" w:eastAsia="MS Mincho" w:hAnsi="Arial" w:cs="Arial"/>
          <w:sz w:val="20"/>
        </w:rPr>
        <w:t>ongress 20</w:t>
      </w:r>
      <w:r w:rsidR="000C7E47">
        <w:rPr>
          <w:rFonts w:ascii="Arial" w:eastAsia="MS Mincho" w:hAnsi="Arial" w:cs="Arial"/>
          <w:sz w:val="20"/>
        </w:rPr>
        <w:t>22</w:t>
      </w:r>
      <w:r w:rsidR="000C7E47" w:rsidRPr="00CB12B4">
        <w:rPr>
          <w:rFonts w:ascii="Arial" w:hAnsi="Arial" w:cs="Arial"/>
          <w:sz w:val="20"/>
        </w:rPr>
        <w:t xml:space="preserve">. </w:t>
      </w:r>
      <w:r w:rsidR="000C7E47">
        <w:rPr>
          <w:rFonts w:ascii="Arial" w:hAnsi="Arial" w:cs="Arial"/>
          <w:sz w:val="20"/>
        </w:rPr>
        <w:t>The paper´s length is 4 – 10 pages</w:t>
      </w:r>
      <w:r w:rsidR="00A875F0">
        <w:rPr>
          <w:rFonts w:ascii="Arial" w:hAnsi="Arial" w:cs="Arial"/>
          <w:sz w:val="20"/>
        </w:rPr>
        <w:t xml:space="preserve"> </w:t>
      </w:r>
      <w:r w:rsidR="00A875F0" w:rsidRPr="00A875F0">
        <w:rPr>
          <w:rFonts w:ascii="Arial" w:hAnsi="Arial" w:cs="Arial"/>
          <w:sz w:val="20"/>
        </w:rPr>
        <w:t>including texts, figures, tables</w:t>
      </w:r>
      <w:r w:rsidR="00A875F0">
        <w:rPr>
          <w:rFonts w:ascii="Arial" w:hAnsi="Arial" w:cs="Arial"/>
          <w:sz w:val="20"/>
        </w:rPr>
        <w:t xml:space="preserve"> and references</w:t>
      </w:r>
      <w:r w:rsidR="000C7E47">
        <w:rPr>
          <w:rFonts w:ascii="Arial" w:hAnsi="Arial" w:cs="Arial"/>
          <w:sz w:val="20"/>
        </w:rPr>
        <w:t xml:space="preserve">. </w:t>
      </w:r>
      <w:r w:rsidR="000C7E47" w:rsidRPr="00CB12B4">
        <w:rPr>
          <w:rFonts w:ascii="Arial" w:hAnsi="Arial" w:cs="Arial"/>
          <w:sz w:val="20"/>
        </w:rPr>
        <w:t>This is an example of the final manuscript.</w:t>
      </w:r>
      <w:r w:rsidR="000C7E47">
        <w:rPr>
          <w:rFonts w:ascii="Arial" w:hAnsi="Arial" w:cs="Arial"/>
          <w:sz w:val="20"/>
        </w:rPr>
        <w:t xml:space="preserve"> </w:t>
      </w:r>
      <w:r w:rsidR="000C7E47" w:rsidRPr="00CB12B4">
        <w:rPr>
          <w:rFonts w:ascii="Arial" w:eastAsia="MS Mincho" w:hAnsi="Arial" w:cs="Arial"/>
          <w:sz w:val="20"/>
        </w:rPr>
        <w:t>The various components of your paper [title, text, heads, etc.] are already defined on the style sheet, as illustrated by the portions given in this document.</w:t>
      </w:r>
      <w:r w:rsidR="000C7E47" w:rsidRPr="00CB12B4">
        <w:rPr>
          <w:rFonts w:ascii="Arial" w:hAnsi="Arial" w:cs="Arial"/>
          <w:sz w:val="20"/>
        </w:rPr>
        <w:t xml:space="preserve"> </w:t>
      </w:r>
      <w:r w:rsidR="001A6844" w:rsidRPr="00CB12B4">
        <w:rPr>
          <w:rFonts w:ascii="Arial" w:hAnsi="Arial" w:cs="Arial"/>
          <w:sz w:val="20"/>
        </w:rPr>
        <w:t xml:space="preserve">These instructions serve as an example for proper manuscript production. </w:t>
      </w:r>
      <w:r w:rsidR="00304D34">
        <w:rPr>
          <w:rFonts w:ascii="Arial" w:hAnsi="Arial" w:cs="Arial"/>
          <w:sz w:val="20"/>
        </w:rPr>
        <w:t>T</w:t>
      </w:r>
      <w:r w:rsidR="001A6844" w:rsidRPr="00CB12B4">
        <w:rPr>
          <w:rFonts w:ascii="Arial" w:hAnsi="Arial" w:cs="Arial"/>
          <w:sz w:val="20"/>
        </w:rPr>
        <w:t>he figures can be in color since</w:t>
      </w:r>
      <w:r w:rsidR="001A6844">
        <w:rPr>
          <w:rFonts w:ascii="Arial" w:hAnsi="Arial" w:cs="Arial"/>
          <w:sz w:val="20"/>
        </w:rPr>
        <w:t xml:space="preserve"> the paper</w:t>
      </w:r>
      <w:r w:rsidR="001A6844" w:rsidRPr="00CB12B4">
        <w:rPr>
          <w:rFonts w:ascii="Arial" w:hAnsi="Arial" w:cs="Arial"/>
          <w:sz w:val="20"/>
        </w:rPr>
        <w:t xml:space="preserve"> is published online.</w:t>
      </w:r>
      <w:r w:rsidR="001A6844">
        <w:rPr>
          <w:rFonts w:ascii="Arial" w:hAnsi="Arial" w:cs="Arial"/>
          <w:sz w:val="20"/>
        </w:rPr>
        <w:t xml:space="preserve"> </w:t>
      </w:r>
      <w:r w:rsidR="00951C77">
        <w:rPr>
          <w:rFonts w:ascii="Arial" w:hAnsi="Arial" w:cs="Arial"/>
          <w:color w:val="FF0000"/>
          <w:sz w:val="20"/>
        </w:rPr>
        <w:t>[</w:t>
      </w:r>
      <w:r w:rsidR="001A6844" w:rsidRPr="00B45FD8">
        <w:rPr>
          <w:rFonts w:ascii="Arial" w:hAnsi="Arial" w:cs="Arial"/>
          <w:color w:val="FF0000"/>
          <w:sz w:val="20"/>
        </w:rPr>
        <w:t>Note: No spacing between paragraph</w:t>
      </w:r>
      <w:r w:rsidR="00951C77">
        <w:rPr>
          <w:rFonts w:ascii="Arial" w:hAnsi="Arial" w:cs="Arial"/>
          <w:color w:val="FF0000"/>
          <w:sz w:val="20"/>
        </w:rPr>
        <w:t>s</w:t>
      </w:r>
      <w:r w:rsidR="003503F6">
        <w:rPr>
          <w:rFonts w:ascii="Arial" w:hAnsi="Arial" w:cs="Arial"/>
          <w:color w:val="FF0000"/>
          <w:sz w:val="20"/>
        </w:rPr>
        <w:t>.</w:t>
      </w:r>
      <w:r w:rsidR="00951C77">
        <w:rPr>
          <w:rFonts w:ascii="Arial" w:hAnsi="Arial" w:cs="Arial"/>
          <w:color w:val="FF0000"/>
          <w:sz w:val="20"/>
        </w:rPr>
        <w:t>]</w:t>
      </w:r>
    </w:p>
    <w:p w14:paraId="73FF1351" w14:textId="01AAB6DB" w:rsidR="00A942EA" w:rsidRPr="00CB12B4" w:rsidRDefault="00A942EA" w:rsidP="00B0374D">
      <w:pPr>
        <w:pStyle w:val="07paragraphs"/>
        <w:tabs>
          <w:tab w:val="clear" w:pos="357"/>
          <w:tab w:val="left" w:pos="426"/>
        </w:tabs>
        <w:spacing w:after="0" w:line="240" w:lineRule="auto"/>
        <w:rPr>
          <w:rFonts w:ascii="Arial" w:hAnsi="Arial" w:cs="Arial"/>
          <w:sz w:val="20"/>
        </w:rPr>
      </w:pPr>
      <w:r w:rsidRPr="00CB12B4">
        <w:rPr>
          <w:rFonts w:ascii="Arial" w:hAnsi="Arial" w:cs="Arial"/>
          <w:sz w:val="20"/>
        </w:rPr>
        <w:t>Please follow the format described here and demonstrated by example with regard to placement of paper title, length and widt</w:t>
      </w:r>
      <w:r w:rsidR="00100B03" w:rsidRPr="00CB12B4">
        <w:rPr>
          <w:rFonts w:ascii="Arial" w:hAnsi="Arial" w:cs="Arial"/>
          <w:sz w:val="20"/>
        </w:rPr>
        <w:t>h of text.</w:t>
      </w:r>
      <w:r w:rsidR="009F743F" w:rsidRPr="009F743F">
        <w:t xml:space="preserve"> </w:t>
      </w:r>
      <w:r w:rsidR="009F743F" w:rsidRPr="009F743F">
        <w:rPr>
          <w:rFonts w:ascii="Arial" w:hAnsi="Arial" w:cs="Arial"/>
          <w:sz w:val="20"/>
        </w:rPr>
        <w:t>Do not add any kind of pagination anywhere in the paper.</w:t>
      </w:r>
      <w:r w:rsidR="009F743F" w:rsidRPr="005B520E">
        <w:t xml:space="preserve"> </w:t>
      </w:r>
      <w:r w:rsidR="00100B03" w:rsidRPr="00CB12B4">
        <w:rPr>
          <w:rFonts w:ascii="Arial" w:hAnsi="Arial" w:cs="Arial"/>
          <w:sz w:val="20"/>
        </w:rPr>
        <w:t xml:space="preserve"> </w:t>
      </w:r>
    </w:p>
    <w:p w14:paraId="1B94F460" w14:textId="109AD519" w:rsidR="00452EEE" w:rsidRPr="00076D2B" w:rsidRDefault="00577C96" w:rsidP="00B0374D">
      <w:pPr>
        <w:pStyle w:val="07paragraphs"/>
        <w:tabs>
          <w:tab w:val="clear" w:pos="357"/>
          <w:tab w:val="left" w:pos="426"/>
        </w:tabs>
        <w:spacing w:after="0" w:line="240" w:lineRule="auto"/>
        <w:ind w:left="4"/>
        <w:rPr>
          <w:rFonts w:ascii="Arial" w:hAnsi="Arial" w:cs="Arial"/>
          <w:sz w:val="20"/>
        </w:rPr>
      </w:pPr>
      <w:r>
        <w:rPr>
          <w:rFonts w:ascii="Arial" w:hAnsi="Arial" w:cs="Arial"/>
          <w:sz w:val="20"/>
        </w:rPr>
        <w:tab/>
      </w:r>
      <w:r w:rsidRPr="00076D2B">
        <w:rPr>
          <w:rFonts w:ascii="Arial" w:hAnsi="Arial" w:cs="Arial"/>
          <w:sz w:val="20"/>
        </w:rPr>
        <w:tab/>
      </w:r>
      <w:r w:rsidR="00452EEE" w:rsidRPr="00076D2B">
        <w:rPr>
          <w:rFonts w:ascii="Arial" w:hAnsi="Arial" w:cs="Arial"/>
          <w:sz w:val="20"/>
        </w:rPr>
        <w:t>All standard paper components have been specified for three reasons: ease of use when formatting individual papers, automatic compliance to electronic requirements that facilitate the concurrent or later production of electronic products, and conformity of style throughout the paper. Margin</w:t>
      </w:r>
      <w:r w:rsidR="00661F5F" w:rsidRPr="00076D2B">
        <w:rPr>
          <w:rFonts w:ascii="Arial" w:hAnsi="Arial" w:cs="Arial"/>
          <w:sz w:val="20"/>
        </w:rPr>
        <w:t>s, column width</w:t>
      </w:r>
      <w:r w:rsidR="00452EEE" w:rsidRPr="00076D2B">
        <w:rPr>
          <w:rFonts w:ascii="Arial" w:hAnsi="Arial" w:cs="Arial"/>
          <w:sz w:val="20"/>
        </w:rPr>
        <w:t>, line spacing, and type styles are built-in; examples of the type styles are provided throughout this document and are identified in red</w:t>
      </w:r>
      <w:r w:rsidR="00753506" w:rsidRPr="00076D2B">
        <w:rPr>
          <w:rFonts w:ascii="Arial" w:hAnsi="Arial" w:cs="Arial"/>
          <w:sz w:val="20"/>
        </w:rPr>
        <w:t xml:space="preserve"> boldface</w:t>
      </w:r>
      <w:r w:rsidR="00452EEE" w:rsidRPr="00076D2B">
        <w:rPr>
          <w:rFonts w:ascii="Arial" w:hAnsi="Arial" w:cs="Arial"/>
          <w:sz w:val="20"/>
        </w:rPr>
        <w:t xml:space="preserve">, within </w:t>
      </w:r>
      <w:r w:rsidR="00F5469E">
        <w:rPr>
          <w:rFonts w:ascii="Arial" w:hAnsi="Arial" w:cs="Arial"/>
          <w:sz w:val="20"/>
        </w:rPr>
        <w:t>square brackets</w:t>
      </w:r>
      <w:r w:rsidR="00452EEE" w:rsidRPr="00076D2B">
        <w:rPr>
          <w:rFonts w:ascii="Arial" w:hAnsi="Arial" w:cs="Arial"/>
          <w:sz w:val="20"/>
        </w:rPr>
        <w:t xml:space="preserve">, following the example. </w:t>
      </w:r>
    </w:p>
    <w:p w14:paraId="3C6FDAB8" w14:textId="77777777" w:rsidR="00452EEE" w:rsidRPr="00076D2B" w:rsidRDefault="00577C96" w:rsidP="00B0374D">
      <w:pPr>
        <w:pStyle w:val="07paragraphs"/>
        <w:tabs>
          <w:tab w:val="left" w:pos="426"/>
        </w:tabs>
        <w:spacing w:after="0" w:line="240" w:lineRule="auto"/>
        <w:rPr>
          <w:rFonts w:ascii="Arial" w:hAnsi="Arial" w:cs="Arial"/>
          <w:sz w:val="20"/>
        </w:rPr>
      </w:pPr>
      <w:r w:rsidRPr="00076D2B">
        <w:rPr>
          <w:rFonts w:ascii="Arial" w:hAnsi="Arial" w:cs="Arial"/>
          <w:color w:val="000000"/>
          <w:sz w:val="20"/>
        </w:rPr>
        <w:tab/>
      </w:r>
      <w:r w:rsidRPr="00076D2B">
        <w:rPr>
          <w:rFonts w:ascii="Arial" w:hAnsi="Arial" w:cs="Arial"/>
          <w:color w:val="000000"/>
          <w:sz w:val="20"/>
        </w:rPr>
        <w:tab/>
      </w:r>
      <w:r w:rsidR="006D25E0" w:rsidRPr="00076D2B">
        <w:rPr>
          <w:rFonts w:ascii="Arial" w:hAnsi="Arial" w:cs="Arial"/>
          <w:color w:val="000000"/>
          <w:sz w:val="20"/>
        </w:rPr>
        <w:t xml:space="preserve">You can delete this sample text and replace it with the text of your </w:t>
      </w:r>
      <w:r w:rsidR="009D14A0" w:rsidRPr="00076D2B">
        <w:rPr>
          <w:rFonts w:ascii="Arial" w:hAnsi="Arial" w:cs="Arial"/>
          <w:color w:val="000000"/>
          <w:sz w:val="20"/>
        </w:rPr>
        <w:t>paper</w:t>
      </w:r>
      <w:r w:rsidR="006D25E0" w:rsidRPr="00076D2B">
        <w:rPr>
          <w:rFonts w:ascii="Arial" w:hAnsi="Arial" w:cs="Arial"/>
          <w:color w:val="000000"/>
          <w:sz w:val="20"/>
        </w:rPr>
        <w:t>. However</w:t>
      </w:r>
      <w:r w:rsidR="006D25E0" w:rsidRPr="00076D2B">
        <w:rPr>
          <w:rFonts w:ascii="Arial" w:hAnsi="Arial" w:cs="Arial"/>
          <w:sz w:val="20"/>
        </w:rPr>
        <w:t xml:space="preserve"> please note that </w:t>
      </w:r>
      <w:r w:rsidR="00760EBC" w:rsidRPr="00076D2B">
        <w:rPr>
          <w:rFonts w:ascii="Arial" w:hAnsi="Arial" w:cs="Arial"/>
          <w:sz w:val="20"/>
        </w:rPr>
        <w:t>paper</w:t>
      </w:r>
      <w:r w:rsidR="00E529A8" w:rsidRPr="00076D2B">
        <w:rPr>
          <w:rFonts w:ascii="Arial" w:hAnsi="Arial" w:cs="Arial"/>
          <w:sz w:val="20"/>
        </w:rPr>
        <w:t>s</w:t>
      </w:r>
      <w:r w:rsidR="006D25E0" w:rsidRPr="00076D2B">
        <w:rPr>
          <w:rFonts w:ascii="Arial" w:hAnsi="Arial" w:cs="Arial"/>
          <w:sz w:val="20"/>
        </w:rPr>
        <w:t xml:space="preserve"> must strictly follow this sample, and therefore we strongly recommend you that you keep an initial version of this file for reference. </w:t>
      </w:r>
    </w:p>
    <w:p w14:paraId="2A26A880" w14:textId="77777777" w:rsidR="006D25E0" w:rsidRPr="00076D2B" w:rsidRDefault="00DE5A54" w:rsidP="00B0374D">
      <w:pPr>
        <w:pStyle w:val="07paragraphs"/>
        <w:tabs>
          <w:tab w:val="left" w:pos="426"/>
        </w:tabs>
        <w:spacing w:after="0" w:line="240" w:lineRule="auto"/>
        <w:rPr>
          <w:rFonts w:ascii="Arial" w:hAnsi="Arial" w:cs="Arial"/>
          <w:sz w:val="20"/>
        </w:rPr>
      </w:pPr>
      <w:r w:rsidRPr="00076D2B">
        <w:rPr>
          <w:rFonts w:ascii="Arial" w:hAnsi="Arial" w:cs="Arial"/>
          <w:sz w:val="20"/>
        </w:rPr>
        <w:tab/>
      </w:r>
      <w:r w:rsidR="00452EEE" w:rsidRPr="00076D2B">
        <w:rPr>
          <w:rFonts w:ascii="Arial" w:hAnsi="Arial" w:cs="Arial"/>
          <w:sz w:val="20"/>
        </w:rPr>
        <w:t xml:space="preserve">First, confirm that you have the correct template for your paper size. </w:t>
      </w:r>
      <w:r w:rsidR="00661F5F" w:rsidRPr="00076D2B">
        <w:rPr>
          <w:rFonts w:ascii="Arial" w:hAnsi="Arial" w:cs="Arial"/>
          <w:sz w:val="20"/>
        </w:rPr>
        <w:t>Please use A4 size paper, in one column</w:t>
      </w:r>
      <w:r w:rsidR="0083182C" w:rsidRPr="00076D2B">
        <w:rPr>
          <w:rFonts w:ascii="Arial" w:hAnsi="Arial" w:cs="Arial"/>
          <w:sz w:val="20"/>
        </w:rPr>
        <w:t xml:space="preserve"> format </w:t>
      </w:r>
      <w:r w:rsidR="0083182C" w:rsidRPr="00076D2B">
        <w:rPr>
          <w:rFonts w:ascii="Arial" w:hAnsi="Arial" w:cs="Arial"/>
          <w:sz w:val="20"/>
          <w:lang w:val="vi-VN"/>
        </w:rPr>
        <w:t>with</w:t>
      </w:r>
      <w:r w:rsidR="0083182C" w:rsidRPr="00076D2B">
        <w:rPr>
          <w:rFonts w:ascii="Arial" w:hAnsi="Arial" w:cs="Arial"/>
          <w:sz w:val="20"/>
        </w:rPr>
        <w:t xml:space="preserve"> “</w:t>
      </w:r>
      <w:r w:rsidR="006C69EA" w:rsidRPr="00076D2B">
        <w:rPr>
          <w:rFonts w:ascii="Arial" w:hAnsi="Arial" w:cs="Arial"/>
          <w:sz w:val="20"/>
        </w:rPr>
        <w:t>Arial</w:t>
      </w:r>
      <w:r w:rsidR="0083182C" w:rsidRPr="00076D2B">
        <w:rPr>
          <w:rFonts w:ascii="Arial" w:hAnsi="Arial" w:cs="Arial"/>
          <w:sz w:val="20"/>
        </w:rPr>
        <w:t>” font.  M</w:t>
      </w:r>
      <w:r w:rsidR="009D14A0" w:rsidRPr="00076D2B">
        <w:rPr>
          <w:rFonts w:ascii="Arial" w:hAnsi="Arial" w:cs="Arial"/>
          <w:sz w:val="20"/>
        </w:rPr>
        <w:t>argin</w:t>
      </w:r>
      <w:r w:rsidR="0083182C" w:rsidRPr="00076D2B">
        <w:rPr>
          <w:rFonts w:ascii="Arial" w:hAnsi="Arial" w:cs="Arial"/>
          <w:sz w:val="20"/>
        </w:rPr>
        <w:t>s</w:t>
      </w:r>
      <w:r w:rsidR="009D14A0" w:rsidRPr="00076D2B">
        <w:rPr>
          <w:rFonts w:ascii="Arial" w:hAnsi="Arial" w:cs="Arial"/>
          <w:sz w:val="20"/>
        </w:rPr>
        <w:t xml:space="preserve"> </w:t>
      </w:r>
      <w:r w:rsidR="0083182C" w:rsidRPr="00076D2B">
        <w:rPr>
          <w:rFonts w:ascii="Arial" w:hAnsi="Arial" w:cs="Arial"/>
          <w:sz w:val="20"/>
        </w:rPr>
        <w:t xml:space="preserve">are </w:t>
      </w:r>
      <w:r w:rsidR="006D25E0" w:rsidRPr="00076D2B">
        <w:rPr>
          <w:rFonts w:ascii="Arial" w:hAnsi="Arial" w:cs="Arial"/>
          <w:sz w:val="20"/>
        </w:rPr>
        <w:t>as follows</w:t>
      </w:r>
      <w:r w:rsidR="00BB1C85" w:rsidRPr="00076D2B">
        <w:rPr>
          <w:rFonts w:ascii="Arial" w:hAnsi="Arial" w:cs="Arial"/>
          <w:sz w:val="20"/>
        </w:rPr>
        <w:t xml:space="preserve"> Top:</w:t>
      </w:r>
      <w:r w:rsidR="00D84FF9" w:rsidRPr="00076D2B">
        <w:rPr>
          <w:rFonts w:ascii="Arial" w:hAnsi="Arial" w:cs="Arial"/>
          <w:sz w:val="20"/>
        </w:rPr>
        <w:t xml:space="preserve"> </w:t>
      </w:r>
      <w:r w:rsidR="00BB1C85" w:rsidRPr="00076D2B">
        <w:rPr>
          <w:rFonts w:ascii="Arial" w:hAnsi="Arial" w:cs="Arial"/>
          <w:sz w:val="20"/>
        </w:rPr>
        <w:t>1</w:t>
      </w:r>
      <w:r w:rsidR="00D84FF9" w:rsidRPr="00076D2B">
        <w:rPr>
          <w:rFonts w:ascii="Arial" w:hAnsi="Arial" w:cs="Arial"/>
          <w:sz w:val="20"/>
        </w:rPr>
        <w:t>.</w:t>
      </w:r>
      <w:r w:rsidR="00BB1C85" w:rsidRPr="00076D2B">
        <w:rPr>
          <w:rFonts w:ascii="Arial" w:hAnsi="Arial" w:cs="Arial"/>
          <w:sz w:val="20"/>
        </w:rPr>
        <w:t>2cm; Bottom: 1</w:t>
      </w:r>
      <w:r w:rsidR="00D84FF9" w:rsidRPr="00076D2B">
        <w:rPr>
          <w:rFonts w:ascii="Arial" w:hAnsi="Arial" w:cs="Arial"/>
          <w:sz w:val="20"/>
        </w:rPr>
        <w:t xml:space="preserve">.6cm; </w:t>
      </w:r>
      <w:r w:rsidR="0083182C" w:rsidRPr="00076D2B">
        <w:rPr>
          <w:rFonts w:ascii="Arial" w:hAnsi="Arial" w:cs="Arial"/>
          <w:sz w:val="20"/>
        </w:rPr>
        <w:t>Left</w:t>
      </w:r>
      <w:r w:rsidR="00BB1C85" w:rsidRPr="00076D2B">
        <w:rPr>
          <w:rFonts w:ascii="Arial" w:hAnsi="Arial" w:cs="Arial"/>
          <w:sz w:val="20"/>
        </w:rPr>
        <w:t>:</w:t>
      </w:r>
      <w:r w:rsidR="0083182C" w:rsidRPr="00076D2B">
        <w:rPr>
          <w:rFonts w:ascii="Arial" w:hAnsi="Arial" w:cs="Arial"/>
          <w:sz w:val="20"/>
        </w:rPr>
        <w:t xml:space="preserve"> 2.0</w:t>
      </w:r>
      <w:r w:rsidR="006D25E0" w:rsidRPr="00076D2B">
        <w:rPr>
          <w:rFonts w:ascii="Arial" w:hAnsi="Arial" w:cs="Arial"/>
          <w:sz w:val="20"/>
        </w:rPr>
        <w:t xml:space="preserve">cm; and </w:t>
      </w:r>
      <w:r w:rsidR="0083182C" w:rsidRPr="00076D2B">
        <w:rPr>
          <w:rFonts w:ascii="Arial" w:hAnsi="Arial" w:cs="Arial"/>
          <w:sz w:val="20"/>
        </w:rPr>
        <w:t>Right</w:t>
      </w:r>
      <w:r w:rsidR="006D25E0" w:rsidRPr="00076D2B">
        <w:rPr>
          <w:rFonts w:ascii="Arial" w:hAnsi="Arial" w:cs="Arial"/>
          <w:sz w:val="20"/>
        </w:rPr>
        <w:t>: 1</w:t>
      </w:r>
      <w:r w:rsidR="00D84FF9" w:rsidRPr="00076D2B">
        <w:rPr>
          <w:rFonts w:ascii="Arial" w:hAnsi="Arial" w:cs="Arial"/>
          <w:sz w:val="20"/>
        </w:rPr>
        <w:t>.</w:t>
      </w:r>
      <w:r w:rsidR="0083182C" w:rsidRPr="00076D2B">
        <w:rPr>
          <w:rFonts w:ascii="Arial" w:hAnsi="Arial" w:cs="Arial"/>
          <w:sz w:val="20"/>
        </w:rPr>
        <w:t>8</w:t>
      </w:r>
      <w:r w:rsidR="006D25E0" w:rsidRPr="00076D2B">
        <w:rPr>
          <w:rFonts w:ascii="Arial" w:hAnsi="Arial" w:cs="Arial"/>
          <w:sz w:val="20"/>
        </w:rPr>
        <w:t>cm. He</w:t>
      </w:r>
      <w:r w:rsidR="00081C2E" w:rsidRPr="00076D2B">
        <w:rPr>
          <w:rFonts w:ascii="Arial" w:hAnsi="Arial" w:cs="Arial"/>
          <w:sz w:val="20"/>
        </w:rPr>
        <w:t>ader is at 1</w:t>
      </w:r>
      <w:r w:rsidR="007B4A5D" w:rsidRPr="00076D2B">
        <w:rPr>
          <w:rFonts w:ascii="Arial" w:hAnsi="Arial" w:cs="Arial"/>
          <w:sz w:val="20"/>
        </w:rPr>
        <w:t>.2</w:t>
      </w:r>
      <w:r w:rsidR="00081C2E" w:rsidRPr="00076D2B">
        <w:rPr>
          <w:rFonts w:ascii="Arial" w:hAnsi="Arial" w:cs="Arial"/>
          <w:sz w:val="20"/>
        </w:rPr>
        <w:t xml:space="preserve">cm and Footer at </w:t>
      </w:r>
      <w:r w:rsidR="007B4A5D" w:rsidRPr="00076D2B">
        <w:rPr>
          <w:rFonts w:ascii="Arial" w:hAnsi="Arial" w:cs="Arial"/>
          <w:sz w:val="20"/>
        </w:rPr>
        <w:t>1</w:t>
      </w:r>
      <w:r w:rsidR="006D25E0" w:rsidRPr="00076D2B">
        <w:rPr>
          <w:rFonts w:ascii="Arial" w:hAnsi="Arial" w:cs="Arial"/>
          <w:sz w:val="20"/>
        </w:rPr>
        <w:t xml:space="preserve">cm from the page limit, respectively. </w:t>
      </w:r>
    </w:p>
    <w:p w14:paraId="51C81389" w14:textId="05914822" w:rsidR="009678B9" w:rsidRPr="009678B9" w:rsidRDefault="00DE5A54" w:rsidP="009678B9">
      <w:pPr>
        <w:pStyle w:val="07paragraphs"/>
        <w:tabs>
          <w:tab w:val="left" w:pos="426"/>
        </w:tabs>
        <w:rPr>
          <w:rFonts w:ascii="Arial" w:hAnsi="Arial" w:cs="Arial"/>
          <w:sz w:val="20"/>
        </w:rPr>
      </w:pPr>
      <w:r w:rsidRPr="00076D2B">
        <w:rPr>
          <w:rFonts w:ascii="Arial" w:hAnsi="Arial" w:cs="Arial"/>
          <w:sz w:val="20"/>
        </w:rPr>
        <w:tab/>
      </w:r>
      <w:r w:rsidR="009678B9" w:rsidRPr="00B20BAE">
        <w:rPr>
          <w:rFonts w:ascii="Arial" w:hAnsi="Arial" w:cs="Arial"/>
          <w:sz w:val="20"/>
          <w:highlight w:val="yellow"/>
        </w:rPr>
        <w:t>Wave forecast</w:t>
      </w:r>
      <w:r w:rsidR="009678B9" w:rsidRPr="00B20BAE">
        <w:rPr>
          <w:rFonts w:ascii="Arial" w:hAnsi="Arial" w:cs="Arial"/>
          <w:sz w:val="20"/>
          <w:highlight w:val="yellow"/>
        </w:rPr>
        <w:t>ing</w:t>
      </w:r>
      <w:r w:rsidR="009678B9" w:rsidRPr="00B20BAE">
        <w:rPr>
          <w:rFonts w:ascii="Arial" w:hAnsi="Arial" w:cs="Arial"/>
          <w:sz w:val="20"/>
          <w:highlight w:val="yellow"/>
        </w:rPr>
        <w:t xml:space="preserve"> is to predict or report the future wave conditions in advance according to the wind conditions and natural geographical conditions of a certain wind field in the </w:t>
      </w:r>
      <w:r w:rsidR="009678B9" w:rsidRPr="00B20BAE">
        <w:rPr>
          <w:rFonts w:ascii="Arial" w:hAnsi="Arial" w:cs="Arial"/>
          <w:sz w:val="20"/>
          <w:highlight w:val="yellow"/>
        </w:rPr>
        <w:t xml:space="preserve">ocean </w:t>
      </w:r>
      <w:r w:rsidR="009678B9" w:rsidRPr="00B20BAE">
        <w:rPr>
          <w:rFonts w:ascii="Arial" w:hAnsi="Arial" w:cs="Arial"/>
          <w:sz w:val="20"/>
          <w:highlight w:val="yellow"/>
        </w:rPr>
        <w:t>area</w:t>
      </w:r>
      <w:r w:rsidR="009678B9" w:rsidRPr="00B20BAE">
        <w:rPr>
          <w:rFonts w:ascii="Arial" w:hAnsi="Arial" w:cs="Arial"/>
          <w:sz w:val="20"/>
          <w:highlight w:val="yellow"/>
        </w:rPr>
        <w:t xml:space="preserve">. </w:t>
      </w:r>
      <w:r w:rsidR="009678B9" w:rsidRPr="00B20BAE">
        <w:rPr>
          <w:rFonts w:ascii="Arial" w:hAnsi="Arial" w:cs="Arial"/>
          <w:sz w:val="20"/>
          <w:highlight w:val="yellow"/>
        </w:rPr>
        <w:t>Accurately grasping the characteristics of wave models will be beneficial for wave prediction</w:t>
      </w:r>
      <w:r w:rsidR="009678B9" w:rsidRPr="00B20BAE">
        <w:rPr>
          <w:rFonts w:ascii="Arial" w:hAnsi="Arial" w:cs="Arial"/>
          <w:sz w:val="20"/>
          <w:highlight w:val="yellow"/>
        </w:rPr>
        <w:t xml:space="preserve">. </w:t>
      </w:r>
      <w:r w:rsidR="00B20BAE">
        <w:rPr>
          <w:rFonts w:ascii="Arial" w:hAnsi="Arial" w:cs="Arial"/>
          <w:sz w:val="20"/>
          <w:highlight w:val="yellow"/>
        </w:rPr>
        <w:fldChar w:fldCharType="begin"/>
      </w:r>
      <w:r w:rsidR="0031077B">
        <w:rPr>
          <w:rFonts w:ascii="Arial" w:hAnsi="Arial" w:cs="Arial"/>
          <w:sz w:val="20"/>
          <w:highlight w:val="yellow"/>
        </w:rPr>
        <w:instrText xml:space="preserve"> ADDIN ZOTERO_ITEM CSL_CITATION {"citationID":"GlsbW982","properties":{"custom":"Jing et al., 2022","formattedCitation":"Jing et al., 2022","plainCitation":"Jing et al., 2022","noteIndex":0},"citationItems":[{"id":723,"uris":["http://zotero.org/users/10792841/items/VSPDGRBD"],"itemData":{"id":723,"type":"article-journal","abstract":"The accurate prediction of large-scale waves is of great significance for marine resource assessment and ocean disaster prevention. In recent years, a new generation of wave models represented by the Simulating Waves Nearshore (SWAN) model has been widely applied in the field of large-scale wave prevention. However, high accuracy of long-term wave simulation using the SWAN model is costly in computation resources. Considering the high prediction efficiency of machine learning methods, this paper proposes a CNN-based regional wave prediction (CNN-RWP) model. We apply a convolutional neural network (CNN) to construct the mapping relationship between wind data and wave data, which takes an hourglass configuration. In this paper, wind datasets from the European Center for Medium-Term Weather Forecast (ECMWF) and the validated wave datasets simulated by SWAN were employed in model-training optimization, verification, and generalization analysis. A comparison between the CNN-RWP model and the SWAN model is addressed using a dataset from the Gulf of Mexico. The mean absolute error between the prediction result of the CNN-RWP model and the SWAN output result is less than 10%, while the calculation efficiency is improved by about 1000 times. The proposed CNN-RWP model provides an effective approach for achieving high-precision wave prediction.","container-title":"Ocean Engineering","DOI":"https://doi.org/10.1016/j.oceaneng.2022.111400","ISSN":"0029-8018","page":"111400","title":"Numerical study of a CNN-based model for regional wave prediction","volume":"255","author":[{"family":"Jing","given":"Yu"},{"family":"Zhang","given":"Lu"},{"family":"Hao","given":"Wei"},{"family":"Huang","given":"Limin"}],"issued":{"date-parts":[["2022"]]}}}],"schema":"https://github.com/citation-style-language/schema/raw/master/csl-citation.json"} </w:instrText>
      </w:r>
      <w:r w:rsidR="00B20BAE">
        <w:rPr>
          <w:rFonts w:ascii="Arial" w:hAnsi="Arial" w:cs="Arial"/>
          <w:sz w:val="20"/>
          <w:highlight w:val="yellow"/>
        </w:rPr>
        <w:fldChar w:fldCharType="separate"/>
      </w:r>
      <w:r w:rsidR="0031077B" w:rsidRPr="0031077B">
        <w:rPr>
          <w:rFonts w:ascii="Arial" w:hAnsi="Arial" w:cs="Arial"/>
          <w:sz w:val="20"/>
          <w:highlight w:val="yellow"/>
        </w:rPr>
        <w:t>Jing et al, 2022</w:t>
      </w:r>
      <w:r w:rsidR="00B20BAE">
        <w:rPr>
          <w:rFonts w:ascii="Arial" w:hAnsi="Arial" w:cs="Arial"/>
          <w:sz w:val="20"/>
          <w:highlight w:val="yellow"/>
        </w:rPr>
        <w:fldChar w:fldCharType="end"/>
      </w:r>
      <w:r w:rsidR="0031077B">
        <w:rPr>
          <w:rFonts w:ascii="Arial" w:hAnsi="Arial" w:cs="Arial"/>
          <w:sz w:val="20"/>
          <w:highlight w:val="yellow"/>
        </w:rPr>
        <w:t xml:space="preserve"> </w:t>
      </w:r>
      <w:r w:rsidR="009678B9" w:rsidRPr="00B20BAE">
        <w:rPr>
          <w:rFonts w:ascii="Arial" w:hAnsi="Arial" w:cs="Arial"/>
          <w:sz w:val="20"/>
          <w:highlight w:val="yellow"/>
        </w:rPr>
        <w:t xml:space="preserve">proposed a convolution neural-network based regional wave </w:t>
      </w:r>
      <w:proofErr w:type="gramStart"/>
      <w:r w:rsidR="009678B9" w:rsidRPr="00B20BAE">
        <w:rPr>
          <w:rFonts w:ascii="Arial" w:hAnsi="Arial" w:cs="Arial"/>
          <w:sz w:val="20"/>
          <w:highlight w:val="yellow"/>
        </w:rPr>
        <w:t>prediction(</w:t>
      </w:r>
      <w:proofErr w:type="gramEnd"/>
      <w:r w:rsidR="009678B9" w:rsidRPr="00B20BAE">
        <w:rPr>
          <w:rFonts w:ascii="Arial" w:hAnsi="Arial" w:cs="Arial"/>
          <w:sz w:val="20"/>
          <w:highlight w:val="yellow"/>
        </w:rPr>
        <w:t>CNN-RWP) to predict a regional wave under the conditions of wind speed field.</w:t>
      </w:r>
      <w:r w:rsidR="00EE2B98">
        <w:rPr>
          <w:rFonts w:ascii="Arial" w:hAnsi="Arial" w:cs="Arial"/>
          <w:sz w:val="20"/>
        </w:rPr>
        <w:t xml:space="preserve"> </w:t>
      </w:r>
    </w:p>
    <w:p w14:paraId="76916B38" w14:textId="03A24CCF" w:rsidR="009678B9" w:rsidRDefault="009678B9" w:rsidP="009678B9">
      <w:pPr>
        <w:pStyle w:val="07paragraphs"/>
        <w:tabs>
          <w:tab w:val="left" w:pos="426"/>
        </w:tabs>
        <w:spacing w:after="0" w:line="240" w:lineRule="auto"/>
        <w:rPr>
          <w:rFonts w:ascii="Arial" w:hAnsi="Arial" w:cs="Arial"/>
          <w:sz w:val="20"/>
        </w:rPr>
      </w:pPr>
      <w:r w:rsidRPr="009678B9">
        <w:rPr>
          <w:rFonts w:ascii="Arial" w:hAnsi="Arial" w:cs="Arial"/>
          <w:sz w:val="20"/>
        </w:rPr>
        <w:t>Calculation results of semi-empirical-semi-theoretical formula and numerical simulation are not practical in the ocean engineering</w:t>
      </w:r>
    </w:p>
    <w:p w14:paraId="4AA7DA3B" w14:textId="77777777" w:rsidR="009678B9" w:rsidRPr="009678B9" w:rsidRDefault="009678B9" w:rsidP="009678B9"/>
    <w:p w14:paraId="71AF3BE2" w14:textId="77777777" w:rsidR="00D445CA" w:rsidRDefault="00B45FD8" w:rsidP="00B0374D">
      <w:pPr>
        <w:pStyle w:val="02Author"/>
        <w:spacing w:line="240" w:lineRule="auto"/>
        <w:rPr>
          <w:rFonts w:ascii="Arial" w:hAnsi="Arial" w:cs="Arial"/>
          <w:caps w:val="0"/>
          <w:color w:val="FF0000"/>
          <w:sz w:val="20"/>
          <w:szCs w:val="20"/>
        </w:rPr>
      </w:pPr>
      <w:r w:rsidRPr="00CF024F">
        <w:rPr>
          <w:rFonts w:ascii="Arial" w:hAnsi="Arial" w:cs="Arial"/>
          <w:caps w:val="0"/>
          <w:color w:val="FF0000"/>
          <w:sz w:val="20"/>
          <w:szCs w:val="20"/>
        </w:rPr>
        <w:t>(1 line spacing here)</w:t>
      </w:r>
    </w:p>
    <w:p w14:paraId="1A1FE443" w14:textId="206B96D9" w:rsidR="0085096E" w:rsidRDefault="003D1FED" w:rsidP="00B0374D">
      <w:pPr>
        <w:ind w:left="7"/>
        <w:rPr>
          <w:rFonts w:cs="Arial"/>
          <w:caps/>
        </w:rPr>
      </w:pPr>
      <w:r>
        <w:t xml:space="preserve">        </w:t>
      </w:r>
      <w:r w:rsidR="0085096E" w:rsidRPr="00C707FD">
        <w:t>The Heading 1 should be set in 10pt Arial boldface,</w:t>
      </w:r>
      <w:r w:rsidR="000B49C4">
        <w:t xml:space="preserve"> bold,</w:t>
      </w:r>
      <w:r w:rsidR="0085096E" w:rsidRPr="00C707FD">
        <w:t xml:space="preserve"> </w:t>
      </w:r>
      <w:r w:rsidR="00351A95">
        <w:t xml:space="preserve">uppercase </w:t>
      </w:r>
      <w:r w:rsidR="0085096E" w:rsidRPr="00C707FD">
        <w:t>with a leading (interline spacing) of 10pt and a single spacing of respectively, before and after</w:t>
      </w:r>
    </w:p>
    <w:p w14:paraId="20B6D949" w14:textId="77777777" w:rsidR="00FC4B86" w:rsidRDefault="00FC4B86" w:rsidP="00B0374D">
      <w:pPr>
        <w:pStyle w:val="02Author"/>
        <w:spacing w:line="240" w:lineRule="auto"/>
        <w:rPr>
          <w:rFonts w:ascii="Arial" w:hAnsi="Arial" w:cs="Arial"/>
          <w:caps w:val="0"/>
          <w:color w:val="FF0000"/>
          <w:sz w:val="20"/>
          <w:szCs w:val="20"/>
        </w:rPr>
      </w:pPr>
      <w:r w:rsidRPr="00CF024F">
        <w:rPr>
          <w:rFonts w:ascii="Arial" w:hAnsi="Arial" w:cs="Arial"/>
          <w:caps w:val="0"/>
          <w:color w:val="FF0000"/>
          <w:sz w:val="20"/>
          <w:szCs w:val="20"/>
        </w:rPr>
        <w:t>(1 line spacing here)</w:t>
      </w:r>
    </w:p>
    <w:p w14:paraId="24BBFC81" w14:textId="77777777" w:rsidR="00AA41CA" w:rsidRPr="00AA41CA" w:rsidRDefault="00AA41CA" w:rsidP="00B0374D">
      <w:pPr>
        <w:pStyle w:val="aff2"/>
        <w:numPr>
          <w:ilvl w:val="0"/>
          <w:numId w:val="11"/>
        </w:numPr>
        <w:tabs>
          <w:tab w:val="left" w:pos="426"/>
        </w:tabs>
        <w:contextualSpacing w:val="0"/>
        <w:rPr>
          <w:rFonts w:cs="Arial"/>
          <w:vanish/>
          <w:szCs w:val="18"/>
        </w:rPr>
      </w:pPr>
    </w:p>
    <w:p w14:paraId="5CE7AFE3" w14:textId="77777777" w:rsidR="00AA41CA" w:rsidRPr="00AA41CA" w:rsidRDefault="00AA41CA" w:rsidP="00B0374D">
      <w:pPr>
        <w:pStyle w:val="aff2"/>
        <w:numPr>
          <w:ilvl w:val="0"/>
          <w:numId w:val="11"/>
        </w:numPr>
        <w:tabs>
          <w:tab w:val="left" w:pos="426"/>
        </w:tabs>
        <w:contextualSpacing w:val="0"/>
        <w:rPr>
          <w:rFonts w:cs="Arial"/>
          <w:vanish/>
          <w:szCs w:val="18"/>
        </w:rPr>
      </w:pPr>
    </w:p>
    <w:p w14:paraId="1809CC6F" w14:textId="0074B8E9" w:rsidR="00836B78" w:rsidRDefault="00367E30" w:rsidP="00B0374D">
      <w:pPr>
        <w:pStyle w:val="06NumeratedHeading2"/>
        <w:spacing w:before="0" w:after="0"/>
        <w:ind w:left="357" w:hanging="357"/>
        <w:rPr>
          <w:rFonts w:ascii="Arial" w:hAnsi="Arial" w:cs="Arial"/>
          <w:b/>
          <w:bCs/>
          <w:sz w:val="20"/>
          <w:szCs w:val="20"/>
        </w:rPr>
      </w:pPr>
      <w:r w:rsidRPr="00C012FA">
        <w:rPr>
          <w:rFonts w:ascii="Arial" w:hAnsi="Arial" w:cs="Arial"/>
          <w:b/>
          <w:bCs/>
          <w:sz w:val="20"/>
          <w:szCs w:val="20"/>
        </w:rPr>
        <w:t xml:space="preserve">First </w:t>
      </w:r>
      <w:r w:rsidR="00190D8C" w:rsidRPr="00C012FA">
        <w:rPr>
          <w:rFonts w:ascii="Arial" w:hAnsi="Arial" w:cs="Arial"/>
          <w:b/>
          <w:bCs/>
          <w:sz w:val="20"/>
          <w:szCs w:val="20"/>
        </w:rPr>
        <w:t>L</w:t>
      </w:r>
      <w:r w:rsidRPr="00C012FA">
        <w:rPr>
          <w:rFonts w:ascii="Arial" w:hAnsi="Arial" w:cs="Arial"/>
          <w:b/>
          <w:bCs/>
          <w:sz w:val="20"/>
          <w:szCs w:val="20"/>
        </w:rPr>
        <w:t xml:space="preserve">evel </w:t>
      </w:r>
      <w:r w:rsidR="00190D8C" w:rsidRPr="00C012FA">
        <w:rPr>
          <w:rFonts w:ascii="Arial" w:hAnsi="Arial" w:cs="Arial"/>
          <w:b/>
          <w:bCs/>
          <w:sz w:val="20"/>
          <w:szCs w:val="20"/>
        </w:rPr>
        <w:t>H</w:t>
      </w:r>
      <w:r w:rsidRPr="00C012FA">
        <w:rPr>
          <w:rFonts w:ascii="Arial" w:hAnsi="Arial" w:cs="Arial"/>
          <w:b/>
          <w:bCs/>
          <w:sz w:val="20"/>
          <w:szCs w:val="20"/>
        </w:rPr>
        <w:t>eadings</w:t>
      </w:r>
      <w:r w:rsidR="00836B78" w:rsidRPr="00C012FA">
        <w:rPr>
          <w:rFonts w:ascii="Arial" w:hAnsi="Arial" w:cs="Arial"/>
          <w:b/>
          <w:bCs/>
          <w:sz w:val="20"/>
          <w:szCs w:val="20"/>
        </w:rPr>
        <w:t xml:space="preserve"> </w:t>
      </w:r>
      <w:r w:rsidR="0001514A" w:rsidRPr="00637A2E">
        <w:rPr>
          <w:rFonts w:ascii="Arial" w:hAnsi="Arial" w:cs="Arial"/>
          <w:b/>
          <w:bCs/>
          <w:color w:val="FF0000"/>
          <w:sz w:val="20"/>
          <w:szCs w:val="20"/>
        </w:rPr>
        <w:t>[</w:t>
      </w:r>
      <w:r w:rsidR="00862582" w:rsidRPr="00637A2E">
        <w:rPr>
          <w:rFonts w:ascii="Arial" w:hAnsi="Arial" w:cs="Arial"/>
          <w:b/>
          <w:bCs/>
          <w:color w:val="FF0000"/>
          <w:sz w:val="20"/>
          <w:szCs w:val="20"/>
        </w:rPr>
        <w:t xml:space="preserve">10pt </w:t>
      </w:r>
      <w:r w:rsidR="006C69EA" w:rsidRPr="00637A2E">
        <w:rPr>
          <w:rFonts w:ascii="Arial" w:hAnsi="Arial" w:cs="Arial"/>
          <w:b/>
          <w:bCs/>
          <w:color w:val="FF0000"/>
          <w:sz w:val="20"/>
          <w:szCs w:val="20"/>
        </w:rPr>
        <w:t>Arial</w:t>
      </w:r>
      <w:r w:rsidR="007D132F" w:rsidRPr="00637A2E">
        <w:rPr>
          <w:rFonts w:ascii="Arial" w:hAnsi="Arial" w:cs="Arial"/>
          <w:b/>
          <w:bCs/>
          <w:color w:val="FF0000"/>
          <w:sz w:val="20"/>
          <w:szCs w:val="20"/>
        </w:rPr>
        <w:t xml:space="preserve">, </w:t>
      </w:r>
      <w:r w:rsidR="00605ED0" w:rsidRPr="00637A2E">
        <w:rPr>
          <w:rFonts w:ascii="Arial" w:hAnsi="Arial" w:cs="Arial"/>
          <w:b/>
          <w:bCs/>
          <w:color w:val="FF0000"/>
          <w:sz w:val="20"/>
          <w:szCs w:val="20"/>
        </w:rPr>
        <w:t>r</w:t>
      </w:r>
      <w:r w:rsidR="007D132F" w:rsidRPr="00637A2E">
        <w:rPr>
          <w:rFonts w:ascii="Arial" w:hAnsi="Arial" w:cs="Arial"/>
          <w:b/>
          <w:bCs/>
          <w:color w:val="FF0000"/>
          <w:sz w:val="20"/>
          <w:szCs w:val="20"/>
        </w:rPr>
        <w:t>egular</w:t>
      </w:r>
      <w:r w:rsidR="00135013" w:rsidRPr="00637A2E">
        <w:rPr>
          <w:rFonts w:ascii="Arial" w:hAnsi="Arial" w:cs="Arial"/>
          <w:b/>
          <w:bCs/>
          <w:color w:val="FF0000"/>
          <w:sz w:val="20"/>
          <w:szCs w:val="20"/>
        </w:rPr>
        <w:t xml:space="preserve"> </w:t>
      </w:r>
      <w:r w:rsidR="009E0149" w:rsidRPr="00637A2E">
        <w:rPr>
          <w:rFonts w:ascii="Arial" w:hAnsi="Arial" w:cs="Arial"/>
          <w:b/>
          <w:bCs/>
          <w:color w:val="FF0000"/>
          <w:sz w:val="20"/>
          <w:szCs w:val="20"/>
        </w:rPr>
        <w:t>face</w:t>
      </w:r>
      <w:r w:rsidR="00651F3E" w:rsidRPr="00637A2E">
        <w:rPr>
          <w:rFonts w:ascii="Arial" w:hAnsi="Arial" w:cs="Arial"/>
          <w:b/>
          <w:bCs/>
          <w:color w:val="FF0000"/>
          <w:sz w:val="20"/>
          <w:szCs w:val="20"/>
        </w:rPr>
        <w:t xml:space="preserve"> and title case</w:t>
      </w:r>
      <w:r w:rsidR="00214C24" w:rsidRPr="00637A2E">
        <w:rPr>
          <w:rFonts w:ascii="Arial" w:hAnsi="Arial" w:cs="Arial"/>
          <w:b/>
          <w:bCs/>
          <w:color w:val="FF0000"/>
          <w:sz w:val="20"/>
          <w:szCs w:val="20"/>
        </w:rPr>
        <w:t>]</w:t>
      </w:r>
    </w:p>
    <w:p w14:paraId="76D0C11C" w14:textId="5E6BBBB1" w:rsidR="00EA354E" w:rsidRDefault="00EA354E" w:rsidP="00B0374D">
      <w:pPr>
        <w:pStyle w:val="02Author"/>
        <w:spacing w:line="240" w:lineRule="auto"/>
        <w:ind w:left="851"/>
        <w:rPr>
          <w:rFonts w:ascii="Arial" w:hAnsi="Arial" w:cs="Arial"/>
          <w:caps w:val="0"/>
          <w:color w:val="FF0000"/>
          <w:sz w:val="20"/>
          <w:szCs w:val="20"/>
        </w:rPr>
      </w:pPr>
      <w:r w:rsidRPr="00CF024F">
        <w:rPr>
          <w:rFonts w:ascii="Arial" w:hAnsi="Arial" w:cs="Arial"/>
          <w:caps w:val="0"/>
          <w:color w:val="FF0000"/>
          <w:sz w:val="20"/>
          <w:szCs w:val="20"/>
        </w:rPr>
        <w:t xml:space="preserve">(1 line spacing </w:t>
      </w:r>
      <w:r w:rsidR="00480F7D">
        <w:rPr>
          <w:rFonts w:ascii="Arial" w:hAnsi="Arial" w:cs="Arial"/>
          <w:caps w:val="0"/>
          <w:color w:val="FF0000"/>
          <w:sz w:val="20"/>
          <w:szCs w:val="20"/>
        </w:rPr>
        <w:t>between first level</w:t>
      </w:r>
      <w:r w:rsidR="00C44AC5">
        <w:rPr>
          <w:rFonts w:ascii="Arial" w:hAnsi="Arial" w:cs="Arial"/>
          <w:caps w:val="0"/>
          <w:color w:val="FF0000"/>
          <w:sz w:val="20"/>
          <w:szCs w:val="20"/>
        </w:rPr>
        <w:t xml:space="preserve"> heading and text</w:t>
      </w:r>
      <w:r w:rsidRPr="00CF024F">
        <w:rPr>
          <w:rFonts w:ascii="Arial" w:hAnsi="Arial" w:cs="Arial"/>
          <w:caps w:val="0"/>
          <w:color w:val="FF0000"/>
          <w:sz w:val="20"/>
          <w:szCs w:val="20"/>
        </w:rPr>
        <w:t>)</w:t>
      </w:r>
    </w:p>
    <w:p w14:paraId="1B951C0D" w14:textId="025F765C" w:rsidR="00595C9F"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Pr>
          <w:rFonts w:ascii="Arial" w:hAnsi="Arial" w:cs="Arial"/>
          <w:sz w:val="20"/>
        </w:rPr>
        <w:tab/>
      </w:r>
      <w:r w:rsidR="00595C9F" w:rsidRPr="00CB12B4">
        <w:rPr>
          <w:rFonts w:ascii="Arial" w:hAnsi="Arial" w:cs="Arial"/>
          <w:sz w:val="20"/>
        </w:rPr>
        <w:t xml:space="preserve">The third level headings should in </w:t>
      </w:r>
      <w:r>
        <w:rPr>
          <w:rFonts w:ascii="Arial" w:hAnsi="Arial" w:cs="Arial"/>
          <w:sz w:val="20"/>
        </w:rPr>
        <w:t>10</w:t>
      </w:r>
      <w:r w:rsidR="00595C9F" w:rsidRPr="00CB12B4">
        <w:rPr>
          <w:rFonts w:ascii="Arial" w:hAnsi="Arial" w:cs="Arial"/>
          <w:sz w:val="20"/>
        </w:rPr>
        <w:t>pt “</w:t>
      </w:r>
      <w:r w:rsidR="006C69EA" w:rsidRPr="00CB12B4">
        <w:rPr>
          <w:rFonts w:ascii="Arial" w:hAnsi="Arial" w:cs="Arial"/>
          <w:sz w:val="20"/>
        </w:rPr>
        <w:t>Arial</w:t>
      </w:r>
      <w:r w:rsidR="00595C9F" w:rsidRPr="00CB12B4">
        <w:rPr>
          <w:rFonts w:ascii="Arial" w:hAnsi="Arial" w:cs="Arial"/>
          <w:sz w:val="20"/>
        </w:rPr>
        <w:t>” italic</w:t>
      </w:r>
      <w:r w:rsidR="006C69EA" w:rsidRPr="00CB12B4">
        <w:rPr>
          <w:rFonts w:ascii="Arial" w:hAnsi="Arial" w:cs="Arial"/>
          <w:sz w:val="20"/>
        </w:rPr>
        <w:t xml:space="preserve"> </w:t>
      </w:r>
      <w:r w:rsidR="00595C9F" w:rsidRPr="00CB12B4">
        <w:rPr>
          <w:rFonts w:ascii="Arial" w:hAnsi="Arial" w:cs="Arial"/>
          <w:sz w:val="20"/>
        </w:rPr>
        <w:t>face, with a leading (interline spacing) of 12pt and a spacing of 6pt before and after.</w:t>
      </w:r>
    </w:p>
    <w:p w14:paraId="4261CDED" w14:textId="77777777" w:rsidR="000F3279" w:rsidRPr="000F3279" w:rsidRDefault="000F3279" w:rsidP="00B0374D"/>
    <w:p w14:paraId="3D25E792" w14:textId="7B8795EF" w:rsidR="00836B78" w:rsidRPr="00E30858" w:rsidRDefault="00836B78"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t xml:space="preserve">Body of </w:t>
      </w:r>
      <w:r w:rsidR="003860C2" w:rsidRPr="00E30858">
        <w:rPr>
          <w:rFonts w:ascii="Arial" w:hAnsi="Arial" w:cs="Arial"/>
          <w:b/>
          <w:bCs/>
          <w:sz w:val="20"/>
        </w:rPr>
        <w:t>T</w:t>
      </w:r>
      <w:r w:rsidRPr="00E30858">
        <w:rPr>
          <w:rFonts w:ascii="Arial" w:hAnsi="Arial" w:cs="Arial"/>
          <w:b/>
          <w:bCs/>
          <w:sz w:val="20"/>
        </w:rPr>
        <w:t>ext</w:t>
      </w:r>
      <w:r w:rsidR="00BA1D71" w:rsidRPr="00E30858">
        <w:rPr>
          <w:rFonts w:ascii="Arial" w:hAnsi="Arial" w:cs="Arial"/>
          <w:b/>
          <w:bCs/>
          <w:sz w:val="20"/>
        </w:rPr>
        <w:t>s</w:t>
      </w:r>
      <w:r w:rsidRPr="00E30858">
        <w:rPr>
          <w:rFonts w:ascii="Arial" w:hAnsi="Arial" w:cs="Arial"/>
          <w:b/>
          <w:bCs/>
          <w:sz w:val="20"/>
        </w:rPr>
        <w:t xml:space="preserve"> </w:t>
      </w:r>
    </w:p>
    <w:p w14:paraId="7231AA25" w14:textId="77777777" w:rsidR="00BA1D71" w:rsidRPr="00CB12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836B78" w:rsidRPr="00CB12B4">
        <w:rPr>
          <w:rFonts w:ascii="Arial" w:hAnsi="Arial" w:cs="Arial"/>
          <w:sz w:val="20"/>
        </w:rPr>
        <w:t xml:space="preserve">The </w:t>
      </w:r>
      <w:r w:rsidR="00BA1D71" w:rsidRPr="00CB12B4">
        <w:rPr>
          <w:rFonts w:ascii="Arial" w:hAnsi="Arial" w:cs="Arial"/>
          <w:sz w:val="20"/>
        </w:rPr>
        <w:t xml:space="preserve">normal </w:t>
      </w:r>
      <w:r w:rsidR="00836B78" w:rsidRPr="00CB12B4">
        <w:rPr>
          <w:rFonts w:ascii="Arial" w:hAnsi="Arial" w:cs="Arial"/>
          <w:sz w:val="20"/>
        </w:rPr>
        <w:t>text</w:t>
      </w:r>
      <w:r w:rsidR="00BA1D71" w:rsidRPr="00CB12B4">
        <w:rPr>
          <w:rFonts w:ascii="Arial" w:hAnsi="Arial" w:cs="Arial"/>
          <w:sz w:val="20"/>
        </w:rPr>
        <w:t>s</w:t>
      </w:r>
      <w:r w:rsidR="00836B78" w:rsidRPr="00CB12B4">
        <w:rPr>
          <w:rFonts w:ascii="Arial" w:hAnsi="Arial" w:cs="Arial"/>
          <w:sz w:val="20"/>
        </w:rPr>
        <w:t xml:space="preserve"> should be set in </w:t>
      </w:r>
      <w:r>
        <w:rPr>
          <w:rFonts w:ascii="Arial" w:hAnsi="Arial" w:cs="Arial"/>
          <w:sz w:val="20"/>
        </w:rPr>
        <w:t>10</w:t>
      </w:r>
      <w:r w:rsidR="00836B78" w:rsidRPr="00CB12B4">
        <w:rPr>
          <w:rFonts w:ascii="Arial" w:hAnsi="Arial" w:cs="Arial"/>
          <w:sz w:val="20"/>
        </w:rPr>
        <w:t>pt “</w:t>
      </w:r>
      <w:r w:rsidR="006C69EA" w:rsidRPr="00CB12B4">
        <w:rPr>
          <w:rFonts w:ascii="Arial" w:hAnsi="Arial" w:cs="Arial"/>
          <w:sz w:val="20"/>
        </w:rPr>
        <w:t>Arial</w:t>
      </w:r>
      <w:r w:rsidR="00836B78" w:rsidRPr="00CB12B4">
        <w:rPr>
          <w:rFonts w:ascii="Arial" w:hAnsi="Arial" w:cs="Arial"/>
          <w:sz w:val="20"/>
        </w:rPr>
        <w:t>” with a leading (interline spacing) of 1</w:t>
      </w:r>
      <w:r>
        <w:rPr>
          <w:rFonts w:ascii="Arial" w:hAnsi="Arial" w:cs="Arial"/>
          <w:sz w:val="20"/>
        </w:rPr>
        <w:t>0</w:t>
      </w:r>
      <w:r w:rsidR="00836B78" w:rsidRPr="00CB12B4">
        <w:rPr>
          <w:rFonts w:ascii="Arial" w:hAnsi="Arial" w:cs="Arial"/>
          <w:sz w:val="20"/>
        </w:rPr>
        <w:t xml:space="preserve">pt and a </w:t>
      </w:r>
      <w:r>
        <w:rPr>
          <w:rFonts w:ascii="Arial" w:hAnsi="Arial" w:cs="Arial"/>
          <w:sz w:val="20"/>
        </w:rPr>
        <w:t xml:space="preserve">single </w:t>
      </w:r>
      <w:r w:rsidR="00836B78" w:rsidRPr="00CB12B4">
        <w:rPr>
          <w:rFonts w:ascii="Arial" w:hAnsi="Arial" w:cs="Arial"/>
          <w:sz w:val="20"/>
        </w:rPr>
        <w:t xml:space="preserve">spacing. </w:t>
      </w:r>
      <w:r w:rsidR="00BA1D71" w:rsidRPr="00CB12B4">
        <w:rPr>
          <w:rFonts w:ascii="Arial" w:hAnsi="Arial" w:cs="Arial"/>
          <w:sz w:val="20"/>
        </w:rPr>
        <w:t>Lines are single-spaced. The paragraphs should be justified at left and right margins of the text.</w:t>
      </w:r>
    </w:p>
    <w:p w14:paraId="76595309" w14:textId="77777777" w:rsidR="000F3279" w:rsidRDefault="000F3279" w:rsidP="00B0374D">
      <w:pPr>
        <w:pStyle w:val="06NumeratedHeading1"/>
        <w:spacing w:before="0" w:after="0" w:line="240" w:lineRule="auto"/>
        <w:ind w:left="426" w:right="357" w:hanging="426"/>
        <w:rPr>
          <w:rFonts w:ascii="Arial" w:hAnsi="Arial" w:cs="Arial"/>
          <w:sz w:val="20"/>
        </w:rPr>
      </w:pPr>
    </w:p>
    <w:p w14:paraId="5BD37B60" w14:textId="2F9FCE20" w:rsidR="00595C9F" w:rsidRDefault="005B515A"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 xml:space="preserve">USING THE TEMPLATE FOR SEVERAL COMPONENTS </w:t>
      </w:r>
      <w:r w:rsidRPr="00CB12B4">
        <w:rPr>
          <w:rFonts w:ascii="Arial" w:hAnsi="Arial" w:cs="Arial"/>
          <w:color w:val="FF0000"/>
          <w:sz w:val="20"/>
        </w:rPr>
        <w:t>(</w:t>
      </w:r>
      <w:r w:rsidR="00ED378C">
        <w:rPr>
          <w:rFonts w:ascii="Arial" w:hAnsi="Arial" w:cs="Arial"/>
          <w:color w:val="FF0000"/>
          <w:sz w:val="20"/>
        </w:rPr>
        <w:t>10pt</w:t>
      </w:r>
      <w:r w:rsidR="00D329FA">
        <w:rPr>
          <w:rFonts w:ascii="Arial" w:hAnsi="Arial" w:cs="Arial"/>
          <w:color w:val="FF0000"/>
          <w:sz w:val="20"/>
        </w:rPr>
        <w:t xml:space="preserve"> </w:t>
      </w:r>
      <w:r w:rsidR="00D329FA" w:rsidRPr="00CB12B4">
        <w:rPr>
          <w:rFonts w:ascii="Arial" w:hAnsi="Arial" w:cs="Arial"/>
          <w:color w:val="FF0000"/>
          <w:sz w:val="20"/>
        </w:rPr>
        <w:t>ARIAL, UPPERCASE, BOLD)</w:t>
      </w:r>
    </w:p>
    <w:p w14:paraId="5B30FC7F" w14:textId="77777777" w:rsidR="000F3279" w:rsidRPr="000F3279" w:rsidRDefault="000F3279" w:rsidP="00B0374D">
      <w:pPr>
        <w:pStyle w:val="07paragraphs"/>
        <w:spacing w:after="0" w:line="240" w:lineRule="auto"/>
      </w:pPr>
    </w:p>
    <w:p w14:paraId="4ED1719D" w14:textId="77777777" w:rsidR="00B64C1A" w:rsidRPr="00B64C1A" w:rsidRDefault="00B64C1A" w:rsidP="00B0374D">
      <w:pPr>
        <w:pStyle w:val="aff2"/>
        <w:numPr>
          <w:ilvl w:val="0"/>
          <w:numId w:val="11"/>
        </w:numPr>
        <w:tabs>
          <w:tab w:val="left" w:pos="426"/>
        </w:tabs>
        <w:contextualSpacing w:val="0"/>
        <w:rPr>
          <w:rFonts w:cs="Arial"/>
          <w:vanish/>
          <w:szCs w:val="18"/>
        </w:rPr>
      </w:pPr>
    </w:p>
    <w:p w14:paraId="30DA0CA9" w14:textId="77777777" w:rsidR="00B64C1A" w:rsidRPr="00B64C1A" w:rsidRDefault="00B64C1A" w:rsidP="00B0374D">
      <w:pPr>
        <w:pStyle w:val="aff2"/>
        <w:numPr>
          <w:ilvl w:val="1"/>
          <w:numId w:val="11"/>
        </w:numPr>
        <w:tabs>
          <w:tab w:val="left" w:pos="426"/>
        </w:tabs>
        <w:contextualSpacing w:val="0"/>
        <w:rPr>
          <w:rFonts w:cs="Arial"/>
          <w:vanish/>
          <w:szCs w:val="18"/>
        </w:rPr>
      </w:pPr>
    </w:p>
    <w:p w14:paraId="681FA91A" w14:textId="77777777" w:rsidR="00B64C1A" w:rsidRPr="00B64C1A" w:rsidRDefault="00B64C1A" w:rsidP="00B0374D">
      <w:pPr>
        <w:pStyle w:val="aff2"/>
        <w:numPr>
          <w:ilvl w:val="1"/>
          <w:numId w:val="11"/>
        </w:numPr>
        <w:tabs>
          <w:tab w:val="left" w:pos="426"/>
        </w:tabs>
        <w:contextualSpacing w:val="0"/>
        <w:rPr>
          <w:rFonts w:cs="Arial"/>
          <w:vanish/>
          <w:szCs w:val="18"/>
        </w:rPr>
      </w:pPr>
    </w:p>
    <w:p w14:paraId="01538030" w14:textId="38246ABD" w:rsidR="006D12DE" w:rsidRDefault="006D12DE" w:rsidP="00B0374D">
      <w:pPr>
        <w:pStyle w:val="06NumeratedHeading2"/>
        <w:spacing w:before="0" w:after="0" w:line="240" w:lineRule="auto"/>
        <w:rPr>
          <w:rFonts w:ascii="Arial" w:hAnsi="Arial" w:cs="Arial"/>
          <w:b/>
          <w:bCs/>
          <w:sz w:val="20"/>
        </w:rPr>
      </w:pPr>
      <w:r w:rsidRPr="00E30858">
        <w:rPr>
          <w:rFonts w:ascii="Arial" w:hAnsi="Arial" w:cs="Arial"/>
          <w:b/>
          <w:bCs/>
          <w:sz w:val="20"/>
        </w:rPr>
        <w:t>Equations</w:t>
      </w:r>
    </w:p>
    <w:p w14:paraId="02E7E5AC" w14:textId="77777777" w:rsidR="00F36080" w:rsidRDefault="00F36080" w:rsidP="00B0374D">
      <w:pPr>
        <w:pStyle w:val="07paragraphs"/>
        <w:tabs>
          <w:tab w:val="clear" w:pos="357"/>
          <w:tab w:val="left" w:pos="426"/>
        </w:tabs>
        <w:spacing w:after="0" w:line="240" w:lineRule="auto"/>
        <w:rPr>
          <w:rFonts w:ascii="Arial" w:hAnsi="Arial" w:cs="Arial"/>
          <w:sz w:val="20"/>
        </w:rPr>
      </w:pPr>
    </w:p>
    <w:p w14:paraId="7B696210" w14:textId="491D44DE" w:rsidR="00485683" w:rsidRPr="00CB12B4" w:rsidRDefault="00485683"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Pr="00CB12B4">
        <w:rPr>
          <w:rFonts w:ascii="Arial" w:hAnsi="Arial" w:cs="Arial"/>
          <w:sz w:val="20"/>
        </w:rPr>
        <w:t>Equations should be centered and numbered consecutively, as in Eq. [1]. An alternative method is given in Eq. [2] for long sets of equations where only one referencing equation number is wanted.</w:t>
      </w:r>
    </w:p>
    <w:p w14:paraId="14E3FB99" w14:textId="77777777" w:rsidR="00B45FD8" w:rsidRPr="006D0922" w:rsidRDefault="00B45FD8"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tbl>
      <w:tblPr>
        <w:tblW w:w="0" w:type="auto"/>
        <w:tblLook w:val="04A0" w:firstRow="1" w:lastRow="0" w:firstColumn="1" w:lastColumn="0" w:noHBand="0" w:noVBand="1"/>
      </w:tblPr>
      <w:tblGrid>
        <w:gridCol w:w="1327"/>
        <w:gridCol w:w="5249"/>
        <w:gridCol w:w="3176"/>
      </w:tblGrid>
      <w:tr w:rsidR="007B0C63" w14:paraId="57EA3F1D" w14:textId="77777777" w:rsidTr="008D3D5E">
        <w:tc>
          <w:tcPr>
            <w:tcW w:w="1327" w:type="dxa"/>
            <w:shd w:val="clear" w:color="auto" w:fill="auto"/>
          </w:tcPr>
          <w:p w14:paraId="3F57C88D" w14:textId="77777777" w:rsidR="002E5216" w:rsidRDefault="002E5216" w:rsidP="00B0374D"/>
        </w:tc>
        <w:tc>
          <w:tcPr>
            <w:tcW w:w="5249" w:type="dxa"/>
            <w:shd w:val="clear" w:color="auto" w:fill="auto"/>
          </w:tcPr>
          <w:p w14:paraId="25B592E1" w14:textId="28822559" w:rsidR="002E5216" w:rsidRDefault="009678B9" w:rsidP="009678B9">
            <w:pPr>
              <w:jc w:val="center"/>
            </w:pPr>
            <m:oMathPara>
              <m:oMath>
                <m:r>
                  <w:rPr>
                    <w:rFonts w:ascii="Cambria Math" w:cs="Arial"/>
                  </w:rPr>
                  <m:t>F</m:t>
                </m:r>
                <m:r>
                  <w:rPr>
                    <w:rFonts w:ascii="Cambria Math" w:cs="Arial"/>
                  </w:rPr>
                  <m:t>((</m:t>
                </m:r>
                <m:r>
                  <w:rPr>
                    <w:rFonts w:ascii="Cambria Math" w:cs="Arial"/>
                  </w:rPr>
                  <m:t>A</m:t>
                </m:r>
                <m:r>
                  <w:rPr>
                    <w:rFonts w:ascii="Cambria Math" w:cs="Arial"/>
                  </w:rPr>
                  <m:t>-</m:t>
                </m:r>
                <m:sSub>
                  <m:sSubPr>
                    <m:ctrlPr>
                      <w:rPr>
                        <w:rFonts w:ascii="Cambria Math" w:cs="Arial"/>
                        <w:i/>
                      </w:rPr>
                    </m:ctrlPr>
                  </m:sSubPr>
                  <m:e>
                    <m:r>
                      <w:rPr>
                        <w:rFonts w:ascii="Cambria Math" w:cs="Arial"/>
                      </w:rPr>
                      <m:t>b</m:t>
                    </m:r>
                  </m:e>
                  <m:sub>
                    <m:r>
                      <w:rPr>
                        <w:rFonts w:ascii="Cambria Math" w:cs="Arial"/>
                      </w:rPr>
                      <m:t>n</m:t>
                    </m:r>
                  </m:sub>
                </m:sSub>
                <m:sSup>
                  <m:sSupPr>
                    <m:ctrlPr>
                      <w:rPr>
                        <w:rFonts w:ascii="Cambria Math" w:cs="Arial"/>
                        <w:i/>
                      </w:rPr>
                    </m:ctrlPr>
                  </m:sSupPr>
                  <m:e>
                    <m:r>
                      <w:rPr>
                        <w:rFonts w:ascii="Cambria Math" w:cs="Arial"/>
                      </w:rPr>
                      <m:t>)</m:t>
                    </m:r>
                  </m:e>
                  <m:sup>
                    <m:r>
                      <w:rPr>
                        <w:rFonts w:ascii="Cambria Math" w:cs="Arial"/>
                      </w:rPr>
                      <m:t>2</m:t>
                    </m:r>
                  </m:sup>
                </m:sSup>
                <m:r>
                  <w:rPr>
                    <w:rFonts w:ascii="Cambria Math" w:cs="Arial"/>
                  </w:rPr>
                  <m:t>,</m:t>
                </m:r>
                <m:sSubSup>
                  <m:sSubSupPr>
                    <m:ctrlPr>
                      <w:rPr>
                        <w:rFonts w:ascii="Cambria Math" w:cs="Arial"/>
                        <w:i/>
                      </w:rPr>
                    </m:ctrlPr>
                  </m:sSubSupPr>
                  <m:e>
                    <m:r>
                      <w:rPr>
                        <w:rFonts w:ascii="Cambria Math" w:cs="Arial"/>
                      </w:rPr>
                      <m:t>c</m:t>
                    </m:r>
                  </m:e>
                  <m:sub>
                    <m:r>
                      <w:rPr>
                        <w:rFonts w:ascii="Cambria Math" w:cs="Arial"/>
                      </w:rPr>
                      <m:t>n</m:t>
                    </m:r>
                  </m:sub>
                  <m:sup>
                    <m:r>
                      <w:rPr>
                        <w:rFonts w:ascii="Cambria Math" w:cs="Arial"/>
                      </w:rPr>
                      <m:t>2</m:t>
                    </m:r>
                  </m:sup>
                </m:sSubSup>
                <m:r>
                  <w:rPr>
                    <w:rFonts w:ascii="Cambria Math" w:cs="Arial"/>
                  </w:rPr>
                  <m:t>,</m:t>
                </m:r>
                <m:r>
                  <w:rPr>
                    <w:rFonts w:ascii="Cambria Math" w:cs="Arial"/>
                  </w:rPr>
                  <m:t> </m:t>
                </m:r>
                <m:r>
                  <w:rPr>
                    <w:rFonts w:ascii="Cambria Math" w:cs="Arial"/>
                  </w:rPr>
                  <m:t>D</m:t>
                </m:r>
                <m:r>
                  <w:rPr>
                    <w:rFonts w:ascii="Cambria Math" w:cs="Arial"/>
                  </w:rPr>
                  <m:t>)=</m:t>
                </m:r>
                <m:f>
                  <m:fPr>
                    <m:ctrlPr>
                      <w:rPr>
                        <w:rFonts w:ascii="Cambria Math" w:cs="Arial"/>
                        <w:i/>
                      </w:rPr>
                    </m:ctrlPr>
                  </m:fPr>
                  <m:num>
                    <m:r>
                      <w:rPr>
                        <w:rFonts w:ascii="Cambria Math" w:cs="Arial"/>
                      </w:rPr>
                      <m:t>1</m:t>
                    </m:r>
                  </m:num>
                  <m:den>
                    <m:r>
                      <w:rPr>
                        <w:rFonts w:ascii="Cambria Math" w:cs="Arial"/>
                      </w:rPr>
                      <m:t>(23π</m:t>
                    </m:r>
                    <m:sSup>
                      <m:sSupPr>
                        <m:ctrlPr>
                          <w:rPr>
                            <w:rFonts w:ascii="Cambria Math" w:cs="Arial"/>
                            <w:i/>
                          </w:rPr>
                        </m:ctrlPr>
                      </m:sSupPr>
                      <m:e>
                        <m:r>
                          <w:rPr>
                            <w:rFonts w:ascii="Cambria Math" w:cs="Arial"/>
                          </w:rPr>
                          <m:t>)</m:t>
                        </m:r>
                      </m:e>
                      <m:sup>
                        <m:f>
                          <m:fPr>
                            <m:ctrlPr>
                              <w:rPr>
                                <w:rFonts w:ascii="Cambria Math" w:cs="Arial"/>
                                <w:i/>
                              </w:rPr>
                            </m:ctrlPr>
                          </m:fPr>
                          <m:num>
                            <m:r>
                              <w:rPr>
                                <w:rFonts w:ascii="Cambria Math" w:cs="Arial"/>
                              </w:rPr>
                              <m:t>1</m:t>
                            </m:r>
                          </m:num>
                          <m:den>
                            <m:r>
                              <w:rPr>
                                <w:rFonts w:ascii="Cambria Math" w:cs="Arial"/>
                              </w:rPr>
                              <m:t>3</m:t>
                            </m:r>
                          </m:den>
                        </m:f>
                        <m:ctrlPr>
                          <w:rPr>
                            <w:rFonts w:ascii="Cambria Math" w:hAnsi="Cambria Math" w:cs="Arial"/>
                            <w:i/>
                          </w:rPr>
                        </m:ctrlPr>
                      </m:sup>
                    </m:sSup>
                    <m:ctrlPr>
                      <w:rPr>
                        <w:rFonts w:ascii="Cambria Math" w:hAnsi="Cambria Math" w:cs="Arial"/>
                        <w:i/>
                      </w:rPr>
                    </m:ctrlPr>
                  </m:den>
                </m:f>
                <m:r>
                  <w:rPr>
                    <w:rFonts w:ascii="Cambria Math" w:cs="Arial"/>
                  </w:rPr>
                  <m:t> </m:t>
                </m:r>
                <m:nary>
                  <m:naryPr>
                    <m:subHide m:val="1"/>
                    <m:supHide m:val="1"/>
                    <m:ctrlPr>
                      <w:rPr>
                        <w:rFonts w:ascii="Cambria Math" w:cs="Arial"/>
                        <w:i/>
                      </w:rPr>
                    </m:ctrlPr>
                  </m:naryPr>
                  <m:sub/>
                  <m:sup/>
                  <m:e>
                    <m:f>
                      <m:fPr>
                        <m:ctrlPr>
                          <w:rPr>
                            <w:rFonts w:ascii="Cambria Math" w:cs="Arial"/>
                            <w:i/>
                          </w:rPr>
                        </m:ctrlPr>
                      </m:fPr>
                      <m:num>
                        <m:sSup>
                          <m:sSupPr>
                            <m:ctrlPr>
                              <w:rPr>
                                <w:rFonts w:ascii="Cambria Math" w:cs="Arial"/>
                                <w:i/>
                              </w:rPr>
                            </m:ctrlPr>
                          </m:sSupPr>
                          <m:e>
                            <m:r>
                              <w:rPr>
                                <w:rFonts w:ascii="Cambria Math" w:cs="Arial"/>
                              </w:rPr>
                              <m:t>d</m:t>
                            </m:r>
                          </m:e>
                          <m:sup>
                            <m:r>
                              <w:rPr>
                                <w:rFonts w:ascii="Cambria Math" w:cs="Arial"/>
                              </w:rPr>
                              <m:t>3</m:t>
                            </m:r>
                          </m:sup>
                        </m:sSup>
                        <m:sSub>
                          <m:sSubPr>
                            <m:ctrlPr>
                              <w:rPr>
                                <w:rFonts w:ascii="Cambria Math" w:cs="Arial"/>
                                <w:i/>
                              </w:rPr>
                            </m:ctrlPr>
                          </m:sSubPr>
                          <m:e>
                            <m:r>
                              <w:rPr>
                                <w:rFonts w:ascii="Cambria Math" w:cs="Arial"/>
                              </w:rPr>
                              <m:t>b</m:t>
                            </m:r>
                          </m:e>
                          <m:sub>
                            <m:r>
                              <w:rPr>
                                <w:rFonts w:ascii="Cambria Math" w:cs="Arial"/>
                              </w:rPr>
                              <m:t>n</m:t>
                            </m:r>
                          </m:sub>
                        </m:sSub>
                      </m:num>
                      <m:den>
                        <m:r>
                          <w:rPr>
                            <w:rFonts w:ascii="Cambria Math" w:cs="Arial"/>
                          </w:rPr>
                          <m:t>3</m:t>
                        </m:r>
                        <m:sSub>
                          <m:sSubPr>
                            <m:ctrlPr>
                              <w:rPr>
                                <w:rFonts w:ascii="Cambria Math" w:cs="Arial"/>
                                <w:i/>
                              </w:rPr>
                            </m:ctrlPr>
                          </m:sSubPr>
                          <m:e>
                            <m:r>
                              <w:rPr>
                                <w:rFonts w:ascii="Cambria Math" w:cs="Arial"/>
                              </w:rPr>
                              <m:t>ω</m:t>
                            </m:r>
                          </m:e>
                          <m:sub>
                            <m:r>
                              <w:rPr>
                                <w:rFonts w:ascii="Cambria Math" w:cs="Arial"/>
                              </w:rPr>
                              <m:t>i</m:t>
                            </m:r>
                          </m:sub>
                        </m:sSub>
                        <m:ctrlPr>
                          <w:rPr>
                            <w:rFonts w:ascii="Cambria Math" w:hAnsi="Cambria Math" w:cs="Arial"/>
                            <w:i/>
                          </w:rPr>
                        </m:ctrlPr>
                      </m:den>
                    </m:f>
                    <m:r>
                      <w:rPr>
                        <w:rFonts w:ascii="Cambria Math" w:cs="Arial"/>
                      </w:rPr>
                      <m:t>​</m:t>
                    </m:r>
                    <m:sSup>
                      <m:sSupPr>
                        <m:ctrlPr>
                          <w:rPr>
                            <w:rFonts w:ascii="Cambria Math" w:cs="Arial"/>
                            <w:i/>
                          </w:rPr>
                        </m:ctrlPr>
                      </m:sSupPr>
                      <m:e>
                        <m:r>
                          <w:rPr>
                            <w:rFonts w:ascii="Cambria Math" w:cs="Arial"/>
                          </w:rPr>
                          <m:t>δ</m:t>
                        </m:r>
                      </m:e>
                      <m:sup>
                        <m:r>
                          <w:rPr>
                            <w:rFonts w:ascii="Cambria Math" w:cs="Arial"/>
                          </w:rPr>
                          <m:t>4</m:t>
                        </m:r>
                      </m:sup>
                    </m:sSup>
                    <m:r>
                      <w:rPr>
                        <w:rFonts w:ascii="Cambria Math" w:cs="Arial"/>
                      </w:rPr>
                      <m:t>(</m:t>
                    </m:r>
                    <m:r>
                      <w:rPr>
                        <w:rFonts w:ascii="Cambria Math" w:cs="Arial"/>
                      </w:rPr>
                      <m:t>A</m:t>
                    </m:r>
                    <m:r>
                      <w:rPr>
                        <w:rFonts w:ascii="Cambria Math" w:cs="Arial"/>
                      </w:rPr>
                      <m:t>-</m:t>
                    </m:r>
                    <m:sSub>
                      <m:sSubPr>
                        <m:ctrlPr>
                          <w:rPr>
                            <w:rFonts w:ascii="Cambria Math" w:cs="Arial"/>
                            <w:i/>
                          </w:rPr>
                        </m:ctrlPr>
                      </m:sSubPr>
                      <m:e>
                        <m:r>
                          <w:rPr>
                            <w:rFonts w:ascii="Cambria Math" w:cs="Arial"/>
                          </w:rPr>
                          <m:t>b</m:t>
                        </m:r>
                      </m:e>
                      <m:sub>
                        <m:r>
                          <w:rPr>
                            <w:rFonts w:ascii="Cambria Math" w:cs="Arial"/>
                          </w:rPr>
                          <m:t>n</m:t>
                        </m:r>
                      </m:sub>
                    </m:sSub>
                    <m:r>
                      <w:rPr>
                        <w:rFonts w:ascii="Cambria Math" w:cs="Arial"/>
                      </w:rPr>
                      <m:t>-</m:t>
                    </m:r>
                    <m:r>
                      <w:rPr>
                        <w:rFonts w:ascii="Cambria Math" w:cs="Arial"/>
                      </w:rPr>
                      <m:t>D+</m:t>
                    </m:r>
                    <m:sSub>
                      <m:sSubPr>
                        <m:ctrlPr>
                          <w:rPr>
                            <w:rFonts w:ascii="Cambria Math" w:cs="Arial"/>
                            <w:i/>
                          </w:rPr>
                        </m:ctrlPr>
                      </m:sSubPr>
                      <m:e>
                        <m:r>
                          <w:rPr>
                            <w:rFonts w:ascii="Cambria Math" w:cs="Arial"/>
                          </w:rPr>
                          <m:t>c</m:t>
                        </m:r>
                      </m:e>
                      <m:sub>
                        <m:r>
                          <w:rPr>
                            <w:rFonts w:ascii="Cambria Math" w:cs="Arial"/>
                          </w:rPr>
                          <m:t>n</m:t>
                        </m:r>
                      </m:sub>
                    </m:sSub>
                    <m:r>
                      <w:rPr>
                        <w:rFonts w:ascii="Cambria Math" w:cs="Arial"/>
                      </w:rPr>
                      <m:t>)</m:t>
                    </m:r>
                  </m:e>
                </m:nary>
              </m:oMath>
            </m:oMathPara>
          </w:p>
        </w:tc>
        <w:tc>
          <w:tcPr>
            <w:tcW w:w="3176" w:type="dxa"/>
            <w:shd w:val="clear" w:color="auto" w:fill="auto"/>
          </w:tcPr>
          <w:p w14:paraId="41D08A6B" w14:textId="77777777" w:rsidR="002E5216" w:rsidRPr="00485683" w:rsidRDefault="002E5216" w:rsidP="00B0374D">
            <w:pPr>
              <w:pStyle w:val="09Equation"/>
              <w:tabs>
                <w:tab w:val="clear" w:pos="3402"/>
                <w:tab w:val="clear" w:pos="7513"/>
                <w:tab w:val="right" w:pos="9752"/>
              </w:tabs>
              <w:spacing w:before="0" w:after="0"/>
              <w:ind w:firstLine="0"/>
              <w:jc w:val="center"/>
              <w:rPr>
                <w:rFonts w:ascii="Arial" w:hAnsi="Arial" w:cs="Arial"/>
                <w:sz w:val="20"/>
                <w:szCs w:val="20"/>
              </w:rPr>
            </w:pPr>
            <w:r w:rsidRPr="00485683">
              <w:rPr>
                <w:rFonts w:ascii="Arial" w:hAnsi="Arial" w:cs="Arial"/>
                <w:sz w:val="20"/>
                <w:szCs w:val="20"/>
              </w:rPr>
              <w:t>[1]</w:t>
            </w:r>
          </w:p>
          <w:p w14:paraId="785B0C0D" w14:textId="77777777" w:rsidR="002E5216" w:rsidRPr="00485683" w:rsidRDefault="002E5216" w:rsidP="00B0374D"/>
        </w:tc>
      </w:tr>
      <w:tr w:rsidR="007B0C63" w:rsidRPr="000449AC" w14:paraId="6F649359" w14:textId="77777777" w:rsidTr="008D3D5E">
        <w:tc>
          <w:tcPr>
            <w:tcW w:w="1327" w:type="dxa"/>
            <w:shd w:val="clear" w:color="auto" w:fill="auto"/>
          </w:tcPr>
          <w:p w14:paraId="5084270E" w14:textId="77777777" w:rsidR="002E5216" w:rsidRPr="000449AC" w:rsidRDefault="002E5216" w:rsidP="00B0374D">
            <w:pPr>
              <w:pStyle w:val="09Equation"/>
              <w:tabs>
                <w:tab w:val="clear" w:pos="3402"/>
                <w:tab w:val="clear" w:pos="7513"/>
                <w:tab w:val="center" w:pos="1985"/>
                <w:tab w:val="right" w:pos="9752"/>
              </w:tabs>
              <w:spacing w:before="0" w:after="0"/>
              <w:ind w:right="142" w:hanging="142"/>
              <w:jc w:val="center"/>
              <w:rPr>
                <w:rFonts w:ascii="Arial" w:hAnsi="Arial" w:cs="Arial"/>
                <w:sz w:val="20"/>
              </w:rPr>
            </w:pPr>
          </w:p>
          <w:p w14:paraId="0CDAD373" w14:textId="78FC1B8F" w:rsidR="002E5216" w:rsidRPr="00AD3733" w:rsidRDefault="002E5216" w:rsidP="00B0374D">
            <w:pPr>
              <w:pStyle w:val="07paragraphs"/>
              <w:spacing w:after="0" w:line="240" w:lineRule="auto"/>
              <w:rPr>
                <w:rFonts w:ascii="Arial" w:hAnsi="Arial" w:cs="Arial"/>
                <w:sz w:val="20"/>
              </w:rPr>
            </w:pPr>
            <w:proofErr w:type="gramStart"/>
            <w:r w:rsidRPr="000449AC">
              <w:rPr>
                <w:rFonts w:ascii="Arial" w:hAnsi="Arial" w:cs="Arial"/>
                <w:sz w:val="20"/>
              </w:rPr>
              <w:t>where</w:t>
            </w:r>
            <w:proofErr w:type="gramEnd"/>
            <w:r w:rsidRPr="000449AC">
              <w:rPr>
                <w:rFonts w:ascii="Arial" w:hAnsi="Arial" w:cs="Arial"/>
                <w:sz w:val="20"/>
              </w:rPr>
              <w:t>,</w:t>
            </w:r>
          </w:p>
        </w:tc>
        <w:tc>
          <w:tcPr>
            <w:tcW w:w="5249" w:type="dxa"/>
            <w:shd w:val="clear" w:color="auto" w:fill="auto"/>
          </w:tcPr>
          <w:p w14:paraId="41EE9667" w14:textId="77777777" w:rsidR="00B45FD8" w:rsidRPr="006D0922" w:rsidRDefault="00B45FD8" w:rsidP="00B0374D">
            <w:pPr>
              <w:pStyle w:val="02Author"/>
              <w:spacing w:line="240" w:lineRule="auto"/>
              <w:ind w:right="-1929"/>
              <w:rPr>
                <w:rFonts w:ascii="Arial" w:hAnsi="Arial" w:cs="Arial"/>
                <w:sz w:val="20"/>
                <w:szCs w:val="20"/>
              </w:rPr>
            </w:pPr>
            <w:r w:rsidRPr="00CF024F">
              <w:rPr>
                <w:rFonts w:ascii="Arial" w:hAnsi="Arial" w:cs="Arial"/>
                <w:caps w:val="0"/>
                <w:color w:val="FF0000"/>
                <w:sz w:val="20"/>
                <w:szCs w:val="20"/>
              </w:rPr>
              <w:t>(1 line spacing here)</w:t>
            </w:r>
          </w:p>
          <w:p w14:paraId="790CCD06" w14:textId="77777777" w:rsidR="002E5216" w:rsidRPr="000449AC" w:rsidRDefault="002E5216" w:rsidP="00B0374D"/>
        </w:tc>
        <w:tc>
          <w:tcPr>
            <w:tcW w:w="3176" w:type="dxa"/>
            <w:shd w:val="clear" w:color="auto" w:fill="auto"/>
          </w:tcPr>
          <w:p w14:paraId="7B2256B0" w14:textId="77777777" w:rsidR="002E5216" w:rsidRPr="00485683" w:rsidRDefault="002E5216" w:rsidP="00B0374D"/>
        </w:tc>
      </w:tr>
      <w:tr w:rsidR="007B0C63" w14:paraId="7AB38682" w14:textId="77777777" w:rsidTr="008D3D5E">
        <w:tc>
          <w:tcPr>
            <w:tcW w:w="1327" w:type="dxa"/>
            <w:shd w:val="clear" w:color="auto" w:fill="auto"/>
          </w:tcPr>
          <w:p w14:paraId="0075AF74" w14:textId="77777777" w:rsidR="002E5216" w:rsidRDefault="002E5216" w:rsidP="00B0374D"/>
        </w:tc>
        <w:tc>
          <w:tcPr>
            <w:tcW w:w="5249" w:type="dxa"/>
            <w:shd w:val="clear" w:color="auto" w:fill="auto"/>
          </w:tcPr>
          <w:p w14:paraId="3DD89AD4" w14:textId="77777777" w:rsidR="002E5216" w:rsidRDefault="002E5216" w:rsidP="00B0374D">
            <w:pPr>
              <w:jc w:val="center"/>
            </w:pPr>
            <w:r w:rsidRPr="008F7884">
              <w:rPr>
                <w:rFonts w:cs="Arial"/>
                <w:position w:val="-30"/>
              </w:rPr>
              <w:object w:dxaOrig="1860" w:dyaOrig="700" w14:anchorId="341F1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8pt;height:35.4pt" o:ole="" fillcolor="window">
                  <v:imagedata r:id="rId17" o:title=""/>
                </v:shape>
                <o:OLEObject Type="Embed" ProgID="Equation.DSMT4" ShapeID="_x0000_i1026" DrawAspect="Content" ObjectID="_1742583942" r:id="rId18"/>
              </w:object>
            </w:r>
          </w:p>
        </w:tc>
        <w:tc>
          <w:tcPr>
            <w:tcW w:w="3176" w:type="dxa"/>
            <w:shd w:val="clear" w:color="auto" w:fill="auto"/>
          </w:tcPr>
          <w:p w14:paraId="39B89EDE" w14:textId="77777777" w:rsidR="002E5216" w:rsidRPr="00485683" w:rsidRDefault="002E5216" w:rsidP="00B0374D">
            <w:pPr>
              <w:jc w:val="center"/>
            </w:pPr>
            <w:r w:rsidRPr="00485683">
              <w:rPr>
                <w:rFonts w:cs="Arial"/>
              </w:rPr>
              <w:t>[2]</w:t>
            </w:r>
          </w:p>
        </w:tc>
      </w:tr>
    </w:tbl>
    <w:p w14:paraId="4B5180B5" w14:textId="14EACACE" w:rsidR="0078718C" w:rsidRPr="006D0922" w:rsidRDefault="0078718C" w:rsidP="00B0374D">
      <w:pPr>
        <w:pStyle w:val="02Author"/>
        <w:spacing w:line="240" w:lineRule="auto"/>
        <w:ind w:right="-1929"/>
        <w:rPr>
          <w:rFonts w:ascii="Arial" w:hAnsi="Arial" w:cs="Arial"/>
          <w:sz w:val="20"/>
          <w:szCs w:val="20"/>
        </w:rPr>
      </w:pPr>
      <w:r w:rsidRPr="00CF024F">
        <w:rPr>
          <w:rFonts w:ascii="Arial" w:hAnsi="Arial" w:cs="Arial"/>
          <w:caps w:val="0"/>
          <w:color w:val="FF0000"/>
          <w:sz w:val="20"/>
          <w:szCs w:val="20"/>
        </w:rPr>
        <w:t>(1 line spacing here)</w:t>
      </w:r>
    </w:p>
    <w:p w14:paraId="21480725" w14:textId="77777777" w:rsidR="006D12DE" w:rsidRDefault="006D12DE"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t>List</w:t>
      </w:r>
    </w:p>
    <w:p w14:paraId="0494841F" w14:textId="77777777" w:rsidR="00F36080" w:rsidRDefault="00F36080" w:rsidP="00B0374D">
      <w:pPr>
        <w:pStyle w:val="07paragraphs"/>
        <w:tabs>
          <w:tab w:val="clear" w:pos="357"/>
          <w:tab w:val="left" w:pos="426"/>
        </w:tabs>
        <w:spacing w:after="0" w:line="240" w:lineRule="auto"/>
        <w:rPr>
          <w:rFonts w:ascii="Arial" w:hAnsi="Arial" w:cs="Arial"/>
          <w:sz w:val="20"/>
        </w:rPr>
      </w:pPr>
    </w:p>
    <w:p w14:paraId="6346CF63" w14:textId="5B3B14A9" w:rsidR="006D12DE" w:rsidRPr="00CB12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Lists can be provided using either numbers or bullets:</w:t>
      </w:r>
    </w:p>
    <w:p w14:paraId="2E8EE49B" w14:textId="77777777" w:rsidR="006D12DE" w:rsidRPr="00CB12B4" w:rsidRDefault="006D12DE" w:rsidP="00B0374D">
      <w:pPr>
        <w:pStyle w:val="09ListNu"/>
        <w:numPr>
          <w:ilvl w:val="0"/>
          <w:numId w:val="10"/>
        </w:numPr>
        <w:spacing w:line="240" w:lineRule="auto"/>
        <w:ind w:left="851" w:hanging="215"/>
        <w:rPr>
          <w:rFonts w:ascii="Arial" w:hAnsi="Arial" w:cs="Arial"/>
          <w:sz w:val="20"/>
        </w:rPr>
      </w:pPr>
      <w:r w:rsidRPr="00CB12B4">
        <w:rPr>
          <w:rFonts w:ascii="Arial" w:hAnsi="Arial" w:cs="Arial"/>
          <w:sz w:val="20"/>
        </w:rPr>
        <w:t xml:space="preserve">List item 1 </w:t>
      </w:r>
      <w:r w:rsidR="00C82EBD" w:rsidRPr="00CB12B4">
        <w:rPr>
          <w:rFonts w:ascii="Arial" w:hAnsi="Arial" w:cs="Arial"/>
          <w:sz w:val="20"/>
        </w:rPr>
        <w:t>like this</w:t>
      </w:r>
      <w:r w:rsidRPr="00CB12B4">
        <w:rPr>
          <w:rFonts w:ascii="Arial" w:hAnsi="Arial" w:cs="Arial"/>
          <w:sz w:val="20"/>
        </w:rPr>
        <w:t>;</w:t>
      </w:r>
    </w:p>
    <w:p w14:paraId="3AE4C768" w14:textId="77777777" w:rsidR="006D12DE" w:rsidRPr="00CB12B4" w:rsidRDefault="006D12DE" w:rsidP="00B0374D">
      <w:pPr>
        <w:pStyle w:val="09ListNu"/>
        <w:numPr>
          <w:ilvl w:val="0"/>
          <w:numId w:val="10"/>
        </w:numPr>
        <w:spacing w:line="240" w:lineRule="auto"/>
        <w:ind w:left="851" w:hanging="215"/>
        <w:rPr>
          <w:rFonts w:ascii="Arial" w:hAnsi="Arial" w:cs="Arial"/>
          <w:sz w:val="20"/>
        </w:rPr>
      </w:pPr>
      <w:r w:rsidRPr="00CB12B4">
        <w:rPr>
          <w:rFonts w:ascii="Arial" w:hAnsi="Arial" w:cs="Arial"/>
          <w:sz w:val="20"/>
        </w:rPr>
        <w:t>List item 2 is an example of a longer list item that wraps to a second line, where the second line is indented.</w:t>
      </w:r>
    </w:p>
    <w:p w14:paraId="75C2A3FD" w14:textId="77777777" w:rsidR="006D12DE" w:rsidRPr="00CB12B4" w:rsidRDefault="000F3279" w:rsidP="00B0374D">
      <w:pPr>
        <w:pStyle w:val="07paragraph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 xml:space="preserve">The example for bulleted items </w:t>
      </w:r>
      <w:r w:rsidR="00C82EBD" w:rsidRPr="00CB12B4">
        <w:rPr>
          <w:rFonts w:ascii="Arial" w:hAnsi="Arial" w:cs="Arial"/>
          <w:sz w:val="20"/>
        </w:rPr>
        <w:t>like this</w:t>
      </w:r>
      <w:r w:rsidR="006D12DE" w:rsidRPr="00CB12B4">
        <w:rPr>
          <w:rFonts w:ascii="Arial" w:hAnsi="Arial" w:cs="Arial"/>
          <w:sz w:val="20"/>
        </w:rPr>
        <w:t>:</w:t>
      </w:r>
    </w:p>
    <w:p w14:paraId="471A1E7D" w14:textId="77777777" w:rsidR="006D12DE" w:rsidRPr="00CB12B4" w:rsidRDefault="006D12DE" w:rsidP="00B0374D">
      <w:pPr>
        <w:pStyle w:val="09ListBu"/>
        <w:numPr>
          <w:ilvl w:val="0"/>
          <w:numId w:val="12"/>
        </w:numPr>
        <w:spacing w:line="240" w:lineRule="auto"/>
        <w:ind w:left="851" w:hanging="357"/>
        <w:rPr>
          <w:rFonts w:ascii="Arial" w:hAnsi="Arial" w:cs="Arial"/>
          <w:sz w:val="20"/>
        </w:rPr>
      </w:pPr>
      <w:r w:rsidRPr="00CB12B4">
        <w:rPr>
          <w:rFonts w:ascii="Arial" w:hAnsi="Arial" w:cs="Arial"/>
          <w:sz w:val="20"/>
        </w:rPr>
        <w:t>List item 1;</w:t>
      </w:r>
    </w:p>
    <w:p w14:paraId="50108BBC" w14:textId="77777777" w:rsidR="006D12DE" w:rsidRDefault="006D12DE" w:rsidP="00B0374D">
      <w:pPr>
        <w:pStyle w:val="09ListBu"/>
        <w:numPr>
          <w:ilvl w:val="0"/>
          <w:numId w:val="12"/>
        </w:numPr>
        <w:spacing w:line="240" w:lineRule="auto"/>
        <w:ind w:left="851" w:hanging="357"/>
        <w:rPr>
          <w:rFonts w:ascii="Arial" w:hAnsi="Arial" w:cs="Arial"/>
          <w:sz w:val="20"/>
        </w:rPr>
      </w:pPr>
      <w:r w:rsidRPr="00CB12B4">
        <w:rPr>
          <w:rFonts w:ascii="Arial" w:hAnsi="Arial" w:cs="Arial"/>
          <w:sz w:val="20"/>
        </w:rPr>
        <w:t>List item 2.</w:t>
      </w:r>
    </w:p>
    <w:p w14:paraId="25CD7B79" w14:textId="77777777" w:rsidR="000F3279" w:rsidRPr="00CB12B4" w:rsidRDefault="000F3279" w:rsidP="00B0374D">
      <w:pPr>
        <w:pStyle w:val="09ListBu"/>
        <w:numPr>
          <w:ilvl w:val="0"/>
          <w:numId w:val="0"/>
        </w:numPr>
        <w:spacing w:line="240" w:lineRule="auto"/>
        <w:ind w:left="851"/>
        <w:rPr>
          <w:rFonts w:ascii="Arial" w:hAnsi="Arial" w:cs="Arial"/>
          <w:sz w:val="20"/>
        </w:rPr>
      </w:pPr>
    </w:p>
    <w:p w14:paraId="57069212" w14:textId="77777777" w:rsidR="006D12DE" w:rsidRDefault="006D12DE" w:rsidP="00B0374D">
      <w:pPr>
        <w:pStyle w:val="06NumeratedHeading2"/>
        <w:spacing w:before="0" w:after="0" w:line="240" w:lineRule="auto"/>
        <w:ind w:left="426" w:hanging="426"/>
        <w:rPr>
          <w:rFonts w:ascii="Arial" w:hAnsi="Arial" w:cs="Arial"/>
          <w:b/>
          <w:bCs/>
          <w:sz w:val="20"/>
          <w:szCs w:val="20"/>
        </w:rPr>
      </w:pPr>
      <w:r w:rsidRPr="00E30858">
        <w:rPr>
          <w:rFonts w:ascii="Arial" w:hAnsi="Arial" w:cs="Arial"/>
          <w:b/>
          <w:bCs/>
          <w:sz w:val="20"/>
          <w:szCs w:val="20"/>
        </w:rPr>
        <w:t xml:space="preserve">Tables </w:t>
      </w:r>
      <w:r w:rsidR="007F3E02" w:rsidRPr="00E30858">
        <w:rPr>
          <w:rFonts w:ascii="Arial" w:hAnsi="Arial" w:cs="Arial"/>
          <w:b/>
          <w:bCs/>
          <w:sz w:val="20"/>
          <w:szCs w:val="20"/>
        </w:rPr>
        <w:t>and f</w:t>
      </w:r>
      <w:r w:rsidRPr="00E30858">
        <w:rPr>
          <w:rFonts w:ascii="Arial" w:hAnsi="Arial" w:cs="Arial"/>
          <w:b/>
          <w:bCs/>
          <w:sz w:val="20"/>
          <w:szCs w:val="20"/>
        </w:rPr>
        <w:t>igures</w:t>
      </w:r>
    </w:p>
    <w:p w14:paraId="7533E133" w14:textId="77777777" w:rsidR="00F36080" w:rsidRDefault="00F36080" w:rsidP="00B0374D">
      <w:pPr>
        <w:pStyle w:val="07paragraphs"/>
        <w:tabs>
          <w:tab w:val="clear" w:pos="357"/>
          <w:tab w:val="left" w:pos="426"/>
        </w:tabs>
        <w:spacing w:after="0" w:line="240" w:lineRule="auto"/>
        <w:rPr>
          <w:rFonts w:ascii="Arial" w:hAnsi="Arial" w:cs="Arial"/>
          <w:sz w:val="20"/>
          <w:szCs w:val="20"/>
        </w:rPr>
      </w:pPr>
    </w:p>
    <w:p w14:paraId="321E9076" w14:textId="31AA816C" w:rsidR="006077DB" w:rsidRPr="00071F3A" w:rsidRDefault="000F3279" w:rsidP="00B0374D">
      <w:pPr>
        <w:pStyle w:val="07paragraphs"/>
        <w:tabs>
          <w:tab w:val="clear" w:pos="357"/>
          <w:tab w:val="left" w:pos="426"/>
        </w:tabs>
        <w:spacing w:after="0" w:line="240" w:lineRule="auto"/>
        <w:rPr>
          <w:rFonts w:ascii="Arial" w:hAnsi="Arial" w:cs="Arial"/>
          <w:sz w:val="20"/>
          <w:szCs w:val="20"/>
        </w:rPr>
      </w:pPr>
      <w:r w:rsidRPr="00071F3A">
        <w:rPr>
          <w:rFonts w:ascii="Arial" w:hAnsi="Arial" w:cs="Arial"/>
          <w:sz w:val="20"/>
          <w:szCs w:val="20"/>
        </w:rPr>
        <w:tab/>
      </w:r>
      <w:r w:rsidR="006077DB" w:rsidRPr="00071F3A">
        <w:rPr>
          <w:rFonts w:ascii="Arial" w:hAnsi="Arial" w:cs="Arial"/>
          <w:sz w:val="20"/>
          <w:szCs w:val="20"/>
        </w:rPr>
        <w:t>Tables and figures</w:t>
      </w:r>
      <w:r w:rsidR="00A942EA" w:rsidRPr="00071F3A">
        <w:rPr>
          <w:rFonts w:ascii="Arial" w:hAnsi="Arial" w:cs="Arial"/>
          <w:sz w:val="20"/>
          <w:szCs w:val="20"/>
        </w:rPr>
        <w:t xml:space="preserve"> should </w:t>
      </w:r>
      <w:r w:rsidR="00BA1D71" w:rsidRPr="00071F3A">
        <w:rPr>
          <w:rFonts w:ascii="Arial" w:hAnsi="Arial" w:cs="Arial"/>
          <w:sz w:val="20"/>
          <w:szCs w:val="20"/>
        </w:rPr>
        <w:t xml:space="preserve">appear in one column of a page and </w:t>
      </w:r>
      <w:r w:rsidR="00A942EA" w:rsidRPr="00071F3A">
        <w:rPr>
          <w:rFonts w:ascii="Arial" w:hAnsi="Arial" w:cs="Arial"/>
          <w:sz w:val="20"/>
          <w:szCs w:val="20"/>
        </w:rPr>
        <w:t>be numbered consecutively. Figures and text</w:t>
      </w:r>
      <w:r w:rsidR="00BA1D71" w:rsidRPr="00071F3A">
        <w:rPr>
          <w:rFonts w:ascii="Arial" w:hAnsi="Arial" w:cs="Arial"/>
          <w:sz w:val="20"/>
          <w:szCs w:val="20"/>
        </w:rPr>
        <w:t>s</w:t>
      </w:r>
      <w:r w:rsidR="00A942EA" w:rsidRPr="00071F3A">
        <w:rPr>
          <w:rFonts w:ascii="Arial" w:hAnsi="Arial" w:cs="Arial"/>
          <w:sz w:val="20"/>
          <w:szCs w:val="20"/>
        </w:rPr>
        <w:t xml:space="preserve"> may appear on the same page, and a centered caption should appear directly beneath the figure. It is preferable that figures be mounted in portrait style and figure captions are no longer than two lines. On figures showing graphs, both axes must be clearly labeled (including units if applicable).</w:t>
      </w:r>
      <w:r w:rsidR="00BA1D71" w:rsidRPr="00071F3A">
        <w:rPr>
          <w:rFonts w:ascii="Arial" w:hAnsi="Arial" w:cs="Arial"/>
          <w:sz w:val="20"/>
          <w:szCs w:val="20"/>
        </w:rPr>
        <w:t xml:space="preserve"> </w:t>
      </w:r>
    </w:p>
    <w:p w14:paraId="5998C320" w14:textId="5B38606E" w:rsidR="006D12DE" w:rsidRPr="00071F3A" w:rsidRDefault="000F3279" w:rsidP="00B0374D">
      <w:pPr>
        <w:pStyle w:val="07paragraphs"/>
        <w:tabs>
          <w:tab w:val="clear" w:pos="357"/>
          <w:tab w:val="left" w:pos="426"/>
        </w:tabs>
        <w:spacing w:after="0" w:line="240" w:lineRule="auto"/>
        <w:rPr>
          <w:rFonts w:ascii="Arial" w:hAnsi="Arial" w:cs="Arial"/>
          <w:sz w:val="20"/>
          <w:szCs w:val="20"/>
        </w:rPr>
      </w:pPr>
      <w:r w:rsidRPr="00071F3A">
        <w:rPr>
          <w:rFonts w:ascii="Arial" w:hAnsi="Arial" w:cs="Arial"/>
          <w:sz w:val="20"/>
          <w:szCs w:val="20"/>
        </w:rPr>
        <w:tab/>
      </w:r>
      <w:r w:rsidR="006D12DE" w:rsidRPr="00071F3A">
        <w:rPr>
          <w:rFonts w:ascii="Arial" w:hAnsi="Arial" w:cs="Arial"/>
          <w:sz w:val="20"/>
          <w:szCs w:val="20"/>
        </w:rPr>
        <w:t xml:space="preserve">Tables should be designed to have a uniform style throughout the paper, following the style shown in Table 1. </w:t>
      </w:r>
      <w:r w:rsidR="00F34DEA" w:rsidRPr="000449AC">
        <w:rPr>
          <w:rFonts w:ascii="Arial" w:hAnsi="Arial" w:cs="Arial"/>
          <w:color w:val="FF0000"/>
          <w:sz w:val="20"/>
          <w:szCs w:val="20"/>
        </w:rPr>
        <w:t xml:space="preserve">Table captions should be in </w:t>
      </w:r>
      <w:r w:rsidR="00F34DEA">
        <w:rPr>
          <w:rFonts w:ascii="Arial" w:hAnsi="Arial" w:cs="Arial"/>
          <w:color w:val="FF0000"/>
          <w:sz w:val="20"/>
          <w:szCs w:val="20"/>
        </w:rPr>
        <w:t>10</w:t>
      </w:r>
      <w:r w:rsidR="00F34DEA" w:rsidRPr="000449AC">
        <w:rPr>
          <w:rFonts w:ascii="Arial" w:hAnsi="Arial" w:cs="Arial"/>
          <w:color w:val="FF0000"/>
          <w:sz w:val="20"/>
          <w:szCs w:val="20"/>
        </w:rPr>
        <w:t>pt Arial bold, c</w:t>
      </w:r>
      <w:r w:rsidR="00F34DEA">
        <w:rPr>
          <w:rFonts w:ascii="Arial" w:hAnsi="Arial" w:cs="Arial"/>
          <w:color w:val="FF0000"/>
          <w:sz w:val="20"/>
          <w:szCs w:val="20"/>
        </w:rPr>
        <w:t>e</w:t>
      </w:r>
      <w:r w:rsidR="00F34DEA" w:rsidRPr="000449AC">
        <w:rPr>
          <w:rFonts w:ascii="Arial" w:hAnsi="Arial" w:cs="Arial"/>
          <w:color w:val="FF0000"/>
          <w:sz w:val="20"/>
          <w:szCs w:val="20"/>
        </w:rPr>
        <w:t>ntered,</w:t>
      </w:r>
      <w:r w:rsidR="00F34DEA">
        <w:rPr>
          <w:rFonts w:ascii="Arial" w:hAnsi="Arial" w:cs="Arial"/>
          <w:color w:val="FF0000"/>
          <w:sz w:val="20"/>
          <w:szCs w:val="20"/>
        </w:rPr>
        <w:t xml:space="preserve"> and t</w:t>
      </w:r>
      <w:r w:rsidR="000449AC" w:rsidRPr="000449AC">
        <w:rPr>
          <w:rFonts w:ascii="Arial" w:hAnsi="Arial" w:cs="Arial"/>
          <w:color w:val="FF0000"/>
          <w:sz w:val="20"/>
          <w:szCs w:val="20"/>
        </w:rPr>
        <w:t>he texts in Table should be set in 9pt Arial</w:t>
      </w:r>
      <w:r w:rsidR="00F34DEA">
        <w:rPr>
          <w:rFonts w:ascii="Arial" w:hAnsi="Arial" w:cs="Arial"/>
          <w:color w:val="FF0000"/>
          <w:sz w:val="20"/>
          <w:szCs w:val="20"/>
        </w:rPr>
        <w:t xml:space="preserve"> font</w:t>
      </w:r>
      <w:r w:rsidR="000449AC" w:rsidRPr="000449AC">
        <w:rPr>
          <w:rFonts w:ascii="Arial" w:hAnsi="Arial" w:cs="Arial"/>
          <w:color w:val="FF0000"/>
          <w:sz w:val="20"/>
          <w:szCs w:val="20"/>
        </w:rPr>
        <w:t>.</w:t>
      </w:r>
      <w:r w:rsidR="000449AC">
        <w:rPr>
          <w:rFonts w:ascii="Arial" w:hAnsi="Arial" w:cs="Arial"/>
          <w:color w:val="FF0000"/>
          <w:sz w:val="20"/>
          <w:szCs w:val="20"/>
        </w:rPr>
        <w:t xml:space="preserve"> </w:t>
      </w:r>
    </w:p>
    <w:p w14:paraId="54828EAC" w14:textId="77777777" w:rsidR="000F3279" w:rsidRDefault="000F3279" w:rsidP="00B0374D">
      <w:pPr>
        <w:pStyle w:val="10CapTable"/>
        <w:spacing w:before="0" w:after="0"/>
        <w:ind w:right="142"/>
        <w:rPr>
          <w:rFonts w:ascii="Arial" w:hAnsi="Arial" w:cs="Arial"/>
          <w:sz w:val="18"/>
        </w:rPr>
      </w:pPr>
    </w:p>
    <w:p w14:paraId="62CBA4BD" w14:textId="2CBDA208" w:rsidR="006D12DE" w:rsidRPr="009D4F04" w:rsidRDefault="006D12DE" w:rsidP="00B0374D">
      <w:pPr>
        <w:pStyle w:val="10CapTable"/>
        <w:spacing w:before="0" w:after="0"/>
        <w:ind w:right="142"/>
        <w:jc w:val="center"/>
        <w:rPr>
          <w:rFonts w:ascii="Arial" w:hAnsi="Arial" w:cs="Arial"/>
          <w:sz w:val="20"/>
        </w:rPr>
      </w:pPr>
      <w:r w:rsidRPr="000F3279">
        <w:rPr>
          <w:rFonts w:ascii="Arial" w:hAnsi="Arial" w:cs="Arial"/>
          <w:b/>
          <w:sz w:val="20"/>
        </w:rPr>
        <w:t>Table 1</w:t>
      </w:r>
      <w:r w:rsidRPr="000F3279">
        <w:rPr>
          <w:rFonts w:ascii="Arial" w:hAnsi="Arial" w:cs="Arial"/>
          <w:sz w:val="20"/>
        </w:rPr>
        <w:t>. Caption heading for a table should be placed at the top of the table and within table width.</w:t>
      </w:r>
      <w:r w:rsidR="00B261EC">
        <w:rPr>
          <w:rFonts w:ascii="Arial" w:hAnsi="Arial" w:cs="Arial"/>
          <w:sz w:val="20"/>
        </w:rPr>
        <w:t xml:space="preserve"> </w:t>
      </w:r>
      <w:r w:rsidR="00B261EC">
        <w:rPr>
          <w:rFonts w:ascii="Arial" w:hAnsi="Arial" w:cs="Arial"/>
          <w:b/>
          <w:color w:val="FF0000"/>
          <w:sz w:val="20"/>
          <w:szCs w:val="20"/>
        </w:rPr>
        <w:t>[</w:t>
      </w:r>
      <w:r w:rsidR="003A6439">
        <w:rPr>
          <w:rFonts w:ascii="Arial" w:hAnsi="Arial" w:cs="Arial"/>
          <w:b/>
          <w:color w:val="FF0000"/>
          <w:sz w:val="20"/>
          <w:szCs w:val="20"/>
        </w:rPr>
        <w:t xml:space="preserve">Table 1,2, </w:t>
      </w:r>
      <w:proofErr w:type="spellStart"/>
      <w:r w:rsidR="003A6439">
        <w:rPr>
          <w:rFonts w:ascii="Arial" w:hAnsi="Arial" w:cs="Arial"/>
          <w:b/>
          <w:color w:val="FF0000"/>
          <w:sz w:val="20"/>
          <w:szCs w:val="20"/>
        </w:rPr>
        <w:t>etc</w:t>
      </w:r>
      <w:proofErr w:type="spellEnd"/>
      <w:r w:rsidR="003A6439">
        <w:rPr>
          <w:rFonts w:ascii="Arial" w:hAnsi="Arial" w:cs="Arial"/>
          <w:b/>
          <w:color w:val="FF0000"/>
          <w:sz w:val="20"/>
          <w:szCs w:val="20"/>
        </w:rPr>
        <w:t xml:space="preserve"> in bold</w:t>
      </w:r>
      <w:r w:rsidR="00674286">
        <w:rPr>
          <w:rFonts w:ascii="Arial" w:hAnsi="Arial" w:cs="Arial"/>
          <w:b/>
          <w:color w:val="FF0000"/>
          <w:sz w:val="20"/>
          <w:szCs w:val="20"/>
        </w:rPr>
        <w:t xml:space="preserve">; </w:t>
      </w:r>
      <w:r w:rsidR="00674286" w:rsidRPr="00D46956">
        <w:rPr>
          <w:rFonts w:ascii="Arial" w:hAnsi="Arial" w:cs="Arial"/>
          <w:color w:val="FF0000"/>
          <w:sz w:val="20"/>
          <w:szCs w:val="20"/>
        </w:rPr>
        <w:t>regular face</w:t>
      </w:r>
      <w:r w:rsidR="00024E6E">
        <w:rPr>
          <w:rFonts w:ascii="Arial" w:hAnsi="Arial" w:cs="Arial"/>
          <w:color w:val="FF0000"/>
          <w:sz w:val="20"/>
          <w:szCs w:val="20"/>
        </w:rPr>
        <w:t xml:space="preserve"> for the caption,</w:t>
      </w:r>
      <w:r w:rsidR="00674286">
        <w:rPr>
          <w:rFonts w:ascii="Arial" w:hAnsi="Arial" w:cs="Arial"/>
          <w:color w:val="FF0000"/>
          <w:sz w:val="20"/>
          <w:szCs w:val="20"/>
        </w:rPr>
        <w:t xml:space="preserve"> </w:t>
      </w:r>
      <w:r w:rsidR="00B261EC">
        <w:rPr>
          <w:rFonts w:ascii="Arial" w:hAnsi="Arial" w:cs="Arial"/>
          <w:color w:val="FF0000"/>
          <w:sz w:val="20"/>
          <w:szCs w:val="20"/>
        </w:rPr>
        <w:t>10pt</w:t>
      </w:r>
      <w:r w:rsidR="00C82EBD" w:rsidRPr="000449AC">
        <w:rPr>
          <w:rFonts w:ascii="Arial" w:hAnsi="Arial" w:cs="Arial"/>
          <w:color w:val="FF0000"/>
          <w:sz w:val="20"/>
          <w:szCs w:val="20"/>
        </w:rPr>
        <w:t xml:space="preserve"> </w:t>
      </w:r>
      <w:r w:rsidR="006C69EA" w:rsidRPr="000449AC">
        <w:rPr>
          <w:rFonts w:ascii="Arial" w:hAnsi="Arial" w:cs="Arial"/>
          <w:color w:val="FF0000"/>
          <w:sz w:val="20"/>
          <w:szCs w:val="20"/>
        </w:rPr>
        <w:t>Arial</w:t>
      </w:r>
      <w:r w:rsidR="00CB12B4" w:rsidRPr="000449AC">
        <w:rPr>
          <w:rFonts w:ascii="Arial" w:hAnsi="Arial" w:cs="Arial"/>
          <w:color w:val="FF0000"/>
          <w:sz w:val="20"/>
          <w:szCs w:val="20"/>
        </w:rPr>
        <w:t xml:space="preserve"> </w:t>
      </w:r>
      <w:r w:rsidR="00B261EC">
        <w:rPr>
          <w:rFonts w:ascii="Arial" w:hAnsi="Arial" w:cs="Arial"/>
          <w:color w:val="FF0000"/>
          <w:sz w:val="20"/>
          <w:szCs w:val="20"/>
        </w:rPr>
        <w:t>F</w:t>
      </w:r>
      <w:r w:rsidR="00CB12B4" w:rsidRPr="000449AC">
        <w:rPr>
          <w:rFonts w:ascii="Arial" w:hAnsi="Arial" w:cs="Arial"/>
          <w:color w:val="FF0000"/>
          <w:sz w:val="20"/>
          <w:szCs w:val="20"/>
        </w:rPr>
        <w:t xml:space="preserve">ont, </w:t>
      </w:r>
      <w:r w:rsidR="00B261EC">
        <w:rPr>
          <w:rFonts w:ascii="Arial" w:hAnsi="Arial" w:cs="Arial"/>
          <w:color w:val="FF0000"/>
          <w:sz w:val="20"/>
          <w:szCs w:val="20"/>
        </w:rPr>
        <w:t>Cent</w:t>
      </w:r>
      <w:r w:rsidR="004B4ADB">
        <w:rPr>
          <w:rFonts w:ascii="Arial" w:hAnsi="Arial" w:cs="Arial"/>
          <w:color w:val="FF0000"/>
          <w:sz w:val="20"/>
          <w:szCs w:val="20"/>
        </w:rPr>
        <w:t>ered</w:t>
      </w:r>
      <w:r w:rsidR="00B45FD8">
        <w:rPr>
          <w:rFonts w:ascii="Arial" w:hAnsi="Arial" w:cs="Arial"/>
          <w:color w:val="FF0000"/>
          <w:sz w:val="20"/>
          <w:szCs w:val="20"/>
        </w:rPr>
        <w:t xml:space="preserve">, </w:t>
      </w:r>
      <w:r w:rsidR="00B45FD8" w:rsidRPr="00B45FD8">
        <w:rPr>
          <w:rFonts w:ascii="Arial" w:hAnsi="Arial" w:cs="Arial"/>
          <w:color w:val="FF0000"/>
          <w:sz w:val="20"/>
          <w:szCs w:val="20"/>
        </w:rPr>
        <w:t>No spacing after table title</w:t>
      </w:r>
      <w:r w:rsidR="00334B97">
        <w:rPr>
          <w:rFonts w:ascii="Arial" w:hAnsi="Arial" w:cs="Arial"/>
          <w:color w:val="FF000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9"/>
        <w:gridCol w:w="1159"/>
        <w:gridCol w:w="1160"/>
        <w:gridCol w:w="1160"/>
        <w:gridCol w:w="710"/>
      </w:tblGrid>
      <w:tr w:rsidR="006D12DE" w:rsidRPr="00CB12B4" w14:paraId="7BAC9422" w14:textId="77777777" w:rsidTr="00BA1D71">
        <w:trPr>
          <w:jc w:val="center"/>
        </w:trPr>
        <w:tc>
          <w:tcPr>
            <w:tcW w:w="599" w:type="dxa"/>
            <w:tcBorders>
              <w:left w:val="nil"/>
              <w:right w:val="nil"/>
            </w:tcBorders>
            <w:vAlign w:val="center"/>
          </w:tcPr>
          <w:p w14:paraId="397BC333" w14:textId="77777777" w:rsidR="006D12DE" w:rsidRPr="00CB12B4" w:rsidRDefault="006D12DE" w:rsidP="00B0374D">
            <w:pPr>
              <w:pStyle w:val="10ContentTables"/>
              <w:rPr>
                <w:rFonts w:ascii="Arial" w:hAnsi="Arial" w:cs="Arial"/>
                <w:sz w:val="18"/>
              </w:rPr>
            </w:pPr>
          </w:p>
        </w:tc>
        <w:tc>
          <w:tcPr>
            <w:tcW w:w="1159" w:type="dxa"/>
            <w:tcBorders>
              <w:left w:val="nil"/>
              <w:right w:val="nil"/>
            </w:tcBorders>
            <w:vAlign w:val="center"/>
          </w:tcPr>
          <w:p w14:paraId="5BFC3B84"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A</w:t>
            </w:r>
          </w:p>
        </w:tc>
        <w:tc>
          <w:tcPr>
            <w:tcW w:w="1160" w:type="dxa"/>
            <w:tcBorders>
              <w:left w:val="nil"/>
              <w:right w:val="nil"/>
            </w:tcBorders>
            <w:vAlign w:val="center"/>
          </w:tcPr>
          <w:p w14:paraId="7684156F"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B</w:t>
            </w:r>
          </w:p>
        </w:tc>
        <w:tc>
          <w:tcPr>
            <w:tcW w:w="1160" w:type="dxa"/>
            <w:tcBorders>
              <w:left w:val="nil"/>
              <w:right w:val="nil"/>
            </w:tcBorders>
            <w:vAlign w:val="center"/>
          </w:tcPr>
          <w:p w14:paraId="44374566"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C</w:t>
            </w:r>
          </w:p>
        </w:tc>
        <w:tc>
          <w:tcPr>
            <w:tcW w:w="710" w:type="dxa"/>
            <w:tcBorders>
              <w:left w:val="nil"/>
              <w:right w:val="nil"/>
            </w:tcBorders>
            <w:vAlign w:val="center"/>
          </w:tcPr>
          <w:p w14:paraId="176E407C"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D</w:t>
            </w:r>
          </w:p>
        </w:tc>
      </w:tr>
      <w:tr w:rsidR="006D12DE" w:rsidRPr="00CB12B4" w14:paraId="30686CA5" w14:textId="77777777" w:rsidTr="00BA1D71">
        <w:trPr>
          <w:trHeight w:hRule="exact" w:val="113"/>
          <w:jc w:val="center"/>
        </w:trPr>
        <w:tc>
          <w:tcPr>
            <w:tcW w:w="599" w:type="dxa"/>
            <w:tcBorders>
              <w:left w:val="nil"/>
              <w:bottom w:val="nil"/>
              <w:right w:val="nil"/>
            </w:tcBorders>
            <w:vAlign w:val="center"/>
          </w:tcPr>
          <w:p w14:paraId="26BBDA4F" w14:textId="77777777" w:rsidR="006D12DE" w:rsidRPr="00CB12B4" w:rsidRDefault="006D12DE" w:rsidP="00B0374D">
            <w:pPr>
              <w:pStyle w:val="10ContentTables"/>
              <w:rPr>
                <w:rFonts w:ascii="Arial" w:hAnsi="Arial" w:cs="Arial"/>
                <w:sz w:val="18"/>
                <w:lang w:val="pt-PT"/>
              </w:rPr>
            </w:pPr>
          </w:p>
        </w:tc>
        <w:tc>
          <w:tcPr>
            <w:tcW w:w="1159" w:type="dxa"/>
            <w:tcBorders>
              <w:left w:val="nil"/>
              <w:bottom w:val="nil"/>
              <w:right w:val="nil"/>
            </w:tcBorders>
            <w:vAlign w:val="center"/>
          </w:tcPr>
          <w:p w14:paraId="0FB2C937" w14:textId="77777777" w:rsidR="006D12DE" w:rsidRPr="00CB12B4" w:rsidRDefault="006D12DE" w:rsidP="00B0374D">
            <w:pPr>
              <w:pStyle w:val="10ContentTables"/>
              <w:rPr>
                <w:rFonts w:ascii="Arial" w:hAnsi="Arial" w:cs="Arial"/>
                <w:sz w:val="18"/>
                <w:lang w:val="pt-PT"/>
              </w:rPr>
            </w:pPr>
          </w:p>
        </w:tc>
        <w:tc>
          <w:tcPr>
            <w:tcW w:w="1160" w:type="dxa"/>
            <w:tcBorders>
              <w:left w:val="nil"/>
              <w:bottom w:val="nil"/>
              <w:right w:val="nil"/>
            </w:tcBorders>
            <w:vAlign w:val="center"/>
          </w:tcPr>
          <w:p w14:paraId="58DE0584" w14:textId="77777777" w:rsidR="006D12DE" w:rsidRPr="00CB12B4" w:rsidRDefault="006D12DE" w:rsidP="00B0374D">
            <w:pPr>
              <w:pStyle w:val="10ContentTables"/>
              <w:rPr>
                <w:rFonts w:ascii="Arial" w:hAnsi="Arial" w:cs="Arial"/>
                <w:sz w:val="18"/>
                <w:lang w:val="pt-PT"/>
              </w:rPr>
            </w:pPr>
          </w:p>
        </w:tc>
        <w:tc>
          <w:tcPr>
            <w:tcW w:w="1160" w:type="dxa"/>
            <w:tcBorders>
              <w:left w:val="nil"/>
              <w:bottom w:val="nil"/>
              <w:right w:val="nil"/>
            </w:tcBorders>
            <w:vAlign w:val="center"/>
          </w:tcPr>
          <w:p w14:paraId="58867E2E" w14:textId="77777777" w:rsidR="006D12DE" w:rsidRPr="00CB12B4" w:rsidRDefault="006D12DE" w:rsidP="00B0374D">
            <w:pPr>
              <w:pStyle w:val="10ContentTables"/>
              <w:rPr>
                <w:rFonts w:ascii="Arial" w:hAnsi="Arial" w:cs="Arial"/>
                <w:sz w:val="18"/>
                <w:lang w:val="pt-PT"/>
              </w:rPr>
            </w:pPr>
          </w:p>
        </w:tc>
        <w:tc>
          <w:tcPr>
            <w:tcW w:w="710" w:type="dxa"/>
            <w:tcBorders>
              <w:left w:val="nil"/>
              <w:bottom w:val="nil"/>
              <w:right w:val="nil"/>
            </w:tcBorders>
            <w:vAlign w:val="center"/>
          </w:tcPr>
          <w:p w14:paraId="3AA393C3" w14:textId="77777777" w:rsidR="006D12DE" w:rsidRPr="00CB12B4" w:rsidRDefault="006D12DE" w:rsidP="00B0374D">
            <w:pPr>
              <w:pStyle w:val="10ContentTables"/>
              <w:rPr>
                <w:rFonts w:ascii="Arial" w:hAnsi="Arial" w:cs="Arial"/>
                <w:sz w:val="18"/>
                <w:lang w:val="pt-PT"/>
              </w:rPr>
            </w:pPr>
          </w:p>
        </w:tc>
      </w:tr>
      <w:tr w:rsidR="006D12DE" w:rsidRPr="00CB12B4" w14:paraId="002FAF5E" w14:textId="77777777" w:rsidTr="00BA1D71">
        <w:trPr>
          <w:jc w:val="center"/>
        </w:trPr>
        <w:tc>
          <w:tcPr>
            <w:tcW w:w="599" w:type="dxa"/>
            <w:tcBorders>
              <w:top w:val="nil"/>
              <w:left w:val="nil"/>
              <w:bottom w:val="nil"/>
              <w:right w:val="nil"/>
            </w:tcBorders>
            <w:vAlign w:val="center"/>
          </w:tcPr>
          <w:p w14:paraId="311CB063"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A</w:t>
            </w:r>
          </w:p>
        </w:tc>
        <w:tc>
          <w:tcPr>
            <w:tcW w:w="1159" w:type="dxa"/>
            <w:tcBorders>
              <w:top w:val="nil"/>
              <w:left w:val="nil"/>
              <w:bottom w:val="nil"/>
              <w:right w:val="nil"/>
            </w:tcBorders>
            <w:vAlign w:val="center"/>
          </w:tcPr>
          <w:p w14:paraId="34A79384"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Aa</w:t>
            </w:r>
          </w:p>
        </w:tc>
        <w:tc>
          <w:tcPr>
            <w:tcW w:w="1160" w:type="dxa"/>
            <w:tcBorders>
              <w:top w:val="nil"/>
              <w:left w:val="nil"/>
              <w:bottom w:val="nil"/>
              <w:right w:val="nil"/>
            </w:tcBorders>
            <w:vAlign w:val="center"/>
          </w:tcPr>
          <w:p w14:paraId="1BD308B8" w14:textId="77777777" w:rsidR="006D12DE" w:rsidRPr="00CB12B4" w:rsidRDefault="006D12DE" w:rsidP="00B0374D">
            <w:pPr>
              <w:pStyle w:val="10ContentTables"/>
              <w:rPr>
                <w:rFonts w:ascii="Arial" w:hAnsi="Arial" w:cs="Arial"/>
                <w:sz w:val="18"/>
              </w:rPr>
            </w:pPr>
            <w:r w:rsidRPr="00CB12B4">
              <w:rPr>
                <w:rFonts w:ascii="Arial" w:hAnsi="Arial" w:cs="Arial"/>
                <w:sz w:val="18"/>
              </w:rPr>
              <w:t>Ab</w:t>
            </w:r>
          </w:p>
        </w:tc>
        <w:tc>
          <w:tcPr>
            <w:tcW w:w="1160" w:type="dxa"/>
            <w:tcBorders>
              <w:top w:val="nil"/>
              <w:left w:val="nil"/>
              <w:bottom w:val="nil"/>
              <w:right w:val="nil"/>
            </w:tcBorders>
            <w:vAlign w:val="center"/>
          </w:tcPr>
          <w:p w14:paraId="0A02458D" w14:textId="77777777" w:rsidR="006D12DE" w:rsidRPr="00CB12B4" w:rsidRDefault="006D12DE" w:rsidP="00B0374D">
            <w:pPr>
              <w:pStyle w:val="10ContentTables"/>
              <w:rPr>
                <w:rFonts w:ascii="Arial" w:hAnsi="Arial" w:cs="Arial"/>
                <w:sz w:val="18"/>
              </w:rPr>
            </w:pPr>
            <w:r w:rsidRPr="00CB12B4">
              <w:rPr>
                <w:rFonts w:ascii="Arial" w:hAnsi="Arial" w:cs="Arial"/>
                <w:sz w:val="18"/>
              </w:rPr>
              <w:t>Ac</w:t>
            </w:r>
          </w:p>
        </w:tc>
        <w:tc>
          <w:tcPr>
            <w:tcW w:w="710" w:type="dxa"/>
            <w:tcBorders>
              <w:top w:val="nil"/>
              <w:left w:val="nil"/>
              <w:bottom w:val="nil"/>
              <w:right w:val="nil"/>
            </w:tcBorders>
            <w:vAlign w:val="center"/>
          </w:tcPr>
          <w:p w14:paraId="1432E95F" w14:textId="77777777" w:rsidR="006D12DE" w:rsidRPr="00CB12B4" w:rsidRDefault="006D12DE" w:rsidP="00B0374D">
            <w:pPr>
              <w:pStyle w:val="10ContentTables"/>
              <w:rPr>
                <w:rFonts w:ascii="Arial" w:hAnsi="Arial" w:cs="Arial"/>
                <w:sz w:val="18"/>
              </w:rPr>
            </w:pPr>
            <w:r w:rsidRPr="00CB12B4">
              <w:rPr>
                <w:rFonts w:ascii="Arial" w:hAnsi="Arial" w:cs="Arial"/>
                <w:sz w:val="18"/>
              </w:rPr>
              <w:t>Ad</w:t>
            </w:r>
          </w:p>
        </w:tc>
      </w:tr>
      <w:tr w:rsidR="006D12DE" w:rsidRPr="00CB12B4" w14:paraId="12BB8241" w14:textId="77777777" w:rsidTr="00BA1D71">
        <w:trPr>
          <w:trHeight w:val="68"/>
          <w:jc w:val="center"/>
        </w:trPr>
        <w:tc>
          <w:tcPr>
            <w:tcW w:w="599" w:type="dxa"/>
            <w:tcBorders>
              <w:top w:val="nil"/>
              <w:left w:val="nil"/>
              <w:bottom w:val="nil"/>
              <w:right w:val="nil"/>
            </w:tcBorders>
            <w:vAlign w:val="center"/>
          </w:tcPr>
          <w:p w14:paraId="4067520F" w14:textId="77777777" w:rsidR="006D12DE" w:rsidRPr="00CB12B4" w:rsidRDefault="006D12DE" w:rsidP="00B0374D">
            <w:pPr>
              <w:pStyle w:val="10ContentTables"/>
              <w:rPr>
                <w:rFonts w:ascii="Arial" w:hAnsi="Arial" w:cs="Arial"/>
                <w:b/>
                <w:bCs/>
                <w:smallCaps/>
                <w:sz w:val="18"/>
                <w:lang w:val="en-GB"/>
              </w:rPr>
            </w:pPr>
            <w:r w:rsidRPr="00CB12B4">
              <w:rPr>
                <w:rFonts w:ascii="Arial" w:hAnsi="Arial" w:cs="Arial"/>
                <w:b/>
                <w:bCs/>
                <w:smallCaps/>
                <w:sz w:val="18"/>
                <w:lang w:val="en-GB"/>
              </w:rPr>
              <w:t>B</w:t>
            </w:r>
          </w:p>
        </w:tc>
        <w:tc>
          <w:tcPr>
            <w:tcW w:w="1159" w:type="dxa"/>
            <w:tcBorders>
              <w:top w:val="nil"/>
              <w:left w:val="nil"/>
              <w:bottom w:val="nil"/>
              <w:right w:val="nil"/>
            </w:tcBorders>
            <w:vAlign w:val="center"/>
          </w:tcPr>
          <w:p w14:paraId="56C3EA08" w14:textId="77777777" w:rsidR="006D12DE" w:rsidRPr="00CB12B4" w:rsidRDefault="006D12DE" w:rsidP="00B0374D">
            <w:pPr>
              <w:pStyle w:val="10ContentTables"/>
              <w:rPr>
                <w:rFonts w:ascii="Arial" w:hAnsi="Arial" w:cs="Arial"/>
                <w:sz w:val="18"/>
              </w:rPr>
            </w:pPr>
            <w:r w:rsidRPr="00CB12B4">
              <w:rPr>
                <w:rFonts w:ascii="Arial" w:hAnsi="Arial" w:cs="Arial"/>
                <w:sz w:val="18"/>
              </w:rPr>
              <w:t>Ba</w:t>
            </w:r>
          </w:p>
        </w:tc>
        <w:tc>
          <w:tcPr>
            <w:tcW w:w="1160" w:type="dxa"/>
            <w:tcBorders>
              <w:top w:val="nil"/>
              <w:left w:val="nil"/>
              <w:bottom w:val="nil"/>
              <w:right w:val="nil"/>
            </w:tcBorders>
            <w:vAlign w:val="center"/>
          </w:tcPr>
          <w:p w14:paraId="34F6224D" w14:textId="77777777" w:rsidR="006D12DE" w:rsidRPr="00CB12B4" w:rsidRDefault="006D12DE" w:rsidP="00B0374D">
            <w:pPr>
              <w:pStyle w:val="10ContentTables"/>
              <w:rPr>
                <w:rFonts w:ascii="Arial" w:hAnsi="Arial" w:cs="Arial"/>
                <w:sz w:val="18"/>
              </w:rPr>
            </w:pPr>
            <w:r w:rsidRPr="00CB12B4">
              <w:rPr>
                <w:rFonts w:ascii="Arial" w:hAnsi="Arial" w:cs="Arial"/>
                <w:sz w:val="18"/>
              </w:rPr>
              <w:t>Bb</w:t>
            </w:r>
          </w:p>
        </w:tc>
        <w:tc>
          <w:tcPr>
            <w:tcW w:w="1160" w:type="dxa"/>
            <w:tcBorders>
              <w:top w:val="nil"/>
              <w:left w:val="nil"/>
              <w:bottom w:val="nil"/>
              <w:right w:val="nil"/>
            </w:tcBorders>
            <w:vAlign w:val="center"/>
          </w:tcPr>
          <w:p w14:paraId="618EC54E" w14:textId="77777777" w:rsidR="006D12DE" w:rsidRPr="00CB12B4" w:rsidRDefault="006D12DE" w:rsidP="00B0374D">
            <w:pPr>
              <w:pStyle w:val="10ContentTables"/>
              <w:rPr>
                <w:rFonts w:ascii="Arial" w:hAnsi="Arial" w:cs="Arial"/>
                <w:sz w:val="18"/>
              </w:rPr>
            </w:pPr>
            <w:proofErr w:type="spellStart"/>
            <w:r w:rsidRPr="00CB12B4">
              <w:rPr>
                <w:rFonts w:ascii="Arial" w:hAnsi="Arial" w:cs="Arial"/>
                <w:sz w:val="18"/>
              </w:rPr>
              <w:t>Bc</w:t>
            </w:r>
            <w:proofErr w:type="spellEnd"/>
          </w:p>
        </w:tc>
        <w:tc>
          <w:tcPr>
            <w:tcW w:w="710" w:type="dxa"/>
            <w:tcBorders>
              <w:top w:val="nil"/>
              <w:left w:val="nil"/>
              <w:bottom w:val="nil"/>
              <w:right w:val="nil"/>
            </w:tcBorders>
            <w:vAlign w:val="center"/>
          </w:tcPr>
          <w:p w14:paraId="3D34194D" w14:textId="77777777" w:rsidR="006D12DE" w:rsidRPr="00CB12B4" w:rsidRDefault="006D12DE" w:rsidP="00B0374D">
            <w:pPr>
              <w:pStyle w:val="10ContentTables"/>
              <w:rPr>
                <w:rFonts w:ascii="Arial" w:hAnsi="Arial" w:cs="Arial"/>
                <w:sz w:val="18"/>
              </w:rPr>
            </w:pPr>
            <w:r w:rsidRPr="00CB12B4">
              <w:rPr>
                <w:rFonts w:ascii="Arial" w:hAnsi="Arial" w:cs="Arial"/>
                <w:sz w:val="18"/>
              </w:rPr>
              <w:t>Bd</w:t>
            </w:r>
          </w:p>
        </w:tc>
      </w:tr>
      <w:tr w:rsidR="006D12DE" w:rsidRPr="00CB12B4" w14:paraId="471E3BCD" w14:textId="77777777" w:rsidTr="00BA1D71">
        <w:trPr>
          <w:jc w:val="center"/>
        </w:trPr>
        <w:tc>
          <w:tcPr>
            <w:tcW w:w="599" w:type="dxa"/>
            <w:tcBorders>
              <w:top w:val="nil"/>
              <w:left w:val="nil"/>
              <w:bottom w:val="nil"/>
              <w:right w:val="nil"/>
            </w:tcBorders>
            <w:vAlign w:val="center"/>
          </w:tcPr>
          <w:p w14:paraId="3E80C4F1" w14:textId="77777777" w:rsidR="006D12DE" w:rsidRPr="00CB12B4" w:rsidRDefault="006D12DE" w:rsidP="00B0374D">
            <w:pPr>
              <w:pStyle w:val="10ContentTables"/>
              <w:rPr>
                <w:rFonts w:ascii="Arial" w:hAnsi="Arial" w:cs="Arial"/>
                <w:b/>
                <w:bCs/>
                <w:smallCaps/>
                <w:sz w:val="18"/>
                <w:lang w:val="en-GB"/>
              </w:rPr>
            </w:pPr>
            <w:r w:rsidRPr="00CB12B4">
              <w:rPr>
                <w:rFonts w:ascii="Arial" w:hAnsi="Arial" w:cs="Arial"/>
                <w:b/>
                <w:bCs/>
                <w:smallCaps/>
                <w:sz w:val="18"/>
                <w:lang w:val="en-GB"/>
              </w:rPr>
              <w:t>C</w:t>
            </w:r>
          </w:p>
        </w:tc>
        <w:tc>
          <w:tcPr>
            <w:tcW w:w="1159" w:type="dxa"/>
            <w:tcBorders>
              <w:top w:val="nil"/>
              <w:left w:val="nil"/>
              <w:bottom w:val="nil"/>
              <w:right w:val="nil"/>
            </w:tcBorders>
            <w:vAlign w:val="center"/>
          </w:tcPr>
          <w:p w14:paraId="6D101668"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Ca</w:t>
            </w:r>
          </w:p>
        </w:tc>
        <w:tc>
          <w:tcPr>
            <w:tcW w:w="1160" w:type="dxa"/>
            <w:tcBorders>
              <w:top w:val="nil"/>
              <w:left w:val="nil"/>
              <w:bottom w:val="nil"/>
              <w:right w:val="nil"/>
            </w:tcBorders>
            <w:vAlign w:val="center"/>
          </w:tcPr>
          <w:p w14:paraId="1D389137"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Cb</w:t>
            </w:r>
          </w:p>
        </w:tc>
        <w:tc>
          <w:tcPr>
            <w:tcW w:w="1160" w:type="dxa"/>
            <w:tcBorders>
              <w:top w:val="nil"/>
              <w:left w:val="nil"/>
              <w:bottom w:val="nil"/>
              <w:right w:val="nil"/>
            </w:tcBorders>
            <w:vAlign w:val="center"/>
          </w:tcPr>
          <w:p w14:paraId="1E27A128"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Cc</w:t>
            </w:r>
          </w:p>
        </w:tc>
        <w:tc>
          <w:tcPr>
            <w:tcW w:w="710" w:type="dxa"/>
            <w:tcBorders>
              <w:top w:val="nil"/>
              <w:left w:val="nil"/>
              <w:bottom w:val="nil"/>
              <w:right w:val="nil"/>
            </w:tcBorders>
            <w:vAlign w:val="center"/>
          </w:tcPr>
          <w:p w14:paraId="715E3B84"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Cd</w:t>
            </w:r>
          </w:p>
        </w:tc>
      </w:tr>
      <w:tr w:rsidR="00A02491" w:rsidRPr="00CB12B4" w14:paraId="49CBB7A2" w14:textId="77777777" w:rsidTr="00BA1D71">
        <w:trPr>
          <w:jc w:val="center"/>
        </w:trPr>
        <w:tc>
          <w:tcPr>
            <w:tcW w:w="599" w:type="dxa"/>
            <w:tcBorders>
              <w:top w:val="nil"/>
              <w:left w:val="nil"/>
              <w:bottom w:val="nil"/>
              <w:right w:val="nil"/>
            </w:tcBorders>
            <w:vAlign w:val="center"/>
          </w:tcPr>
          <w:p w14:paraId="6DE90342" w14:textId="77777777" w:rsidR="00A02491" w:rsidRPr="00CB12B4" w:rsidRDefault="00A02491" w:rsidP="00B0374D">
            <w:pPr>
              <w:pStyle w:val="10ContentTables"/>
              <w:rPr>
                <w:rFonts w:ascii="Arial" w:hAnsi="Arial" w:cs="Arial"/>
                <w:b/>
                <w:bCs/>
                <w:smallCaps/>
                <w:sz w:val="18"/>
                <w:lang w:val="en-GB"/>
              </w:rPr>
            </w:pPr>
            <w:r w:rsidRPr="00CB12B4">
              <w:rPr>
                <w:rFonts w:ascii="Arial" w:hAnsi="Arial" w:cs="Arial"/>
                <w:b/>
                <w:bCs/>
                <w:smallCaps/>
                <w:sz w:val="18"/>
                <w:lang w:val="en-GB"/>
              </w:rPr>
              <w:t>D</w:t>
            </w:r>
          </w:p>
        </w:tc>
        <w:tc>
          <w:tcPr>
            <w:tcW w:w="1159" w:type="dxa"/>
            <w:tcBorders>
              <w:top w:val="nil"/>
              <w:left w:val="nil"/>
              <w:bottom w:val="nil"/>
              <w:right w:val="nil"/>
            </w:tcBorders>
            <w:vAlign w:val="center"/>
          </w:tcPr>
          <w:p w14:paraId="1F2EE860"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Da</w:t>
            </w:r>
          </w:p>
        </w:tc>
        <w:tc>
          <w:tcPr>
            <w:tcW w:w="1160" w:type="dxa"/>
            <w:tcBorders>
              <w:top w:val="nil"/>
              <w:left w:val="nil"/>
              <w:bottom w:val="nil"/>
              <w:right w:val="nil"/>
            </w:tcBorders>
            <w:vAlign w:val="center"/>
          </w:tcPr>
          <w:p w14:paraId="659565D7"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Db</w:t>
            </w:r>
          </w:p>
        </w:tc>
        <w:tc>
          <w:tcPr>
            <w:tcW w:w="1160" w:type="dxa"/>
            <w:tcBorders>
              <w:top w:val="nil"/>
              <w:left w:val="nil"/>
              <w:bottom w:val="nil"/>
              <w:right w:val="nil"/>
            </w:tcBorders>
            <w:vAlign w:val="center"/>
          </w:tcPr>
          <w:p w14:paraId="2F70E770"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Dc</w:t>
            </w:r>
          </w:p>
        </w:tc>
        <w:tc>
          <w:tcPr>
            <w:tcW w:w="710" w:type="dxa"/>
            <w:tcBorders>
              <w:top w:val="nil"/>
              <w:left w:val="nil"/>
              <w:bottom w:val="nil"/>
              <w:right w:val="nil"/>
            </w:tcBorders>
            <w:vAlign w:val="center"/>
          </w:tcPr>
          <w:p w14:paraId="196B709B"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Dd</w:t>
            </w:r>
          </w:p>
        </w:tc>
      </w:tr>
      <w:tr w:rsidR="00BD12E0" w:rsidRPr="00CB12B4" w14:paraId="554CB629" w14:textId="77777777" w:rsidTr="00BA1D71">
        <w:trPr>
          <w:jc w:val="center"/>
        </w:trPr>
        <w:tc>
          <w:tcPr>
            <w:tcW w:w="599" w:type="dxa"/>
            <w:tcBorders>
              <w:top w:val="nil"/>
              <w:left w:val="nil"/>
              <w:bottom w:val="nil"/>
              <w:right w:val="nil"/>
            </w:tcBorders>
            <w:vAlign w:val="center"/>
          </w:tcPr>
          <w:p w14:paraId="2750AD13" w14:textId="77777777" w:rsidR="00BD12E0" w:rsidRPr="00CB12B4" w:rsidRDefault="00BD12E0" w:rsidP="00B0374D">
            <w:pPr>
              <w:pStyle w:val="10ContentTables"/>
              <w:rPr>
                <w:rFonts w:ascii="Arial" w:hAnsi="Arial" w:cs="Arial"/>
                <w:b/>
                <w:bCs/>
                <w:smallCaps/>
                <w:sz w:val="18"/>
                <w:lang w:val="en-GB"/>
              </w:rPr>
            </w:pPr>
            <w:r w:rsidRPr="00CB12B4">
              <w:rPr>
                <w:rFonts w:ascii="Arial" w:hAnsi="Arial" w:cs="Arial"/>
                <w:b/>
                <w:bCs/>
                <w:smallCaps/>
                <w:sz w:val="18"/>
                <w:lang w:val="en-GB"/>
              </w:rPr>
              <w:t>E</w:t>
            </w:r>
          </w:p>
        </w:tc>
        <w:tc>
          <w:tcPr>
            <w:tcW w:w="1159" w:type="dxa"/>
            <w:tcBorders>
              <w:top w:val="nil"/>
              <w:left w:val="nil"/>
              <w:bottom w:val="nil"/>
              <w:right w:val="nil"/>
            </w:tcBorders>
            <w:vAlign w:val="center"/>
          </w:tcPr>
          <w:p w14:paraId="5D0C88F8"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Ea</w:t>
            </w:r>
          </w:p>
        </w:tc>
        <w:tc>
          <w:tcPr>
            <w:tcW w:w="1160" w:type="dxa"/>
            <w:tcBorders>
              <w:top w:val="nil"/>
              <w:left w:val="nil"/>
              <w:bottom w:val="nil"/>
              <w:right w:val="nil"/>
            </w:tcBorders>
            <w:vAlign w:val="center"/>
          </w:tcPr>
          <w:p w14:paraId="44EF6E7B"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Eb</w:t>
            </w:r>
          </w:p>
        </w:tc>
        <w:tc>
          <w:tcPr>
            <w:tcW w:w="1160" w:type="dxa"/>
            <w:tcBorders>
              <w:top w:val="nil"/>
              <w:left w:val="nil"/>
              <w:bottom w:val="nil"/>
              <w:right w:val="nil"/>
            </w:tcBorders>
            <w:vAlign w:val="center"/>
          </w:tcPr>
          <w:p w14:paraId="306E3D1A"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Ec</w:t>
            </w:r>
          </w:p>
        </w:tc>
        <w:tc>
          <w:tcPr>
            <w:tcW w:w="710" w:type="dxa"/>
            <w:tcBorders>
              <w:top w:val="nil"/>
              <w:left w:val="nil"/>
              <w:bottom w:val="nil"/>
              <w:right w:val="nil"/>
            </w:tcBorders>
            <w:vAlign w:val="center"/>
          </w:tcPr>
          <w:p w14:paraId="102ACED0"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Ed</w:t>
            </w:r>
          </w:p>
        </w:tc>
      </w:tr>
      <w:tr w:rsidR="00A02491" w:rsidRPr="00CB12B4" w14:paraId="0FD2188B" w14:textId="77777777" w:rsidTr="00BA1D71">
        <w:trPr>
          <w:trHeight w:hRule="exact" w:val="113"/>
          <w:jc w:val="center"/>
        </w:trPr>
        <w:tc>
          <w:tcPr>
            <w:tcW w:w="599" w:type="dxa"/>
            <w:tcBorders>
              <w:top w:val="nil"/>
              <w:left w:val="nil"/>
              <w:right w:val="nil"/>
            </w:tcBorders>
            <w:vAlign w:val="center"/>
          </w:tcPr>
          <w:p w14:paraId="7AF5305D" w14:textId="77777777" w:rsidR="00A02491" w:rsidRPr="00CB12B4" w:rsidRDefault="00A02491" w:rsidP="00B0374D">
            <w:pPr>
              <w:pStyle w:val="10ContentTables"/>
              <w:rPr>
                <w:rFonts w:ascii="Arial" w:hAnsi="Arial" w:cs="Arial"/>
                <w:b/>
                <w:bCs/>
                <w:smallCaps/>
                <w:sz w:val="18"/>
                <w:lang w:val="en-GB"/>
              </w:rPr>
            </w:pPr>
          </w:p>
        </w:tc>
        <w:tc>
          <w:tcPr>
            <w:tcW w:w="1159" w:type="dxa"/>
            <w:tcBorders>
              <w:top w:val="nil"/>
              <w:left w:val="nil"/>
              <w:right w:val="nil"/>
            </w:tcBorders>
            <w:vAlign w:val="center"/>
          </w:tcPr>
          <w:p w14:paraId="2B4D4816" w14:textId="77777777" w:rsidR="00A02491" w:rsidRPr="00CB12B4" w:rsidRDefault="00A02491" w:rsidP="00B0374D">
            <w:pPr>
              <w:pStyle w:val="10ContentTables"/>
              <w:rPr>
                <w:rFonts w:ascii="Arial" w:hAnsi="Arial" w:cs="Arial"/>
                <w:sz w:val="18"/>
              </w:rPr>
            </w:pPr>
          </w:p>
        </w:tc>
        <w:tc>
          <w:tcPr>
            <w:tcW w:w="1160" w:type="dxa"/>
            <w:tcBorders>
              <w:top w:val="nil"/>
              <w:left w:val="nil"/>
              <w:right w:val="nil"/>
            </w:tcBorders>
            <w:vAlign w:val="center"/>
          </w:tcPr>
          <w:p w14:paraId="4ED347D6" w14:textId="77777777" w:rsidR="00A02491" w:rsidRPr="00CB12B4" w:rsidRDefault="00A02491" w:rsidP="00B0374D">
            <w:pPr>
              <w:pStyle w:val="10ContentTables"/>
              <w:rPr>
                <w:rFonts w:ascii="Arial" w:hAnsi="Arial" w:cs="Arial"/>
                <w:sz w:val="18"/>
              </w:rPr>
            </w:pPr>
          </w:p>
        </w:tc>
        <w:tc>
          <w:tcPr>
            <w:tcW w:w="1160" w:type="dxa"/>
            <w:tcBorders>
              <w:top w:val="nil"/>
              <w:left w:val="nil"/>
              <w:right w:val="nil"/>
            </w:tcBorders>
            <w:vAlign w:val="center"/>
          </w:tcPr>
          <w:p w14:paraId="1A77C066" w14:textId="77777777" w:rsidR="00A02491" w:rsidRPr="00CB12B4" w:rsidRDefault="00A02491" w:rsidP="00B0374D">
            <w:pPr>
              <w:pStyle w:val="10ContentTables"/>
              <w:rPr>
                <w:rFonts w:ascii="Arial" w:hAnsi="Arial" w:cs="Arial"/>
                <w:sz w:val="18"/>
              </w:rPr>
            </w:pPr>
          </w:p>
        </w:tc>
        <w:tc>
          <w:tcPr>
            <w:tcW w:w="710" w:type="dxa"/>
            <w:tcBorders>
              <w:top w:val="nil"/>
              <w:left w:val="nil"/>
              <w:right w:val="nil"/>
            </w:tcBorders>
            <w:vAlign w:val="center"/>
          </w:tcPr>
          <w:p w14:paraId="7F1CD2DB" w14:textId="77777777" w:rsidR="00A02491" w:rsidRPr="00CB12B4" w:rsidRDefault="00A02491" w:rsidP="00B0374D">
            <w:pPr>
              <w:pStyle w:val="10ContentTables"/>
              <w:rPr>
                <w:rFonts w:ascii="Arial" w:hAnsi="Arial" w:cs="Arial"/>
                <w:sz w:val="18"/>
              </w:rPr>
            </w:pPr>
          </w:p>
        </w:tc>
      </w:tr>
    </w:tbl>
    <w:p w14:paraId="0A043F14" w14:textId="6325F24D" w:rsidR="000F3279" w:rsidRDefault="00334B97" w:rsidP="00B0374D">
      <w:pPr>
        <w:pStyle w:val="07paragraphs"/>
        <w:tabs>
          <w:tab w:val="clear" w:pos="357"/>
          <w:tab w:val="left" w:pos="426"/>
        </w:tabs>
        <w:spacing w:after="0" w:line="240" w:lineRule="auto"/>
        <w:jc w:val="center"/>
        <w:rPr>
          <w:rFonts w:ascii="Arial" w:hAnsi="Arial" w:cs="Arial"/>
          <w:sz w:val="20"/>
          <w:szCs w:val="20"/>
        </w:rPr>
      </w:pPr>
      <w:r>
        <w:rPr>
          <w:rFonts w:ascii="Arial" w:hAnsi="Arial" w:cs="Arial"/>
          <w:color w:val="FF0000"/>
          <w:sz w:val="20"/>
          <w:szCs w:val="20"/>
        </w:rPr>
        <w:t>[</w:t>
      </w:r>
      <w:r w:rsidR="00396068" w:rsidRPr="00CF024F">
        <w:rPr>
          <w:rFonts w:ascii="Arial" w:hAnsi="Arial" w:cs="Arial"/>
          <w:color w:val="FF0000"/>
          <w:sz w:val="20"/>
          <w:szCs w:val="20"/>
        </w:rPr>
        <w:t>1 line spacing here</w:t>
      </w:r>
      <w:r>
        <w:rPr>
          <w:rFonts w:ascii="Arial" w:hAnsi="Arial" w:cs="Arial"/>
          <w:color w:val="FF0000"/>
          <w:sz w:val="20"/>
          <w:szCs w:val="20"/>
        </w:rPr>
        <w:t>]</w:t>
      </w:r>
    </w:p>
    <w:p w14:paraId="11B8E7A6" w14:textId="2BF4A074" w:rsidR="00A02491" w:rsidRPr="000F3279" w:rsidRDefault="000F3279" w:rsidP="00B0374D">
      <w:pPr>
        <w:pStyle w:val="07paragraphs"/>
        <w:tabs>
          <w:tab w:val="clear" w:pos="357"/>
          <w:tab w:val="left" w:pos="426"/>
        </w:tabs>
        <w:spacing w:after="0" w:line="240" w:lineRule="auto"/>
        <w:rPr>
          <w:rFonts w:ascii="Arial" w:hAnsi="Arial" w:cs="Arial"/>
          <w:sz w:val="20"/>
          <w:szCs w:val="20"/>
        </w:rPr>
      </w:pPr>
      <w:r>
        <w:rPr>
          <w:rFonts w:ascii="Arial" w:hAnsi="Arial" w:cs="Arial"/>
          <w:sz w:val="20"/>
          <w:szCs w:val="20"/>
        </w:rPr>
        <w:tab/>
      </w:r>
      <w:r w:rsidR="006D12DE" w:rsidRPr="000F3279">
        <w:rPr>
          <w:rFonts w:ascii="Arial" w:hAnsi="Arial" w:cs="Arial"/>
          <w:sz w:val="20"/>
          <w:szCs w:val="20"/>
        </w:rPr>
        <w:t xml:space="preserve">Authors are advised to prepare their figures in </w:t>
      </w:r>
      <w:r w:rsidR="00F471B4" w:rsidRPr="000F3279">
        <w:rPr>
          <w:rFonts w:ascii="Arial" w:hAnsi="Arial" w:cs="Arial"/>
          <w:sz w:val="20"/>
          <w:szCs w:val="20"/>
        </w:rPr>
        <w:t xml:space="preserve">either </w:t>
      </w:r>
      <w:r w:rsidR="006D12DE" w:rsidRPr="000F3279">
        <w:rPr>
          <w:rFonts w:ascii="Arial" w:hAnsi="Arial" w:cs="Arial"/>
          <w:sz w:val="20"/>
          <w:szCs w:val="20"/>
        </w:rPr>
        <w:t>black and white</w:t>
      </w:r>
      <w:r w:rsidR="00F471B4" w:rsidRPr="000F3279">
        <w:rPr>
          <w:rFonts w:ascii="Arial" w:hAnsi="Arial" w:cs="Arial"/>
          <w:sz w:val="20"/>
          <w:szCs w:val="20"/>
        </w:rPr>
        <w:t xml:space="preserve"> or color</w:t>
      </w:r>
      <w:r w:rsidR="006D12DE" w:rsidRPr="000F3279">
        <w:rPr>
          <w:rFonts w:ascii="Arial" w:hAnsi="Arial" w:cs="Arial"/>
          <w:sz w:val="20"/>
          <w:szCs w:val="20"/>
        </w:rPr>
        <w:t xml:space="preserve">. Please prepare the figures in high resolution </w:t>
      </w:r>
      <w:r w:rsidR="006D12DE" w:rsidRPr="000F3279">
        <w:rPr>
          <w:rFonts w:ascii="Arial" w:eastAsia="BIG5??" w:hAnsi="Arial" w:cs="Arial"/>
          <w:sz w:val="20"/>
          <w:szCs w:val="20"/>
          <w:lang w:eastAsia="zh-CN"/>
        </w:rPr>
        <w:t xml:space="preserve">(300 dpi) </w:t>
      </w:r>
      <w:r w:rsidR="006D12DE" w:rsidRPr="000F3279">
        <w:rPr>
          <w:rFonts w:ascii="Arial" w:hAnsi="Arial" w:cs="Arial"/>
          <w:sz w:val="20"/>
          <w:szCs w:val="20"/>
        </w:rPr>
        <w:t xml:space="preserve">for half-tone illustrations or images. </w:t>
      </w:r>
      <w:r w:rsidR="00F471B4" w:rsidRPr="000F3279">
        <w:rPr>
          <w:rFonts w:ascii="Arial" w:hAnsi="Arial" w:cs="Arial"/>
          <w:sz w:val="20"/>
          <w:szCs w:val="20"/>
        </w:rPr>
        <w:t>P</w:t>
      </w:r>
      <w:r w:rsidR="006D12DE" w:rsidRPr="000F3279">
        <w:rPr>
          <w:rFonts w:ascii="Arial" w:hAnsi="Arial" w:cs="Arial"/>
          <w:sz w:val="20"/>
          <w:szCs w:val="20"/>
        </w:rPr>
        <w:t xml:space="preserve">ictures must be sharp enough otherwise they will be rejected. </w:t>
      </w:r>
      <w:r w:rsidR="00A942EA" w:rsidRPr="000F3279">
        <w:rPr>
          <w:rFonts w:ascii="Arial" w:hAnsi="Arial" w:cs="Arial"/>
          <w:sz w:val="20"/>
          <w:szCs w:val="20"/>
        </w:rPr>
        <w:t xml:space="preserve">Figures must be originals, computer-generated or drafted, and placed within the text area where they are discussed. </w:t>
      </w:r>
      <w:r w:rsidR="00A02491" w:rsidRPr="000F3279">
        <w:rPr>
          <w:rFonts w:ascii="Arial" w:hAnsi="Arial" w:cs="Arial"/>
          <w:sz w:val="20"/>
          <w:szCs w:val="20"/>
        </w:rPr>
        <w:t xml:space="preserve">Figure 1 shows one example. </w:t>
      </w:r>
      <w:r w:rsidR="003B0A9E" w:rsidRPr="00F060E6">
        <w:rPr>
          <w:rFonts w:ascii="Arial" w:hAnsi="Arial" w:cs="Arial"/>
          <w:color w:val="FF0000"/>
          <w:sz w:val="20"/>
          <w:szCs w:val="20"/>
        </w:rPr>
        <w:t>[</w:t>
      </w:r>
      <w:r w:rsidR="00F34DEA">
        <w:rPr>
          <w:rFonts w:ascii="Arial" w:hAnsi="Arial" w:cs="Arial"/>
          <w:color w:val="FF0000"/>
          <w:sz w:val="20"/>
          <w:szCs w:val="20"/>
        </w:rPr>
        <w:t>Figure</w:t>
      </w:r>
      <w:r w:rsidR="00F34DEA" w:rsidRPr="000449AC">
        <w:rPr>
          <w:rFonts w:ascii="Arial" w:hAnsi="Arial" w:cs="Arial"/>
          <w:color w:val="FF0000"/>
          <w:sz w:val="20"/>
          <w:szCs w:val="20"/>
        </w:rPr>
        <w:t xml:space="preserve"> captions should be in </w:t>
      </w:r>
      <w:r w:rsidR="00F34DEA">
        <w:rPr>
          <w:rFonts w:ascii="Arial" w:hAnsi="Arial" w:cs="Arial"/>
          <w:color w:val="FF0000"/>
          <w:sz w:val="20"/>
          <w:szCs w:val="20"/>
        </w:rPr>
        <w:t>10</w:t>
      </w:r>
      <w:r w:rsidR="00F34DEA" w:rsidRPr="000449AC">
        <w:rPr>
          <w:rFonts w:ascii="Arial" w:hAnsi="Arial" w:cs="Arial"/>
          <w:color w:val="FF0000"/>
          <w:sz w:val="20"/>
          <w:szCs w:val="20"/>
        </w:rPr>
        <w:t>pt Arial, c</w:t>
      </w:r>
      <w:r w:rsidR="00F34DEA">
        <w:rPr>
          <w:rFonts w:ascii="Arial" w:hAnsi="Arial" w:cs="Arial"/>
          <w:color w:val="FF0000"/>
          <w:sz w:val="20"/>
          <w:szCs w:val="20"/>
        </w:rPr>
        <w:t>e</w:t>
      </w:r>
      <w:r w:rsidR="00F34DEA" w:rsidRPr="000449AC">
        <w:rPr>
          <w:rFonts w:ascii="Arial" w:hAnsi="Arial" w:cs="Arial"/>
          <w:color w:val="FF0000"/>
          <w:sz w:val="20"/>
          <w:szCs w:val="20"/>
        </w:rPr>
        <w:t>ntered</w:t>
      </w:r>
      <w:r w:rsidR="00F34DEA">
        <w:rPr>
          <w:rFonts w:ascii="Arial" w:hAnsi="Arial" w:cs="Arial"/>
          <w:color w:val="FF0000"/>
          <w:sz w:val="20"/>
          <w:szCs w:val="20"/>
        </w:rPr>
        <w:t xml:space="preserve">. </w:t>
      </w:r>
      <w:r w:rsidR="00A02491" w:rsidRPr="000449AC">
        <w:rPr>
          <w:rFonts w:ascii="Arial" w:hAnsi="Arial" w:cs="Arial"/>
          <w:color w:val="FF0000"/>
          <w:sz w:val="20"/>
          <w:szCs w:val="20"/>
        </w:rPr>
        <w:t>When applicable, the text</w:t>
      </w:r>
      <w:r w:rsidR="00B438E9" w:rsidRPr="000449AC">
        <w:rPr>
          <w:rFonts w:ascii="Arial" w:hAnsi="Arial" w:cs="Arial"/>
          <w:color w:val="FF0000"/>
          <w:sz w:val="20"/>
          <w:szCs w:val="20"/>
        </w:rPr>
        <w:t>s</w:t>
      </w:r>
      <w:r w:rsidR="00A02491" w:rsidRPr="000449AC">
        <w:rPr>
          <w:rFonts w:ascii="Arial" w:hAnsi="Arial" w:cs="Arial"/>
          <w:color w:val="FF0000"/>
          <w:sz w:val="20"/>
          <w:szCs w:val="20"/>
        </w:rPr>
        <w:t xml:space="preserve"> in graphs, illustrati</w:t>
      </w:r>
      <w:r w:rsidR="00CB12B4" w:rsidRPr="000449AC">
        <w:rPr>
          <w:rFonts w:ascii="Arial" w:hAnsi="Arial" w:cs="Arial"/>
          <w:color w:val="FF0000"/>
          <w:sz w:val="20"/>
          <w:szCs w:val="20"/>
        </w:rPr>
        <w:t xml:space="preserve">ons or images should be set in </w:t>
      </w:r>
      <w:r w:rsidR="00F34DEA">
        <w:rPr>
          <w:rFonts w:ascii="Arial" w:hAnsi="Arial" w:cs="Arial"/>
          <w:color w:val="FF0000"/>
          <w:sz w:val="20"/>
          <w:szCs w:val="20"/>
        </w:rPr>
        <w:t>8</w:t>
      </w:r>
      <w:proofErr w:type="gramStart"/>
      <w:r w:rsidR="00A02491" w:rsidRPr="000449AC">
        <w:rPr>
          <w:rFonts w:ascii="Arial" w:hAnsi="Arial" w:cs="Arial"/>
          <w:color w:val="FF0000"/>
          <w:sz w:val="20"/>
          <w:szCs w:val="20"/>
        </w:rPr>
        <w:t xml:space="preserve">pt </w:t>
      </w:r>
      <w:r w:rsidR="00F060E6">
        <w:rPr>
          <w:rFonts w:ascii="Arial" w:hAnsi="Arial" w:cs="Arial"/>
          <w:color w:val="FF0000"/>
          <w:sz w:val="20"/>
          <w:szCs w:val="20"/>
        </w:rPr>
        <w:t xml:space="preserve"> </w:t>
      </w:r>
      <w:r w:rsidR="006C69EA" w:rsidRPr="000449AC">
        <w:rPr>
          <w:rFonts w:ascii="Arial" w:hAnsi="Arial" w:cs="Arial"/>
          <w:color w:val="FF0000"/>
          <w:sz w:val="20"/>
          <w:szCs w:val="20"/>
        </w:rPr>
        <w:t>Arial</w:t>
      </w:r>
      <w:proofErr w:type="gramEnd"/>
      <w:r w:rsidR="00F060E6">
        <w:rPr>
          <w:rFonts w:ascii="Arial" w:hAnsi="Arial" w:cs="Arial"/>
          <w:color w:val="FF0000"/>
          <w:sz w:val="20"/>
          <w:szCs w:val="20"/>
        </w:rPr>
        <w:t>]</w:t>
      </w:r>
    </w:p>
    <w:p w14:paraId="7D9B95B4" w14:textId="77777777" w:rsidR="006D12DE" w:rsidRDefault="00C65EB9" w:rsidP="00B0374D">
      <w:pPr>
        <w:jc w:val="center"/>
        <w:rPr>
          <w:rFonts w:ascii="Book Antiqua" w:eastAsia="BIG5??" w:hAnsi="Book Antiqua"/>
          <w:lang w:eastAsia="zh-CN"/>
        </w:rPr>
      </w:pPr>
      <w:r w:rsidRPr="006C69EA">
        <w:rPr>
          <w:rFonts w:eastAsia="MS Mincho" w:cs="Arial"/>
          <w:noProof/>
          <w:lang w:val="es-US" w:eastAsia="es-US"/>
        </w:rPr>
        <w:drawing>
          <wp:inline distT="0" distB="0" distL="0" distR="0" wp14:anchorId="2741F6CA" wp14:editId="28A5664C">
            <wp:extent cx="2759075" cy="1884680"/>
            <wp:effectExtent l="0" t="0" r="3175" b="1270"/>
            <wp:docPr id="4" name="그림 2" descr="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pressure"/>
                    <pic:cNvPicPr>
                      <a:picLocks noChangeAspect="1" noChangeArrowheads="1"/>
                    </pic:cNvPicPr>
                  </pic:nvPicPr>
                  <pic:blipFill>
                    <a:blip r:embed="rId19">
                      <a:extLst>
                        <a:ext uri="{28A0092B-C50C-407E-A947-70E740481C1C}">
                          <a14:useLocalDpi xmlns:a14="http://schemas.microsoft.com/office/drawing/2010/main" val="0"/>
                        </a:ext>
                      </a:extLst>
                    </a:blip>
                    <a:srcRect l="1408" t="4131" r="6477" b="1239"/>
                    <a:stretch>
                      <a:fillRect/>
                    </a:stretch>
                  </pic:blipFill>
                  <pic:spPr bwMode="auto">
                    <a:xfrm>
                      <a:off x="0" y="0"/>
                      <a:ext cx="2759075" cy="1884680"/>
                    </a:xfrm>
                    <a:prstGeom prst="rect">
                      <a:avLst/>
                    </a:prstGeom>
                    <a:noFill/>
                    <a:ln>
                      <a:noFill/>
                    </a:ln>
                  </pic:spPr>
                </pic:pic>
              </a:graphicData>
            </a:graphic>
          </wp:inline>
        </w:drawing>
      </w:r>
    </w:p>
    <w:p w14:paraId="54CB28C1" w14:textId="4204542B" w:rsidR="006D12DE" w:rsidRPr="000449AC" w:rsidRDefault="006D12DE" w:rsidP="00B0374D">
      <w:pPr>
        <w:pStyle w:val="11CapFigure"/>
        <w:tabs>
          <w:tab w:val="clear" w:pos="6521"/>
          <w:tab w:val="left" w:pos="6946"/>
        </w:tabs>
        <w:spacing w:before="0" w:after="0"/>
        <w:rPr>
          <w:rFonts w:ascii="Arial" w:hAnsi="Arial" w:cs="Arial"/>
          <w:b/>
          <w:bCs/>
          <w:color w:val="FF0000"/>
          <w:sz w:val="20"/>
          <w:szCs w:val="20"/>
        </w:rPr>
      </w:pPr>
      <w:r w:rsidRPr="000449AC">
        <w:rPr>
          <w:rFonts w:ascii="Arial" w:hAnsi="Arial" w:cs="Arial"/>
          <w:b/>
          <w:sz w:val="20"/>
          <w:szCs w:val="20"/>
        </w:rPr>
        <w:t>Figure 1</w:t>
      </w:r>
      <w:r w:rsidRPr="000449AC">
        <w:rPr>
          <w:rFonts w:ascii="Arial" w:hAnsi="Arial" w:cs="Arial"/>
          <w:sz w:val="20"/>
          <w:szCs w:val="20"/>
        </w:rPr>
        <w:t xml:space="preserve">. The caption heading for a figure should be placed below the figure and within figure/illustration width. </w:t>
      </w:r>
      <w:r w:rsidR="00D87B13">
        <w:rPr>
          <w:rFonts w:ascii="Arial" w:hAnsi="Arial" w:cs="Arial"/>
          <w:b/>
          <w:bCs/>
          <w:color w:val="FF0000"/>
          <w:sz w:val="20"/>
          <w:szCs w:val="20"/>
        </w:rPr>
        <w:t>[</w:t>
      </w:r>
      <w:r w:rsidR="005A4B2A">
        <w:rPr>
          <w:rFonts w:ascii="Arial" w:hAnsi="Arial" w:cs="Arial"/>
          <w:b/>
          <w:bCs/>
          <w:color w:val="FF0000"/>
          <w:sz w:val="20"/>
          <w:szCs w:val="20"/>
        </w:rPr>
        <w:t>Figure 1, 2 etc. in bold</w:t>
      </w:r>
      <w:r w:rsidR="00E2708B">
        <w:rPr>
          <w:rFonts w:ascii="Arial" w:hAnsi="Arial" w:cs="Arial"/>
          <w:b/>
          <w:bCs/>
          <w:color w:val="FF0000"/>
          <w:sz w:val="20"/>
          <w:szCs w:val="20"/>
        </w:rPr>
        <w:t>,</w:t>
      </w:r>
      <w:r w:rsidR="00D46956">
        <w:rPr>
          <w:rFonts w:ascii="Arial" w:hAnsi="Arial" w:cs="Arial"/>
          <w:b/>
          <w:bCs/>
          <w:color w:val="FF0000"/>
          <w:sz w:val="20"/>
          <w:szCs w:val="20"/>
        </w:rPr>
        <w:t xml:space="preserve"> </w:t>
      </w:r>
      <w:r w:rsidR="00D46956" w:rsidRPr="00D46956">
        <w:rPr>
          <w:rFonts w:ascii="Arial" w:hAnsi="Arial" w:cs="Arial"/>
          <w:color w:val="FF0000"/>
          <w:sz w:val="20"/>
          <w:szCs w:val="20"/>
        </w:rPr>
        <w:t>regular face</w:t>
      </w:r>
      <w:r w:rsidR="00E2708B">
        <w:rPr>
          <w:rFonts w:ascii="Arial" w:hAnsi="Arial" w:cs="Arial"/>
          <w:color w:val="FF0000"/>
          <w:sz w:val="20"/>
          <w:szCs w:val="20"/>
        </w:rPr>
        <w:t xml:space="preserve"> for the caption</w:t>
      </w:r>
      <w:r w:rsidR="00D46956" w:rsidRPr="00D46956">
        <w:rPr>
          <w:rFonts w:ascii="Arial" w:hAnsi="Arial" w:cs="Arial"/>
          <w:color w:val="FF0000"/>
          <w:sz w:val="20"/>
          <w:szCs w:val="20"/>
        </w:rPr>
        <w:t>.</w:t>
      </w:r>
      <w:r w:rsidR="00D46956">
        <w:rPr>
          <w:rFonts w:ascii="Arial" w:hAnsi="Arial" w:cs="Arial"/>
          <w:b/>
          <w:bCs/>
          <w:color w:val="FF0000"/>
          <w:sz w:val="20"/>
          <w:szCs w:val="20"/>
        </w:rPr>
        <w:t xml:space="preserve"> </w:t>
      </w:r>
      <w:r w:rsidR="00D87B13">
        <w:rPr>
          <w:rFonts w:ascii="Arial" w:hAnsi="Arial" w:cs="Arial"/>
          <w:color w:val="FF0000"/>
          <w:sz w:val="20"/>
          <w:szCs w:val="20"/>
        </w:rPr>
        <w:t>10pt</w:t>
      </w:r>
      <w:r w:rsidR="00C82EBD" w:rsidRPr="000449AC">
        <w:rPr>
          <w:rFonts w:ascii="Arial" w:hAnsi="Arial" w:cs="Arial"/>
          <w:color w:val="FF0000"/>
          <w:sz w:val="20"/>
          <w:szCs w:val="20"/>
        </w:rPr>
        <w:t xml:space="preserve"> </w:t>
      </w:r>
      <w:r w:rsidR="006C69EA" w:rsidRPr="000449AC">
        <w:rPr>
          <w:rFonts w:ascii="Arial" w:hAnsi="Arial" w:cs="Arial"/>
          <w:color w:val="FF0000"/>
          <w:sz w:val="20"/>
          <w:szCs w:val="20"/>
        </w:rPr>
        <w:t>Arial</w:t>
      </w:r>
      <w:r w:rsidR="00D87B13">
        <w:rPr>
          <w:rFonts w:ascii="Arial" w:hAnsi="Arial" w:cs="Arial"/>
          <w:color w:val="FF0000"/>
          <w:sz w:val="20"/>
          <w:szCs w:val="20"/>
        </w:rPr>
        <w:t xml:space="preserve"> </w:t>
      </w:r>
      <w:r w:rsidR="00C82EBD" w:rsidRPr="000449AC">
        <w:rPr>
          <w:rFonts w:ascii="Arial" w:hAnsi="Arial" w:cs="Arial"/>
          <w:color w:val="FF0000"/>
          <w:sz w:val="20"/>
          <w:szCs w:val="20"/>
        </w:rPr>
        <w:t>font,</w:t>
      </w:r>
      <w:r w:rsidR="00D87B13">
        <w:rPr>
          <w:rFonts w:ascii="Arial" w:hAnsi="Arial" w:cs="Arial"/>
          <w:color w:val="FF0000"/>
          <w:sz w:val="20"/>
          <w:szCs w:val="20"/>
        </w:rPr>
        <w:t xml:space="preserve"> </w:t>
      </w:r>
      <w:r w:rsidR="00B45FD8" w:rsidRPr="00B45FD8">
        <w:rPr>
          <w:rFonts w:ascii="Arial" w:hAnsi="Arial" w:cs="Arial"/>
          <w:color w:val="FF0000"/>
          <w:sz w:val="20"/>
          <w:szCs w:val="20"/>
        </w:rPr>
        <w:t>no spacing between title and figure</w:t>
      </w:r>
      <w:r w:rsidR="00D87B13">
        <w:rPr>
          <w:rFonts w:ascii="Arial" w:hAnsi="Arial" w:cs="Arial"/>
          <w:b/>
          <w:bCs/>
          <w:color w:val="FF0000"/>
          <w:sz w:val="20"/>
          <w:szCs w:val="20"/>
        </w:rPr>
        <w:t>]</w:t>
      </w:r>
    </w:p>
    <w:p w14:paraId="10E75274" w14:textId="77777777" w:rsidR="000F3279" w:rsidRPr="00CB12B4" w:rsidRDefault="000F3279" w:rsidP="00B0374D">
      <w:pPr>
        <w:pStyle w:val="11CapFigure"/>
        <w:tabs>
          <w:tab w:val="clear" w:pos="6521"/>
          <w:tab w:val="left" w:pos="6946"/>
        </w:tabs>
        <w:spacing w:before="0" w:after="0"/>
        <w:rPr>
          <w:rFonts w:ascii="Arial" w:eastAsia="BIG5??" w:hAnsi="Arial" w:cs="Arial"/>
          <w:sz w:val="18"/>
          <w:lang w:eastAsia="zh-CN"/>
        </w:rPr>
      </w:pPr>
    </w:p>
    <w:p w14:paraId="1552D38E" w14:textId="77777777" w:rsidR="006D12DE" w:rsidRDefault="006D12DE" w:rsidP="00B0374D">
      <w:pPr>
        <w:pStyle w:val="06NumeratedHeading2"/>
        <w:spacing w:before="0" w:after="0" w:line="240" w:lineRule="auto"/>
        <w:ind w:left="426" w:hanging="426"/>
        <w:rPr>
          <w:rFonts w:ascii="Arial" w:eastAsia="BIG5??" w:hAnsi="Arial" w:cs="Arial"/>
          <w:b/>
          <w:bCs/>
          <w:sz w:val="20"/>
          <w:lang w:eastAsia="zh-CN"/>
        </w:rPr>
      </w:pPr>
      <w:r w:rsidRPr="00E30858">
        <w:rPr>
          <w:rFonts w:ascii="Arial" w:eastAsia="BIG5??" w:hAnsi="Arial" w:cs="Arial"/>
          <w:b/>
          <w:bCs/>
          <w:sz w:val="20"/>
          <w:lang w:eastAsia="zh-CN"/>
        </w:rPr>
        <w:tab/>
        <w:t xml:space="preserve">Footnotes </w:t>
      </w:r>
    </w:p>
    <w:p w14:paraId="2309A7AD"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258AB6E5" w14:textId="65F27F47" w:rsidR="00F471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Footnotes are denoted by a character superscript in the text</w:t>
      </w:r>
      <w:r w:rsidR="007F3E02" w:rsidRPr="00CB12B4">
        <w:rPr>
          <w:rFonts w:ascii="Arial" w:hAnsi="Arial" w:cs="Arial"/>
          <w:sz w:val="20"/>
        </w:rPr>
        <w:t xml:space="preserve"> </w:t>
      </w:r>
      <w:r w:rsidR="006D12DE" w:rsidRPr="00CB12B4">
        <w:rPr>
          <w:rStyle w:val="af1"/>
          <w:rFonts w:ascii="Arial" w:hAnsi="Arial" w:cs="Arial"/>
          <w:sz w:val="20"/>
        </w:rPr>
        <w:footnoteReference w:customMarkFollows="1" w:id="2"/>
        <w:t>b</w:t>
      </w:r>
      <w:r w:rsidR="007F3E02" w:rsidRPr="00CB12B4">
        <w:rPr>
          <w:rFonts w:ascii="Arial" w:hAnsi="Arial" w:cs="Arial"/>
          <w:sz w:val="20"/>
        </w:rPr>
        <w:t>.</w:t>
      </w:r>
      <w:r w:rsidR="00071F3A">
        <w:rPr>
          <w:rFonts w:ascii="Arial" w:hAnsi="Arial" w:cs="Arial"/>
          <w:sz w:val="20"/>
        </w:rPr>
        <w:t xml:space="preserve"> </w:t>
      </w:r>
    </w:p>
    <w:p w14:paraId="55972D88" w14:textId="77777777" w:rsidR="000F3279" w:rsidRPr="000F3279" w:rsidRDefault="000F3279" w:rsidP="00B0374D"/>
    <w:p w14:paraId="23BA990B" w14:textId="77777777" w:rsidR="00FE3110" w:rsidRDefault="00FE3110"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t>Units</w:t>
      </w:r>
    </w:p>
    <w:p w14:paraId="1F20B5C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488DFE48" w14:textId="3E6761D3" w:rsidR="00FE3110"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FE3110" w:rsidRPr="00CB12B4">
        <w:rPr>
          <w:rFonts w:ascii="Arial" w:hAnsi="Arial" w:cs="Arial"/>
          <w:sz w:val="20"/>
        </w:rPr>
        <w:t xml:space="preserve">Use either SI (MKS) as primary units. English or CGS units may be used as secondary units (in parentheses). Avoid combining SI and CGS units. This often leads to confusion because equations do not balance dimensionally. If you must use mixed units, clearly state the units for each quantity that you use in an equation. </w:t>
      </w:r>
      <w:r w:rsidR="00FE3110" w:rsidRPr="00CB12B4">
        <w:rPr>
          <w:rFonts w:ascii="Arial" w:hAnsi="Arial" w:cs="Arial"/>
          <w:sz w:val="20"/>
        </w:rPr>
        <w:tab/>
        <w:t>Do not mix complete spellings and abbreviations of units. Spell out units when they appear in text.</w:t>
      </w:r>
    </w:p>
    <w:p w14:paraId="0A60EE58" w14:textId="77777777" w:rsidR="000F3279" w:rsidRPr="000F3279" w:rsidRDefault="000F3279" w:rsidP="00B0374D"/>
    <w:p w14:paraId="43A465CF" w14:textId="1CA95C08" w:rsidR="00FE3110" w:rsidRDefault="005E1E3E"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CONCLUSIONS</w:t>
      </w:r>
      <w:r>
        <w:rPr>
          <w:rFonts w:ascii="Arial" w:hAnsi="Arial" w:cs="Arial"/>
          <w:sz w:val="20"/>
        </w:rPr>
        <w:t xml:space="preserve"> </w:t>
      </w:r>
      <w:r w:rsidR="00AA75EE">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0C518A0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14E286C0" w14:textId="0BA677E0" w:rsidR="00FE3110"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F471B4" w:rsidRPr="00CB12B4">
        <w:rPr>
          <w:rFonts w:ascii="Arial" w:hAnsi="Arial" w:cs="Arial"/>
          <w:sz w:val="20"/>
        </w:rPr>
        <w:t>If the formatter still needs to create a component which is not prescribed here, please incorporate applicable criteria that follow the styles provided</w:t>
      </w:r>
      <w:r w:rsidR="00A02491" w:rsidRPr="00CB12B4">
        <w:rPr>
          <w:rFonts w:ascii="Arial" w:hAnsi="Arial" w:cs="Arial"/>
          <w:sz w:val="20"/>
        </w:rPr>
        <w:t xml:space="preserve"> (</w:t>
      </w:r>
      <w:r w:rsidR="00A02491" w:rsidRPr="00CB12B4">
        <w:rPr>
          <w:rFonts w:ascii="Arial" w:hAnsi="Arial" w:cs="Arial"/>
          <w:i/>
          <w:sz w:val="20"/>
        </w:rPr>
        <w:t>e.g.</w:t>
      </w:r>
      <w:r w:rsidR="00A02491" w:rsidRPr="00CB12B4">
        <w:rPr>
          <w:rFonts w:ascii="Arial" w:hAnsi="Arial" w:cs="Arial"/>
          <w:sz w:val="20"/>
        </w:rPr>
        <w:t>, spacing and typeface)</w:t>
      </w:r>
      <w:r w:rsidR="00F471B4" w:rsidRPr="00CB12B4">
        <w:rPr>
          <w:rFonts w:ascii="Arial" w:hAnsi="Arial" w:cs="Arial"/>
          <w:sz w:val="20"/>
        </w:rPr>
        <w:t xml:space="preserve">. </w:t>
      </w:r>
    </w:p>
    <w:p w14:paraId="51583157" w14:textId="77777777" w:rsidR="000F3279" w:rsidRPr="000F3279" w:rsidRDefault="000F3279" w:rsidP="00B0374D"/>
    <w:p w14:paraId="606BF0E2" w14:textId="49D1B056" w:rsidR="00CA16AB" w:rsidRDefault="00FE5EAF"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ACKNOWLEDG</w:t>
      </w:r>
      <w:r>
        <w:rPr>
          <w:rFonts w:ascii="Arial" w:hAnsi="Arial" w:cs="Arial"/>
          <w:sz w:val="20"/>
        </w:rPr>
        <w:t>E</w:t>
      </w:r>
      <w:r w:rsidRPr="00CB12B4">
        <w:rPr>
          <w:rFonts w:ascii="Arial" w:hAnsi="Arial" w:cs="Arial"/>
          <w:sz w:val="20"/>
        </w:rPr>
        <w:t>MENTS</w:t>
      </w:r>
      <w:r w:rsidR="006D12DE" w:rsidRPr="00CB12B4">
        <w:rPr>
          <w:rFonts w:ascii="Arial" w:hAnsi="Arial" w:cs="Arial"/>
          <w:sz w:val="20"/>
        </w:rPr>
        <w:t xml:space="preserve"> </w:t>
      </w:r>
      <w:r w:rsidR="00AA75EE">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5700CFD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566902A7" w14:textId="18DFA670" w:rsidR="006D12DE" w:rsidRPr="00CB12B4" w:rsidRDefault="00071F3A"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 xml:space="preserve">This is where one acknowledges funding bodies, etc. </w:t>
      </w:r>
    </w:p>
    <w:p w14:paraId="15979B1C" w14:textId="1E0FFC36" w:rsidR="006077DB" w:rsidRPr="00CB12B4" w:rsidRDefault="00071F3A"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077DB" w:rsidRPr="00CB12B4">
        <w:rPr>
          <w:rFonts w:ascii="Arial" w:hAnsi="Arial" w:cs="Arial"/>
          <w:sz w:val="20"/>
        </w:rPr>
        <w:t xml:space="preserve">We appreciate the cooperation and efforts of all authors in producing the Proceedings. This will be a great </w:t>
      </w:r>
      <w:r>
        <w:rPr>
          <w:rFonts w:ascii="Arial" w:hAnsi="Arial" w:cs="Arial"/>
          <w:sz w:val="20"/>
        </w:rPr>
        <w:t>congress</w:t>
      </w:r>
      <w:r w:rsidR="006077DB" w:rsidRPr="00CB12B4">
        <w:rPr>
          <w:rFonts w:ascii="Arial" w:hAnsi="Arial" w:cs="Arial"/>
          <w:sz w:val="20"/>
        </w:rPr>
        <w:t xml:space="preserve"> following the tradition of our sponsoring organizations.</w:t>
      </w:r>
    </w:p>
    <w:p w14:paraId="74263DDC" w14:textId="77777777" w:rsidR="00071F3A" w:rsidRDefault="00071F3A" w:rsidP="00B0374D">
      <w:pPr>
        <w:pStyle w:val="06NumeratedHeading1"/>
        <w:spacing w:before="0" w:after="0" w:line="240" w:lineRule="auto"/>
        <w:ind w:right="357"/>
        <w:rPr>
          <w:rFonts w:ascii="Arial" w:hAnsi="Arial" w:cs="Arial"/>
          <w:sz w:val="20"/>
        </w:rPr>
      </w:pPr>
    </w:p>
    <w:p w14:paraId="7A202611" w14:textId="00B77FCD" w:rsidR="006D12DE" w:rsidRDefault="00FE5EAF"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REFERENCES</w:t>
      </w:r>
      <w:r w:rsidR="006D12DE" w:rsidRPr="00CB12B4">
        <w:rPr>
          <w:rFonts w:ascii="Arial" w:hAnsi="Arial" w:cs="Arial"/>
          <w:sz w:val="20"/>
        </w:rPr>
        <w:t xml:space="preserve"> </w:t>
      </w:r>
      <w:r w:rsidR="00CA16AB">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3B503108" w14:textId="77777777" w:rsidR="007C4BE1" w:rsidRDefault="007C4BE1" w:rsidP="00B0374D">
      <w:pPr>
        <w:pStyle w:val="07paragraphs"/>
        <w:tabs>
          <w:tab w:val="clear" w:pos="357"/>
          <w:tab w:val="left" w:pos="426"/>
        </w:tabs>
        <w:spacing w:after="0" w:line="240" w:lineRule="auto"/>
        <w:ind w:left="2" w:firstLine="565"/>
        <w:rPr>
          <w:rFonts w:ascii="Arial" w:hAnsi="Arial" w:cs="Arial"/>
          <w:sz w:val="20"/>
        </w:rPr>
      </w:pPr>
    </w:p>
    <w:p w14:paraId="3E6151D6" w14:textId="3A67CDD5" w:rsidR="00435CBB" w:rsidRPr="00CB12B4" w:rsidRDefault="007169ED" w:rsidP="00B0374D">
      <w:pPr>
        <w:pStyle w:val="07paragraphs"/>
        <w:tabs>
          <w:tab w:val="clear" w:pos="357"/>
          <w:tab w:val="left" w:pos="426"/>
        </w:tabs>
        <w:spacing w:after="0" w:line="240" w:lineRule="auto"/>
        <w:ind w:left="2" w:firstLine="565"/>
        <w:rPr>
          <w:rFonts w:ascii="Arial" w:hAnsi="Arial" w:cs="Arial"/>
          <w:sz w:val="20"/>
        </w:rPr>
      </w:pPr>
      <w:r w:rsidRPr="00CB12B4">
        <w:rPr>
          <w:rFonts w:ascii="Arial" w:hAnsi="Arial" w:cs="Arial"/>
          <w:sz w:val="20"/>
        </w:rPr>
        <w:t>References should appear together at the end of the paper, listed alphabetically by last name of the first author.  Thereafter sorting is made by co-authors and year.  However, in the text, sorting is done by year (</w:t>
      </w:r>
      <w:r w:rsidR="00D41370" w:rsidRPr="00CB12B4">
        <w:rPr>
          <w:rFonts w:ascii="Arial" w:hAnsi="Arial" w:cs="Arial"/>
          <w:sz w:val="20"/>
        </w:rPr>
        <w:t>Don et al.</w:t>
      </w:r>
      <w:r w:rsidRPr="00CB12B4">
        <w:rPr>
          <w:rFonts w:ascii="Arial" w:hAnsi="Arial" w:cs="Arial"/>
          <w:sz w:val="20"/>
        </w:rPr>
        <w:t xml:space="preserve">, </w:t>
      </w:r>
      <w:r w:rsidR="00D41370" w:rsidRPr="00CB12B4">
        <w:rPr>
          <w:rFonts w:ascii="Arial" w:hAnsi="Arial" w:cs="Arial"/>
          <w:sz w:val="20"/>
        </w:rPr>
        <w:t>2005;</w:t>
      </w:r>
      <w:r w:rsidRPr="00CB12B4">
        <w:rPr>
          <w:rFonts w:ascii="Arial" w:hAnsi="Arial" w:cs="Arial"/>
          <w:sz w:val="20"/>
        </w:rPr>
        <w:t xml:space="preserve"> Gran, 1992). References in the text consist of the </w:t>
      </w:r>
      <w:proofErr w:type="gramStart"/>
      <w:r w:rsidRPr="00CB12B4">
        <w:rPr>
          <w:rFonts w:ascii="Arial" w:hAnsi="Arial" w:cs="Arial"/>
          <w:sz w:val="20"/>
        </w:rPr>
        <w:t>author</w:t>
      </w:r>
      <w:proofErr w:type="gramEnd"/>
      <w:r w:rsidRPr="00CB12B4">
        <w:rPr>
          <w:rFonts w:ascii="Arial" w:hAnsi="Arial" w:cs="Arial"/>
          <w:sz w:val="20"/>
        </w:rPr>
        <w:t xml:space="preserve"> name and publication year in parentheses, as found in </w:t>
      </w:r>
      <w:r w:rsidR="00D41370" w:rsidRPr="00CB12B4">
        <w:rPr>
          <w:rFonts w:ascii="Arial" w:hAnsi="Arial" w:cs="Arial"/>
          <w:sz w:val="20"/>
        </w:rPr>
        <w:t>Don et al.</w:t>
      </w:r>
      <w:r w:rsidRPr="00CB12B4">
        <w:rPr>
          <w:rFonts w:ascii="Arial" w:hAnsi="Arial" w:cs="Arial"/>
          <w:sz w:val="20"/>
        </w:rPr>
        <w:t xml:space="preserve"> (</w:t>
      </w:r>
      <w:r w:rsidR="00D41370" w:rsidRPr="00CB12B4">
        <w:rPr>
          <w:rFonts w:ascii="Arial" w:hAnsi="Arial" w:cs="Arial"/>
          <w:sz w:val="20"/>
        </w:rPr>
        <w:t>2005</w:t>
      </w:r>
      <w:r w:rsidRPr="00CB12B4">
        <w:rPr>
          <w:rFonts w:ascii="Arial" w:hAnsi="Arial" w:cs="Arial"/>
          <w:sz w:val="20"/>
        </w:rPr>
        <w:t>).  If several references are cited collectively, they are enclosed on parentheses with no additional parentheses around dates.  All references listed should be cited in the text. Example reference citations are provided at the end of this paper.</w:t>
      </w:r>
      <w:r w:rsidR="00435CBB" w:rsidRPr="00CB12B4">
        <w:rPr>
          <w:rFonts w:ascii="Arial" w:hAnsi="Arial" w:cs="Arial"/>
          <w:b/>
          <w:bCs/>
          <w:color w:val="FF0000"/>
          <w:sz w:val="20"/>
        </w:rPr>
        <w:t xml:space="preserve"> </w:t>
      </w:r>
      <w:r w:rsidR="00C82EBD" w:rsidRPr="00CB12B4">
        <w:rPr>
          <w:rFonts w:ascii="Arial" w:hAnsi="Arial" w:cs="Arial"/>
          <w:b/>
          <w:bCs/>
          <w:color w:val="FF0000"/>
          <w:sz w:val="20"/>
        </w:rPr>
        <w:t>Here are examples:</w:t>
      </w:r>
    </w:p>
    <w:p w14:paraId="368D5BBB" w14:textId="77777777" w:rsidR="00435CBB" w:rsidRPr="007D38D7" w:rsidRDefault="00435CBB" w:rsidP="00B0374D">
      <w:pPr>
        <w:pStyle w:val="af8"/>
        <w:spacing w:after="0"/>
        <w:ind w:left="0"/>
        <w:rPr>
          <w:rFonts w:eastAsia="MS Mincho"/>
          <w:color w:val="000000"/>
          <w:lang w:eastAsia="ja-JP"/>
        </w:rPr>
      </w:pPr>
    </w:p>
    <w:p w14:paraId="6804D85E" w14:textId="77777777" w:rsidR="007169ED" w:rsidRPr="00CB12B4" w:rsidRDefault="00D41370" w:rsidP="00B0374D">
      <w:pPr>
        <w:ind w:left="270" w:hanging="270"/>
        <w:rPr>
          <w:rFonts w:ascii="Book Antiqua" w:hAnsi="Book Antiqua"/>
        </w:rPr>
      </w:pPr>
      <w:r w:rsidRPr="00CB12B4">
        <w:rPr>
          <w:rFonts w:cs="Arial"/>
        </w:rPr>
        <w:t>Don</w:t>
      </w:r>
      <w:r w:rsidR="00253FDB" w:rsidRPr="00CB12B4">
        <w:rPr>
          <w:rFonts w:cs="Arial"/>
        </w:rPr>
        <w:t>g</w:t>
      </w:r>
      <w:r w:rsidR="00E87212">
        <w:rPr>
          <w:rFonts w:cs="Arial"/>
        </w:rPr>
        <w:t>,</w:t>
      </w:r>
      <w:r w:rsidR="007169ED" w:rsidRPr="00CB12B4">
        <w:rPr>
          <w:rFonts w:cs="Arial"/>
        </w:rPr>
        <w:t xml:space="preserve"> </w:t>
      </w:r>
      <w:proofErr w:type="gramStart"/>
      <w:r w:rsidRPr="00CB12B4">
        <w:rPr>
          <w:rFonts w:cs="Arial"/>
        </w:rPr>
        <w:t>N</w:t>
      </w:r>
      <w:r w:rsidR="00E87212">
        <w:rPr>
          <w:rFonts w:cs="Arial"/>
        </w:rPr>
        <w:t>.</w:t>
      </w:r>
      <w:r w:rsidRPr="00CB12B4">
        <w:rPr>
          <w:rFonts w:cs="Arial"/>
        </w:rPr>
        <w:t>C</w:t>
      </w:r>
      <w:r w:rsidR="007169ED" w:rsidRPr="00CB12B4">
        <w:rPr>
          <w:rFonts w:cs="Arial"/>
        </w:rPr>
        <w:t>.</w:t>
      </w:r>
      <w:r w:rsidR="00B45FD8" w:rsidRPr="00B45FD8">
        <w:rPr>
          <w:rFonts w:cs="Arial"/>
          <w:color w:val="FF0000"/>
        </w:rPr>
        <w:t>(</w:t>
      </w:r>
      <w:proofErr w:type="gramEnd"/>
      <w:r w:rsidR="00B45FD8">
        <w:rPr>
          <w:rFonts w:cs="Arial"/>
          <w:color w:val="FF0000"/>
        </w:rPr>
        <w:t xml:space="preserve">note: </w:t>
      </w:r>
      <w:r w:rsidR="00B45FD8" w:rsidRPr="00B45FD8">
        <w:rPr>
          <w:rFonts w:cs="Arial"/>
          <w:color w:val="FF0000"/>
        </w:rPr>
        <w:t>no spacing between alphabets)</w:t>
      </w:r>
      <w:r w:rsidRPr="00CB12B4">
        <w:rPr>
          <w:rFonts w:cs="Arial"/>
        </w:rPr>
        <w:t>, Araki</w:t>
      </w:r>
      <w:r w:rsidR="00E87212">
        <w:rPr>
          <w:rFonts w:cs="Arial"/>
        </w:rPr>
        <w:t>,</w:t>
      </w:r>
      <w:r w:rsidRPr="00CB12B4">
        <w:rPr>
          <w:rFonts w:cs="Arial"/>
        </w:rPr>
        <w:t xml:space="preserve"> H., </w:t>
      </w:r>
      <w:proofErr w:type="spellStart"/>
      <w:r w:rsidRPr="00CB12B4">
        <w:rPr>
          <w:rFonts w:cs="Arial"/>
        </w:rPr>
        <w:t>Yamanishi</w:t>
      </w:r>
      <w:proofErr w:type="spellEnd"/>
      <w:r w:rsidR="00E87212">
        <w:rPr>
          <w:rFonts w:cs="Arial"/>
        </w:rPr>
        <w:t>,</w:t>
      </w:r>
      <w:r w:rsidRPr="00CB12B4">
        <w:rPr>
          <w:rFonts w:cs="Arial"/>
        </w:rPr>
        <w:t xml:space="preserve"> H., and Koga</w:t>
      </w:r>
      <w:r w:rsidR="00E87212">
        <w:rPr>
          <w:rFonts w:cs="Arial"/>
        </w:rPr>
        <w:t>,</w:t>
      </w:r>
      <w:r w:rsidRPr="00CB12B4">
        <w:rPr>
          <w:rFonts w:cs="Arial"/>
        </w:rPr>
        <w:t xml:space="preserve"> K.</w:t>
      </w:r>
      <w:r w:rsidR="007169ED" w:rsidRPr="00CB12B4">
        <w:rPr>
          <w:rFonts w:cs="Arial"/>
        </w:rPr>
        <w:t xml:space="preserve"> </w:t>
      </w:r>
      <w:r w:rsidRPr="00CB12B4">
        <w:rPr>
          <w:rFonts w:cs="Arial"/>
        </w:rPr>
        <w:t>(2005)</w:t>
      </w:r>
      <w:r w:rsidR="007169ED" w:rsidRPr="00CB12B4">
        <w:rPr>
          <w:rFonts w:cs="Arial"/>
        </w:rPr>
        <w:t xml:space="preserve">. </w:t>
      </w:r>
      <w:r w:rsidRPr="00CB12B4">
        <w:rPr>
          <w:rFonts w:cs="Arial"/>
        </w:rPr>
        <w:t>Simulation of groundwater flow and environmental</w:t>
      </w:r>
      <w:r w:rsidRPr="00CB12B4">
        <w:rPr>
          <w:rFonts w:ascii="Book Antiqua" w:hAnsi="Book Antiqua"/>
        </w:rPr>
        <w:t xml:space="preserve"> </w:t>
      </w:r>
      <w:r w:rsidRPr="00CB12B4">
        <w:rPr>
          <w:rFonts w:cs="Arial"/>
        </w:rPr>
        <w:t>effects resulting from pumping</w:t>
      </w:r>
      <w:r w:rsidR="007169ED" w:rsidRPr="00CB12B4">
        <w:rPr>
          <w:rFonts w:cs="Arial"/>
        </w:rPr>
        <w:t xml:space="preserve">. </w:t>
      </w:r>
      <w:r w:rsidRPr="00CB12B4">
        <w:rPr>
          <w:rFonts w:cs="Arial"/>
          <w:i/>
        </w:rPr>
        <w:t>Environmental Geology,</w:t>
      </w:r>
      <w:r w:rsidRPr="00CB12B4">
        <w:rPr>
          <w:rFonts w:cs="Arial"/>
        </w:rPr>
        <w:t xml:space="preserve"> 47 (3), 361-374</w:t>
      </w:r>
      <w:r w:rsidR="007169ED" w:rsidRPr="00CB12B4">
        <w:rPr>
          <w:rFonts w:cs="Arial"/>
        </w:rPr>
        <w:t>.</w:t>
      </w:r>
    </w:p>
    <w:p w14:paraId="1CED7A46" w14:textId="77777777" w:rsidR="00984F3A" w:rsidRPr="00CB12B4" w:rsidRDefault="00984F3A" w:rsidP="00B0374D">
      <w:pPr>
        <w:ind w:left="284" w:hanging="284"/>
        <w:rPr>
          <w:rFonts w:cs="Arial"/>
        </w:rPr>
      </w:pPr>
      <w:proofErr w:type="spellStart"/>
      <w:r w:rsidRPr="00CB12B4">
        <w:rPr>
          <w:rFonts w:cs="Arial"/>
        </w:rPr>
        <w:t>Donelan</w:t>
      </w:r>
      <w:proofErr w:type="spellEnd"/>
      <w:r w:rsidR="00E87212">
        <w:rPr>
          <w:rFonts w:cs="Arial"/>
        </w:rPr>
        <w:t>,</w:t>
      </w:r>
      <w:r w:rsidRPr="00CB12B4">
        <w:rPr>
          <w:rFonts w:cs="Arial"/>
        </w:rPr>
        <w:t xml:space="preserve"> M.A. (1978). Whitecaps and momentum transfer. </w:t>
      </w:r>
      <w:r w:rsidRPr="00CB12B4">
        <w:rPr>
          <w:rFonts w:cs="Arial"/>
          <w:i/>
        </w:rPr>
        <w:t>NATO Conf. on Turbulent fluxes through the sea surface, wave dynamics, and prediction,</w:t>
      </w:r>
      <w:r w:rsidRPr="00CB12B4">
        <w:rPr>
          <w:rFonts w:cs="Arial"/>
        </w:rPr>
        <w:t xml:space="preserve"> Ed. A. Favre and K. </w:t>
      </w:r>
      <w:proofErr w:type="spellStart"/>
      <w:r w:rsidRPr="00CB12B4">
        <w:rPr>
          <w:rFonts w:cs="Arial"/>
        </w:rPr>
        <w:t>Hasselmann</w:t>
      </w:r>
      <w:proofErr w:type="spellEnd"/>
      <w:r w:rsidRPr="00CB12B4">
        <w:rPr>
          <w:rFonts w:cs="Arial"/>
        </w:rPr>
        <w:t>, Plenum, NY, 273-287.</w:t>
      </w:r>
    </w:p>
    <w:p w14:paraId="5D788706" w14:textId="77777777" w:rsidR="00747E6E" w:rsidRPr="00CB12B4" w:rsidRDefault="00747E6E" w:rsidP="00B0374D">
      <w:pPr>
        <w:ind w:left="270" w:hanging="270"/>
        <w:rPr>
          <w:rFonts w:cs="Arial"/>
        </w:rPr>
      </w:pPr>
      <w:r w:rsidRPr="00CB12B4">
        <w:rPr>
          <w:rFonts w:cs="Arial"/>
        </w:rPr>
        <w:t>Gran</w:t>
      </w:r>
      <w:r w:rsidR="00E87212">
        <w:rPr>
          <w:rFonts w:cs="Arial"/>
        </w:rPr>
        <w:t>,</w:t>
      </w:r>
      <w:r w:rsidRPr="00CB12B4">
        <w:rPr>
          <w:rFonts w:cs="Arial"/>
        </w:rPr>
        <w:t xml:space="preserve"> S. (1992). </w:t>
      </w:r>
      <w:r w:rsidRPr="00CB12B4">
        <w:rPr>
          <w:rFonts w:cs="Arial"/>
          <w:i/>
        </w:rPr>
        <w:t>A course in ocean engineering</w:t>
      </w:r>
      <w:r w:rsidRPr="00CB12B4">
        <w:rPr>
          <w:rFonts w:cs="Arial"/>
        </w:rPr>
        <w:t>. Elsevier, 583 pp.</w:t>
      </w:r>
    </w:p>
    <w:p w14:paraId="73E0E8D6" w14:textId="77777777" w:rsidR="00485683" w:rsidRDefault="007169ED" w:rsidP="00B0374D">
      <w:pPr>
        <w:ind w:left="270" w:hanging="270"/>
        <w:rPr>
          <w:rFonts w:cs="Arial"/>
        </w:rPr>
      </w:pPr>
      <w:r w:rsidRPr="00CB12B4">
        <w:rPr>
          <w:rFonts w:cs="Arial"/>
        </w:rPr>
        <w:t>Hwang</w:t>
      </w:r>
      <w:r w:rsidR="00E87212">
        <w:rPr>
          <w:rFonts w:cs="Arial"/>
        </w:rPr>
        <w:t>,</w:t>
      </w:r>
      <w:r w:rsidRPr="00CB12B4">
        <w:rPr>
          <w:rFonts w:cs="Arial"/>
        </w:rPr>
        <w:t xml:space="preserve"> P</w:t>
      </w:r>
      <w:r w:rsidR="00E87212">
        <w:rPr>
          <w:rFonts w:cs="Arial"/>
        </w:rPr>
        <w:t>.</w:t>
      </w:r>
      <w:r w:rsidRPr="00CB12B4">
        <w:rPr>
          <w:rFonts w:cs="Arial"/>
        </w:rPr>
        <w:t>A., Hsu</w:t>
      </w:r>
      <w:r w:rsidR="00E87212">
        <w:rPr>
          <w:rFonts w:cs="Arial"/>
        </w:rPr>
        <w:t>,</w:t>
      </w:r>
      <w:r w:rsidRPr="00CB12B4">
        <w:rPr>
          <w:rFonts w:cs="Arial"/>
        </w:rPr>
        <w:t xml:space="preserve"> Y</w:t>
      </w:r>
      <w:r w:rsidR="00E87212">
        <w:rPr>
          <w:rFonts w:cs="Arial"/>
        </w:rPr>
        <w:t>.</w:t>
      </w:r>
      <w:r w:rsidRPr="00CB12B4">
        <w:rPr>
          <w:rFonts w:cs="Arial"/>
        </w:rPr>
        <w:t>H</w:t>
      </w:r>
      <w:r w:rsidR="00E87212">
        <w:rPr>
          <w:rFonts w:cs="Arial"/>
        </w:rPr>
        <w:t>.</w:t>
      </w:r>
      <w:r w:rsidRPr="00CB12B4">
        <w:rPr>
          <w:rFonts w:cs="Arial"/>
        </w:rPr>
        <w:t>L. and Wu</w:t>
      </w:r>
      <w:r w:rsidR="00E87212">
        <w:rPr>
          <w:rFonts w:cs="Arial"/>
        </w:rPr>
        <w:t>,</w:t>
      </w:r>
      <w:r w:rsidRPr="00CB12B4">
        <w:rPr>
          <w:rFonts w:cs="Arial"/>
        </w:rPr>
        <w:t xml:space="preserve"> J. </w:t>
      </w:r>
      <w:r w:rsidR="00B438E9" w:rsidRPr="00CB12B4">
        <w:rPr>
          <w:rFonts w:cs="Arial"/>
        </w:rPr>
        <w:t>(</w:t>
      </w:r>
      <w:r w:rsidRPr="00CB12B4">
        <w:rPr>
          <w:rFonts w:cs="Arial"/>
        </w:rPr>
        <w:t>1990</w:t>
      </w:r>
      <w:r w:rsidR="00B438E9" w:rsidRPr="00CB12B4">
        <w:rPr>
          <w:rFonts w:cs="Arial"/>
        </w:rPr>
        <w:t>)</w:t>
      </w:r>
      <w:r w:rsidRPr="00CB12B4">
        <w:rPr>
          <w:rFonts w:cs="Arial"/>
        </w:rPr>
        <w:t xml:space="preserve">. Air bubbles produced by breaking wind waves: a laboratory study. </w:t>
      </w:r>
      <w:r w:rsidRPr="00CB12B4">
        <w:rPr>
          <w:rFonts w:cs="Arial"/>
          <w:i/>
        </w:rPr>
        <w:t>J. Phys. Oceanography</w:t>
      </w:r>
      <w:r w:rsidRPr="00CB12B4">
        <w:rPr>
          <w:rFonts w:cs="Arial"/>
        </w:rPr>
        <w:t xml:space="preserve">, </w:t>
      </w:r>
      <w:r w:rsidRPr="00CB12B4">
        <w:rPr>
          <w:rFonts w:cs="Arial"/>
          <w:bCs/>
        </w:rPr>
        <w:t>20</w:t>
      </w:r>
      <w:r w:rsidRPr="00CB12B4">
        <w:rPr>
          <w:rFonts w:cs="Arial"/>
        </w:rPr>
        <w:t xml:space="preserve">, 19-28. </w:t>
      </w:r>
    </w:p>
    <w:p w14:paraId="16515D05" w14:textId="77777777" w:rsidR="00485683" w:rsidRDefault="00485683" w:rsidP="00B0374D">
      <w:pPr>
        <w:ind w:left="270" w:hanging="270"/>
        <w:rPr>
          <w:rFonts w:cs="Arial"/>
        </w:rPr>
      </w:pPr>
    </w:p>
    <w:p w14:paraId="4A6A4549" w14:textId="77777777" w:rsidR="00485683" w:rsidRDefault="00485683" w:rsidP="00B0374D">
      <w:pPr>
        <w:ind w:left="270" w:hanging="270"/>
        <w:rPr>
          <w:rFonts w:cs="Arial"/>
        </w:rPr>
      </w:pPr>
    </w:p>
    <w:p w14:paraId="69F0CB66" w14:textId="77777777" w:rsidR="00485683" w:rsidRDefault="00485683" w:rsidP="00B0374D">
      <w:pPr>
        <w:ind w:left="270" w:hanging="270"/>
        <w:rPr>
          <w:rFonts w:cs="Arial"/>
        </w:rPr>
      </w:pPr>
    </w:p>
    <w:p w14:paraId="55B7E5A4" w14:textId="67B07B9A" w:rsidR="00C56840" w:rsidRDefault="00FE5EAF" w:rsidP="00B0374D">
      <w:pPr>
        <w:ind w:left="270" w:hanging="270"/>
        <w:rPr>
          <w:rFonts w:cs="Arial"/>
        </w:rPr>
      </w:pPr>
      <w:r>
        <w:rPr>
          <w:rFonts w:cs="Arial"/>
        </w:rPr>
        <w:t xml:space="preserve">   </w:t>
      </w:r>
    </w:p>
    <w:sectPr w:rsidR="00C56840" w:rsidSect="00DE5A54">
      <w:headerReference w:type="even" r:id="rId20"/>
      <w:footerReference w:type="even" r:id="rId21"/>
      <w:type w:val="continuous"/>
      <w:pgSz w:w="11907" w:h="16840" w:code="9"/>
      <w:pgMar w:top="680" w:right="1021" w:bottom="907" w:left="1134" w:header="680" w:footer="567" w:gutter="0"/>
      <w:pgNumType w:start="1"/>
      <w:cols w:space="396"/>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2007" w14:textId="77777777" w:rsidR="008576A6" w:rsidRDefault="008576A6">
      <w:r>
        <w:separator/>
      </w:r>
    </w:p>
  </w:endnote>
  <w:endnote w:type="continuationSeparator" w:id="0">
    <w:p w14:paraId="757AA182" w14:textId="77777777" w:rsidR="008576A6" w:rsidRDefault="008576A6">
      <w:r>
        <w:continuationSeparator/>
      </w:r>
    </w:p>
  </w:endnote>
  <w:endnote w:type="continuationNotice" w:id="1">
    <w:p w14:paraId="2E90776E" w14:textId="77777777" w:rsidR="008576A6" w:rsidRDefault="00857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IG5??">
    <w:altName w:val="Arial Unicode MS"/>
    <w:panose1 w:val="00000000000000000000"/>
    <w:charset w:val="86"/>
    <w:family w:val="roman"/>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4C61" w14:textId="77777777" w:rsidR="006D25E0" w:rsidRDefault="006D25E0" w:rsidP="00BA1D71">
    <w:pPr>
      <w:pStyle w:val="ad"/>
      <w:tabs>
        <w:tab w:val="clear" w:pos="4320"/>
        <w:tab w:val="clear" w:pos="8640"/>
      </w:tabs>
      <w:jc w:val="right"/>
    </w:pPr>
    <w:r>
      <w:tab/>
    </w:r>
    <w:r w:rsidR="0054024C">
      <w:rPr>
        <w:rStyle w:val="af3"/>
      </w:rPr>
      <w:fldChar w:fldCharType="begin"/>
    </w:r>
    <w:r>
      <w:rPr>
        <w:rStyle w:val="af3"/>
      </w:rPr>
      <w:instrText xml:space="preserve"> PAGE </w:instrText>
    </w:r>
    <w:r w:rsidR="0054024C">
      <w:rPr>
        <w:rStyle w:val="af3"/>
      </w:rPr>
      <w:fldChar w:fldCharType="separate"/>
    </w:r>
    <w:r w:rsidR="001377F0">
      <w:rPr>
        <w:rStyle w:val="af3"/>
        <w:noProof/>
      </w:rPr>
      <w:t>4</w:t>
    </w:r>
    <w:r w:rsidR="0054024C">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8CF5" w14:textId="77777777" w:rsidR="006D25E0" w:rsidRDefault="006D25E0" w:rsidP="00071F3A">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DECF" w14:textId="347C2AE2" w:rsidR="006D25E0" w:rsidRDefault="00F00685" w:rsidP="00E52970">
    <w:pPr>
      <w:pStyle w:val="ad"/>
      <w:rPr>
        <w:rStyle w:val="af3"/>
        <w:lang w:val="pt-PT"/>
      </w:rPr>
    </w:pPr>
    <w:r w:rsidRPr="00F00685">
      <w:rPr>
        <w:rStyle w:val="af3"/>
        <w:lang w:val="pt-PT"/>
      </w:rPr>
      <w:t>©</w:t>
    </w:r>
    <w:r w:rsidR="00E52970">
      <w:rPr>
        <w:rStyle w:val="af3"/>
        <w:lang w:val="pt-PT"/>
      </w:rPr>
      <w:t>202</w:t>
    </w:r>
    <w:r w:rsidR="00295F40">
      <w:rPr>
        <w:rStyle w:val="af3"/>
        <w:lang w:val="pt-PT"/>
      </w:rPr>
      <w:t>3</w:t>
    </w:r>
    <w:r w:rsidRPr="00F00685">
      <w:rPr>
        <w:rStyle w:val="af3"/>
        <w:lang w:val="pt-PT"/>
      </w:rPr>
      <w:t xml:space="preserve"> IAHR. Used with permission / </w:t>
    </w:r>
    <w:r w:rsidR="00523111" w:rsidRPr="00523111">
      <w:rPr>
        <w:rStyle w:val="af3"/>
        <w:lang w:val="pt-PT"/>
      </w:rPr>
      <w:t>ISSN-L 2521-7119</w:t>
    </w:r>
    <w:r w:rsidR="0007456D">
      <w:rPr>
        <w:rStyle w:val="af3"/>
        <w:lang w:val="pt-PT"/>
      </w:rPr>
      <w:t xml:space="preserve">  </w:t>
    </w:r>
    <w:r w:rsidRPr="00F00685">
      <w:rPr>
        <w:rStyle w:val="af3"/>
        <w:lang w:val="pt-PT"/>
      </w:rPr>
      <w:t xml:space="preserve"> </w:t>
    </w:r>
    <w:r w:rsidR="00E52970">
      <w:rPr>
        <w:rStyle w:val="af3"/>
        <w:lang w:val="pt-PT"/>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54A8" w14:textId="2EF0A521" w:rsidR="0060464E" w:rsidRDefault="0060464E" w:rsidP="0060464E">
    <w:pPr>
      <w:pStyle w:val="ad"/>
      <w:rPr>
        <w:rStyle w:val="af3"/>
        <w:lang w:val="pt-PT"/>
      </w:rPr>
    </w:pPr>
    <w:r>
      <w:tab/>
    </w:r>
    <w:r w:rsidR="006F1D49">
      <w:t xml:space="preserve">                                                                                                                  </w:t>
    </w:r>
    <w:r w:rsidRPr="00F00685">
      <w:rPr>
        <w:rStyle w:val="af3"/>
        <w:lang w:val="pt-PT"/>
      </w:rPr>
      <w:t>©</w:t>
    </w:r>
    <w:r>
      <w:rPr>
        <w:rStyle w:val="af3"/>
        <w:lang w:val="pt-PT"/>
      </w:rPr>
      <w:t>202</w:t>
    </w:r>
    <w:r w:rsidR="00295F40">
      <w:rPr>
        <w:rStyle w:val="af3"/>
        <w:lang w:val="pt-PT"/>
      </w:rPr>
      <w:t>3</w:t>
    </w:r>
    <w:r w:rsidRPr="00F00685">
      <w:rPr>
        <w:rStyle w:val="af3"/>
        <w:lang w:val="pt-PT"/>
      </w:rPr>
      <w:t xml:space="preserve"> IAHR. Used with permission / </w:t>
    </w:r>
    <w:r w:rsidRPr="00523111">
      <w:rPr>
        <w:rStyle w:val="af3"/>
        <w:lang w:val="pt-PT"/>
      </w:rPr>
      <w:t>ISSN-L 2521-7119</w:t>
    </w:r>
    <w:r>
      <w:rPr>
        <w:rStyle w:val="af3"/>
        <w:lang w:val="pt-PT"/>
      </w:rPr>
      <w:t xml:space="preserve">  </w:t>
    </w:r>
    <w:r w:rsidRPr="00F00685">
      <w:rPr>
        <w:rStyle w:val="af3"/>
        <w:lang w:val="pt-PT"/>
      </w:rPr>
      <w:t xml:space="preserve"> </w:t>
    </w:r>
    <w:r>
      <w:rPr>
        <w:rStyle w:val="af3"/>
        <w:lang w:val="pt-PT"/>
      </w:rPr>
      <w:t xml:space="preserve">                    </w:t>
    </w:r>
  </w:p>
  <w:p w14:paraId="208CF582" w14:textId="02786B08" w:rsidR="008F7884" w:rsidRPr="0060464E" w:rsidRDefault="008F7884" w:rsidP="0060464E">
    <w:pPr>
      <w:pStyle w:val="ad"/>
      <w:tabs>
        <w:tab w:val="clear" w:pos="4320"/>
        <w:tab w:val="clear" w:pos="8640"/>
        <w:tab w:val="left" w:pos="520"/>
      </w:tabs>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B6C4" w14:textId="77777777" w:rsidR="008576A6" w:rsidRDefault="008576A6">
      <w:r>
        <w:separator/>
      </w:r>
    </w:p>
  </w:footnote>
  <w:footnote w:type="continuationSeparator" w:id="0">
    <w:p w14:paraId="7A6333C6" w14:textId="77777777" w:rsidR="008576A6" w:rsidRDefault="008576A6">
      <w:r>
        <w:continuationSeparator/>
      </w:r>
    </w:p>
  </w:footnote>
  <w:footnote w:type="continuationNotice" w:id="1">
    <w:p w14:paraId="2DB352FC" w14:textId="77777777" w:rsidR="008576A6" w:rsidRDefault="008576A6"/>
  </w:footnote>
  <w:footnote w:id="2">
    <w:p w14:paraId="05A95F61" w14:textId="77777777" w:rsidR="00650A71" w:rsidRDefault="006D12DE" w:rsidP="006D12DE">
      <w:pPr>
        <w:pStyle w:val="12FootNote"/>
        <w:rPr>
          <w:rFonts w:ascii="Arial" w:hAnsi="Arial" w:cs="Arial"/>
        </w:rPr>
      </w:pPr>
      <w:r w:rsidRPr="006C69EA">
        <w:rPr>
          <w:rStyle w:val="af1"/>
          <w:rFonts w:ascii="Arial" w:hAnsi="Arial" w:cs="Arial"/>
        </w:rPr>
        <w:t>b</w:t>
      </w:r>
      <w:r w:rsidR="00C82EBD" w:rsidRPr="006C69EA">
        <w:rPr>
          <w:rFonts w:ascii="Arial" w:hAnsi="Arial" w:cs="Arial"/>
        </w:rPr>
        <w:t xml:space="preserve"> Just like this one.</w:t>
      </w:r>
    </w:p>
    <w:p w14:paraId="4A74E932" w14:textId="04618071" w:rsidR="00540B9B" w:rsidRPr="006C69EA" w:rsidRDefault="00620D81" w:rsidP="00620D81">
      <w:pPr>
        <w:pStyle w:val="12FootNote"/>
        <w:rPr>
          <w:rFonts w:ascii="Arial" w:hAnsi="Arial" w:cs="Arial"/>
        </w:rPr>
      </w:pPr>
      <w:r>
        <w:rPr>
          <w:rFonts w:ascii="Arial" w:hAnsi="Arial" w:cs="Arial"/>
        </w:rPr>
        <w:t>*</w:t>
      </w:r>
      <w:r w:rsidR="004D646E" w:rsidRPr="004D646E">
        <w:t xml:space="preserve"> </w:t>
      </w:r>
      <w:r w:rsidR="004D646E" w:rsidRPr="004D646E">
        <w:rPr>
          <w:rFonts w:ascii="Arial" w:hAnsi="Arial" w:cs="Arial"/>
        </w:rPr>
        <w:t>major words: Nouns, verbs (including linking verbs), adjectives, adverbs, pronouns, and all words of four letters or more are considered major words.minor words: Short (i.e., three letters or fewer) conjunctions, short prepositions, and all articles are considered minor words.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8" w:type="dxa"/>
      <w:tblLook w:val="04A0" w:firstRow="1" w:lastRow="0" w:firstColumn="1" w:lastColumn="0" w:noHBand="0" w:noVBand="1"/>
    </w:tblPr>
    <w:tblGrid>
      <w:gridCol w:w="4361"/>
      <w:gridCol w:w="5547"/>
    </w:tblGrid>
    <w:tr w:rsidR="008A5C38" w:rsidRPr="00592C5C" w14:paraId="6DD4B5B8" w14:textId="77777777" w:rsidTr="000274E6">
      <w:trPr>
        <w:trHeight w:val="664"/>
      </w:trPr>
      <w:tc>
        <w:tcPr>
          <w:tcW w:w="4361" w:type="dxa"/>
          <w:shd w:val="clear" w:color="auto" w:fill="auto"/>
          <w:vAlign w:val="center"/>
        </w:tcPr>
        <w:p w14:paraId="462878CA" w14:textId="77777777" w:rsidR="008A5C38" w:rsidRPr="00747E6E" w:rsidRDefault="008A5C38" w:rsidP="00B33FE0">
          <w:pPr>
            <w:pStyle w:val="ab"/>
            <w:rPr>
              <w:sz w:val="18"/>
              <w:szCs w:val="18"/>
            </w:rPr>
          </w:pPr>
          <w:r>
            <w:rPr>
              <w:b/>
              <w:noProof/>
              <w:sz w:val="18"/>
              <w:szCs w:val="18"/>
            </w:rPr>
            <w:t xml:space="preserve">     </w:t>
          </w:r>
          <w:r>
            <w:rPr>
              <w:sz w:val="18"/>
              <w:szCs w:val="18"/>
            </w:rPr>
            <w:t xml:space="preserve">    </w:t>
          </w:r>
        </w:p>
      </w:tc>
      <w:tc>
        <w:tcPr>
          <w:tcW w:w="5547" w:type="dxa"/>
          <w:shd w:val="clear" w:color="auto" w:fill="auto"/>
        </w:tcPr>
        <w:p w14:paraId="19AEC250" w14:textId="77777777" w:rsidR="008A5C38" w:rsidRDefault="008A5C38" w:rsidP="008A5C38">
          <w:pPr>
            <w:pStyle w:val="ab"/>
            <w:ind w:left="-87" w:right="53"/>
            <w:jc w:val="right"/>
            <w:rPr>
              <w:rFonts w:cs="Times New Roman"/>
              <w:i/>
              <w:iCs/>
              <w:sz w:val="18"/>
              <w:szCs w:val="18"/>
              <w:lang w:val="en-GB"/>
            </w:rPr>
          </w:pPr>
          <w:r>
            <w:rPr>
              <w:rFonts w:cs="Times New Roman"/>
              <w:i/>
              <w:iCs/>
              <w:sz w:val="18"/>
              <w:szCs w:val="18"/>
              <w:lang w:val="en-GB"/>
            </w:rPr>
            <w:t>E-proceedings of the 36</w:t>
          </w:r>
          <w:r w:rsidRPr="003F49E3">
            <w:rPr>
              <w:rFonts w:cs="Times New Roman"/>
              <w:i/>
              <w:iCs/>
              <w:sz w:val="18"/>
              <w:szCs w:val="18"/>
              <w:vertAlign w:val="superscript"/>
              <w:lang w:val="en-GB"/>
            </w:rPr>
            <w:t>th</w:t>
          </w:r>
          <w:r>
            <w:rPr>
              <w:rFonts w:cs="Times New Roman"/>
              <w:i/>
              <w:iCs/>
              <w:sz w:val="18"/>
              <w:szCs w:val="18"/>
              <w:lang w:val="en-GB"/>
            </w:rPr>
            <w:t xml:space="preserve"> IAHR World Congress, the Netherlands</w:t>
          </w:r>
        </w:p>
        <w:p w14:paraId="6061443D" w14:textId="77777777" w:rsidR="00A43477" w:rsidRDefault="00A43477" w:rsidP="00A43477">
          <w:pPr>
            <w:pStyle w:val="ab"/>
            <w:ind w:left="-87" w:right="53"/>
            <w:rPr>
              <w:rFonts w:cs="Times New Roman"/>
              <w:i/>
              <w:iCs/>
              <w:sz w:val="18"/>
              <w:szCs w:val="18"/>
              <w:lang w:val="en-GB"/>
            </w:rPr>
          </w:pPr>
          <w:r>
            <w:rPr>
              <w:rFonts w:cs="Times New Roman"/>
              <w:i/>
              <w:iCs/>
              <w:sz w:val="18"/>
              <w:szCs w:val="18"/>
              <w:lang w:val="en-GB"/>
            </w:rPr>
            <w:t xml:space="preserve">             28 June – 3 July, 2015, The Hague, the Netherlands  </w:t>
          </w:r>
        </w:p>
        <w:p w14:paraId="0E83B573" w14:textId="77777777" w:rsidR="00A43477" w:rsidRPr="00747E6E" w:rsidRDefault="00A43477" w:rsidP="00A43477">
          <w:pPr>
            <w:pStyle w:val="ab"/>
            <w:ind w:left="-87" w:right="53"/>
            <w:jc w:val="center"/>
            <w:rPr>
              <w:rFonts w:cs="Times New Roman"/>
              <w:i/>
              <w:iCs/>
              <w:sz w:val="18"/>
              <w:szCs w:val="18"/>
              <w:lang w:val="en-GB"/>
            </w:rPr>
          </w:pPr>
        </w:p>
      </w:tc>
    </w:tr>
  </w:tbl>
  <w:p w14:paraId="144C55D9" w14:textId="77777777" w:rsidR="008A5C38" w:rsidRDefault="008A5C38">
    <w:pPr>
      <w:pStyle w:val="ab"/>
    </w:pPr>
    <w:r>
      <w:rPr>
        <w:b/>
        <w:noProof/>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8" w:type="dxa"/>
      <w:tblLook w:val="04A0" w:firstRow="1" w:lastRow="0" w:firstColumn="1" w:lastColumn="0" w:noHBand="0" w:noVBand="1"/>
    </w:tblPr>
    <w:tblGrid>
      <w:gridCol w:w="4361"/>
      <w:gridCol w:w="5547"/>
    </w:tblGrid>
    <w:tr w:rsidR="008A5C38" w:rsidRPr="00592C5C" w14:paraId="08AFBCB4" w14:textId="77777777" w:rsidTr="000274E6">
      <w:trPr>
        <w:trHeight w:val="664"/>
      </w:trPr>
      <w:tc>
        <w:tcPr>
          <w:tcW w:w="4361" w:type="dxa"/>
          <w:shd w:val="clear" w:color="auto" w:fill="auto"/>
          <w:vAlign w:val="center"/>
        </w:tcPr>
        <w:p w14:paraId="6760338A" w14:textId="77777777" w:rsidR="008A5C38" w:rsidRPr="00747E6E" w:rsidRDefault="008A5C38" w:rsidP="008A5C38">
          <w:pPr>
            <w:pStyle w:val="ab"/>
            <w:jc w:val="center"/>
            <w:rPr>
              <w:sz w:val="18"/>
              <w:szCs w:val="18"/>
            </w:rPr>
          </w:pPr>
          <w:r>
            <w:rPr>
              <w:b/>
              <w:noProof/>
              <w:sz w:val="18"/>
              <w:szCs w:val="18"/>
            </w:rPr>
            <w:t xml:space="preserve">     </w:t>
          </w:r>
          <w:r>
            <w:rPr>
              <w:sz w:val="18"/>
              <w:szCs w:val="18"/>
            </w:rPr>
            <w:t xml:space="preserve">    </w:t>
          </w:r>
        </w:p>
      </w:tc>
      <w:tc>
        <w:tcPr>
          <w:tcW w:w="5547" w:type="dxa"/>
          <w:shd w:val="clear" w:color="auto" w:fill="auto"/>
        </w:tcPr>
        <w:p w14:paraId="70A62E97" w14:textId="77777777" w:rsidR="00423298" w:rsidRDefault="00423298" w:rsidP="00423298">
          <w:pPr>
            <w:pStyle w:val="ab"/>
            <w:ind w:left="-87" w:right="53"/>
            <w:jc w:val="right"/>
            <w:rPr>
              <w:rFonts w:cs="Times New Roman"/>
              <w:i/>
              <w:iCs/>
              <w:sz w:val="18"/>
              <w:szCs w:val="18"/>
              <w:lang w:val="en-GB"/>
            </w:rPr>
          </w:pPr>
        </w:p>
        <w:p w14:paraId="24AF3D0D" w14:textId="790FC528" w:rsidR="00B67EB5" w:rsidRDefault="00B67EB5" w:rsidP="00B67EB5">
          <w:pPr>
            <w:pStyle w:val="ab"/>
            <w:ind w:hanging="110"/>
            <w:jc w:val="right"/>
          </w:pPr>
          <w:r w:rsidRPr="00F00685">
            <w:t xml:space="preserve">Proceedings of the </w:t>
          </w:r>
          <w:r w:rsidR="00295F40">
            <w:t>40</w:t>
          </w:r>
          <w:r w:rsidRPr="00D4610A">
            <w:rPr>
              <w:vertAlign w:val="superscript"/>
            </w:rPr>
            <w:t>th</w:t>
          </w:r>
          <w:r>
            <w:t xml:space="preserve"> IAHR World Congress</w:t>
          </w:r>
        </w:p>
        <w:p w14:paraId="71C5E1B4" w14:textId="37BE66D4" w:rsidR="00B67EB5" w:rsidRDefault="00295F40" w:rsidP="00B67EB5">
          <w:pPr>
            <w:pStyle w:val="ab"/>
            <w:ind w:hanging="110"/>
            <w:jc w:val="right"/>
          </w:pPr>
          <w:r>
            <w:t>21-25 August 2023</w:t>
          </w:r>
          <w:r w:rsidR="00B67EB5">
            <w:t>,</w:t>
          </w:r>
          <w:r w:rsidR="00B67EB5" w:rsidRPr="00F00685">
            <w:t xml:space="preserve"> </w:t>
          </w:r>
          <w:r>
            <w:t>Vienna</w:t>
          </w:r>
          <w:r w:rsidR="00B67EB5" w:rsidRPr="00F00685">
            <w:t xml:space="preserve">, </w:t>
          </w:r>
          <w:r>
            <w:t>Austria</w:t>
          </w:r>
        </w:p>
        <w:p w14:paraId="38254408" w14:textId="77777777" w:rsidR="00A43477" w:rsidRPr="00747E6E" w:rsidRDefault="00A43477" w:rsidP="008A5C38">
          <w:pPr>
            <w:pStyle w:val="ab"/>
            <w:ind w:left="-87" w:right="53"/>
            <w:jc w:val="right"/>
            <w:rPr>
              <w:rFonts w:cs="Times New Roman"/>
              <w:i/>
              <w:iCs/>
              <w:sz w:val="18"/>
              <w:szCs w:val="18"/>
              <w:lang w:val="en-GB"/>
            </w:rPr>
          </w:pPr>
        </w:p>
      </w:tc>
    </w:tr>
  </w:tbl>
  <w:p w14:paraId="58E6F80A" w14:textId="77777777" w:rsidR="008A5C38" w:rsidRPr="008A5C38" w:rsidRDefault="008A5C38">
    <w:pPr>
      <w:pStyle w:val="ab"/>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4624" w14:textId="17EABB6C" w:rsidR="00F00685" w:rsidRDefault="00CF5243" w:rsidP="00FC5EEB">
    <w:pPr>
      <w:pStyle w:val="ab"/>
    </w:pPr>
    <w:r>
      <w:rPr>
        <w:noProof/>
      </w:rPr>
      <w:drawing>
        <wp:anchor distT="0" distB="0" distL="114300" distR="114300" simplePos="0" relativeHeight="251658240" behindDoc="1" locked="0" layoutInCell="1" allowOverlap="1" wp14:anchorId="1963870B" wp14:editId="50286DFE">
          <wp:simplePos x="0" y="0"/>
          <wp:positionH relativeFrom="column">
            <wp:posOffset>-200660</wp:posOffset>
          </wp:positionH>
          <wp:positionV relativeFrom="paragraph">
            <wp:posOffset>5080</wp:posOffset>
          </wp:positionV>
          <wp:extent cx="1830705" cy="944880"/>
          <wp:effectExtent l="0" t="0" r="0" b="7620"/>
          <wp:wrapTight wrapText="bothSides">
            <wp:wrapPolygon edited="0">
              <wp:start x="0" y="0"/>
              <wp:lineTo x="0" y="12629"/>
              <wp:lineTo x="2472" y="13935"/>
              <wp:lineTo x="0" y="16548"/>
              <wp:lineTo x="0" y="17855"/>
              <wp:lineTo x="6069" y="20903"/>
              <wp:lineTo x="6069" y="21339"/>
              <wp:lineTo x="21353" y="21339"/>
              <wp:lineTo x="21353" y="3919"/>
              <wp:lineTo x="150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bwMode="auto">
                  <a:xfrm>
                    <a:off x="0" y="0"/>
                    <a:ext cx="1830705" cy="944880"/>
                  </a:xfrm>
                  <a:prstGeom prst="rect">
                    <a:avLst/>
                  </a:prstGeom>
                  <a:noFill/>
                </pic:spPr>
              </pic:pic>
            </a:graphicData>
          </a:graphic>
          <wp14:sizeRelH relativeFrom="margin">
            <wp14:pctWidth>0</wp14:pctWidth>
          </wp14:sizeRelH>
          <wp14:sizeRelV relativeFrom="margin">
            <wp14:pctHeight>0</wp14:pctHeight>
          </wp14:sizeRelV>
        </wp:anchor>
      </w:drawing>
    </w:r>
  </w:p>
  <w:p w14:paraId="4C707FA7" w14:textId="56973FF6" w:rsidR="00F00685" w:rsidRDefault="00F00685" w:rsidP="003C061C">
    <w:pPr>
      <w:pStyle w:val="ab"/>
      <w:jc w:val="right"/>
    </w:pPr>
    <w:r>
      <w:t xml:space="preserve">                                                                 </w:t>
    </w:r>
    <w:r w:rsidRPr="00F00685">
      <w:t xml:space="preserve">Proceedings of the </w:t>
    </w:r>
    <w:r w:rsidR="00760D5D">
      <w:t>40</w:t>
    </w:r>
    <w:r w:rsidR="00D4610A" w:rsidRPr="00D4610A">
      <w:rPr>
        <w:vertAlign w:val="superscript"/>
      </w:rPr>
      <w:t>th</w:t>
    </w:r>
    <w:r w:rsidR="00D4610A">
      <w:t xml:space="preserve"> IAHR World Congress</w:t>
    </w:r>
  </w:p>
  <w:p w14:paraId="095799F1" w14:textId="359C2161" w:rsidR="00760D5D" w:rsidRDefault="00F00685" w:rsidP="003C061C">
    <w:pPr>
      <w:pStyle w:val="ab"/>
      <w:jc w:val="right"/>
    </w:pPr>
    <w:r>
      <w:t xml:space="preserve">                                                                                                               </w:t>
    </w:r>
    <w:r w:rsidR="00376CDD">
      <w:t xml:space="preserve"> </w:t>
    </w:r>
    <w:r w:rsidR="00760D5D">
      <w:t xml:space="preserve">21-25 August </w:t>
    </w:r>
    <w:r w:rsidR="00084ACF">
      <w:t>202</w:t>
    </w:r>
    <w:r w:rsidR="00760D5D">
      <w:t>3</w:t>
    </w:r>
    <w:r w:rsidR="00A81836">
      <w:t xml:space="preserve"> </w:t>
    </w:r>
  </w:p>
  <w:p w14:paraId="55CCC1AC" w14:textId="6D13DDCD" w:rsidR="00F00685" w:rsidRDefault="00760D5D" w:rsidP="003C061C">
    <w:pPr>
      <w:pStyle w:val="ab"/>
      <w:jc w:val="right"/>
    </w:pPr>
    <w:r>
      <w:t>Vienna</w:t>
    </w:r>
    <w:r w:rsidR="00F00685" w:rsidRPr="00F00685">
      <w:t xml:space="preserve">, </w:t>
    </w:r>
    <w:r>
      <w:t>Austria</w:t>
    </w:r>
    <w:r w:rsidR="00F00685">
      <w:t xml:space="preserve">                                                                                                                DOI number</w:t>
    </w:r>
  </w:p>
  <w:p w14:paraId="6ABCA2A3" w14:textId="77777777" w:rsidR="003C061C" w:rsidRDefault="003C061C" w:rsidP="00CF5243">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Look w:val="04A0" w:firstRow="1" w:lastRow="0" w:firstColumn="1" w:lastColumn="0" w:noHBand="0" w:noVBand="1"/>
    </w:tblPr>
    <w:tblGrid>
      <w:gridCol w:w="5041"/>
      <w:gridCol w:w="4882"/>
    </w:tblGrid>
    <w:tr w:rsidR="008F7884" w:rsidRPr="00592C5C" w14:paraId="124B4446" w14:textId="77777777" w:rsidTr="00604195">
      <w:trPr>
        <w:trHeight w:val="664"/>
      </w:trPr>
      <w:tc>
        <w:tcPr>
          <w:tcW w:w="5041" w:type="dxa"/>
        </w:tcPr>
        <w:p w14:paraId="447CA394" w14:textId="2E789956" w:rsidR="00423298" w:rsidRPr="00747E6E" w:rsidRDefault="00423298" w:rsidP="00B67EB5">
          <w:pPr>
            <w:pStyle w:val="ab"/>
            <w:ind w:hanging="110"/>
            <w:rPr>
              <w:rFonts w:cs="Times New Roman"/>
              <w:i/>
              <w:iCs/>
              <w:sz w:val="18"/>
              <w:szCs w:val="18"/>
              <w:lang w:val="en-GB"/>
            </w:rPr>
          </w:pPr>
        </w:p>
      </w:tc>
      <w:tc>
        <w:tcPr>
          <w:tcW w:w="4882" w:type="dxa"/>
          <w:shd w:val="clear" w:color="auto" w:fill="auto"/>
          <w:vAlign w:val="center"/>
        </w:tcPr>
        <w:p w14:paraId="45B0B8B2" w14:textId="58DF5D3B" w:rsidR="00B67EB5" w:rsidRDefault="008F7884" w:rsidP="00B67EB5">
          <w:pPr>
            <w:pStyle w:val="ab"/>
            <w:ind w:hanging="110"/>
          </w:pPr>
          <w:r>
            <w:rPr>
              <w:b/>
              <w:noProof/>
              <w:sz w:val="18"/>
              <w:szCs w:val="18"/>
            </w:rPr>
            <w:t xml:space="preserve">     </w:t>
          </w:r>
          <w:r>
            <w:rPr>
              <w:sz w:val="18"/>
              <w:szCs w:val="18"/>
            </w:rPr>
            <w:t xml:space="preserve">    </w:t>
          </w:r>
          <w:r w:rsidR="00B67EB5">
            <w:rPr>
              <w:sz w:val="18"/>
              <w:szCs w:val="18"/>
            </w:rPr>
            <w:t xml:space="preserve">      </w:t>
          </w:r>
          <w:r w:rsidR="00B67EB5" w:rsidRPr="00F00685">
            <w:t xml:space="preserve">Proceedings of the </w:t>
          </w:r>
          <w:r w:rsidR="00295F40">
            <w:t>40</w:t>
          </w:r>
          <w:r w:rsidR="00B67EB5" w:rsidRPr="00D4610A">
            <w:rPr>
              <w:vertAlign w:val="superscript"/>
            </w:rPr>
            <w:t>th</w:t>
          </w:r>
          <w:r w:rsidR="00B67EB5">
            <w:t xml:space="preserve"> IAHR World Congress</w:t>
          </w:r>
        </w:p>
        <w:p w14:paraId="27AA4D0C" w14:textId="754D2429" w:rsidR="00B67EB5" w:rsidRDefault="00295F40" w:rsidP="00B67EB5">
          <w:pPr>
            <w:pStyle w:val="ab"/>
            <w:ind w:hanging="110"/>
            <w:jc w:val="right"/>
          </w:pPr>
          <w:r>
            <w:t>21-25 August 2023</w:t>
          </w:r>
          <w:r w:rsidR="00B67EB5">
            <w:t>,</w:t>
          </w:r>
          <w:r w:rsidR="00B67EB5" w:rsidRPr="00F00685">
            <w:t xml:space="preserve"> </w:t>
          </w:r>
          <w:r>
            <w:t>Vienna</w:t>
          </w:r>
          <w:r w:rsidR="00B67EB5" w:rsidRPr="00F00685">
            <w:t xml:space="preserve">, </w:t>
          </w:r>
          <w:r>
            <w:t>Austria</w:t>
          </w:r>
        </w:p>
        <w:p w14:paraId="7C9C468B" w14:textId="4B5A8AAB" w:rsidR="008F7884" w:rsidRPr="00747E6E" w:rsidRDefault="008F7884" w:rsidP="008F7884">
          <w:pPr>
            <w:pStyle w:val="ab"/>
            <w:rPr>
              <w:sz w:val="18"/>
              <w:szCs w:val="18"/>
            </w:rPr>
          </w:pPr>
        </w:p>
      </w:tc>
    </w:tr>
  </w:tbl>
  <w:p w14:paraId="6C86FBFB" w14:textId="77777777" w:rsidR="008F7884" w:rsidRDefault="008F7884">
    <w:pPr>
      <w:pStyle w:val="ab"/>
    </w:pPr>
    <w:r>
      <w:rPr>
        <w:b/>
        <w:noProof/>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E463754"/>
    <w:lvl w:ilvl="0">
      <w:start w:val="1"/>
      <w:numFmt w:val="decimal"/>
      <w:pStyle w:val="5"/>
      <w:lvlText w:val="%1."/>
      <w:lvlJc w:val="left"/>
      <w:pPr>
        <w:tabs>
          <w:tab w:val="num" w:pos="926"/>
        </w:tabs>
        <w:ind w:left="926" w:hanging="360"/>
      </w:pPr>
      <w:rPr>
        <w:rFonts w:cs="Times New Roman"/>
      </w:rPr>
    </w:lvl>
  </w:abstractNum>
  <w:abstractNum w:abstractNumId="1" w15:restartNumberingAfterBreak="0">
    <w:nsid w:val="FFFFFF7F"/>
    <w:multiLevelType w:val="singleLevel"/>
    <w:tmpl w:val="67F6C920"/>
    <w:lvl w:ilvl="0">
      <w:start w:val="1"/>
      <w:numFmt w:val="decimal"/>
      <w:pStyle w:val="3"/>
      <w:lvlText w:val="%1."/>
      <w:lvlJc w:val="left"/>
      <w:pPr>
        <w:tabs>
          <w:tab w:val="num" w:pos="643"/>
        </w:tabs>
        <w:ind w:left="643" w:hanging="360"/>
      </w:pPr>
      <w:rPr>
        <w:rFonts w:cs="Times New Roman"/>
      </w:rPr>
    </w:lvl>
  </w:abstractNum>
  <w:abstractNum w:abstractNumId="2" w15:restartNumberingAfterBreak="0">
    <w:nsid w:val="FFFFFF80"/>
    <w:multiLevelType w:val="singleLevel"/>
    <w:tmpl w:val="425E94C0"/>
    <w:lvl w:ilvl="0">
      <w:start w:val="1"/>
      <w:numFmt w:val="bullet"/>
      <w:pStyle w:val="4"/>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6E07908"/>
    <w:lvl w:ilvl="0">
      <w:start w:val="1"/>
      <w:numFmt w:val="bullet"/>
      <w:pStyle w:val="30"/>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4CE4E66"/>
    <w:lvl w:ilvl="0">
      <w:start w:val="1"/>
      <w:numFmt w:val="bullet"/>
      <w:pStyle w:val="50"/>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5D88B2BC"/>
    <w:lvl w:ilvl="0">
      <w:start w:val="1"/>
      <w:numFmt w:val="bullet"/>
      <w:pStyle w:val="40"/>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BC105986"/>
    <w:lvl w:ilvl="0">
      <w:start w:val="1"/>
      <w:numFmt w:val="decimal"/>
      <w:pStyle w:val="2"/>
      <w:lvlText w:val="%1."/>
      <w:lvlJc w:val="left"/>
      <w:pPr>
        <w:tabs>
          <w:tab w:val="num" w:pos="360"/>
        </w:tabs>
        <w:ind w:left="360" w:hanging="360"/>
      </w:pPr>
      <w:rPr>
        <w:rFonts w:cs="Times New Roman"/>
      </w:rPr>
    </w:lvl>
  </w:abstractNum>
  <w:abstractNum w:abstractNumId="7" w15:restartNumberingAfterBreak="0">
    <w:nsid w:val="FFFFFF89"/>
    <w:multiLevelType w:val="singleLevel"/>
    <w:tmpl w:val="A40ABA48"/>
    <w:lvl w:ilvl="0">
      <w:start w:val="1"/>
      <w:numFmt w:val="bullet"/>
      <w:pStyle w:val="a"/>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513CC650"/>
    <w:lvl w:ilvl="0">
      <w:numFmt w:val="decimal"/>
      <w:lvlText w:val="*"/>
      <w:lvlJc w:val="left"/>
      <w:rPr>
        <w:rFonts w:cs="Times New Roman"/>
      </w:rPr>
    </w:lvl>
  </w:abstractNum>
  <w:abstractNum w:abstractNumId="9" w15:restartNumberingAfterBreak="0">
    <w:nsid w:val="0C4202E3"/>
    <w:multiLevelType w:val="hybridMultilevel"/>
    <w:tmpl w:val="43FA39A6"/>
    <w:lvl w:ilvl="0" w:tplc="B7B8C44C">
      <w:start w:val="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7278A8"/>
    <w:multiLevelType w:val="multilevel"/>
    <w:tmpl w:val="B3A2CCB8"/>
    <w:lvl w:ilvl="0">
      <w:start w:val="1"/>
      <w:numFmt w:val="decimal"/>
      <w:lvlText w:val="%1"/>
      <w:lvlJc w:val="left"/>
      <w:pPr>
        <w:ind w:left="567" w:hanging="567"/>
      </w:pPr>
      <w:rPr>
        <w:rFonts w:hint="default"/>
        <w:b/>
        <w:i w:val="0"/>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1" w15:restartNumberingAfterBreak="0">
    <w:nsid w:val="0DA93E09"/>
    <w:multiLevelType w:val="multilevel"/>
    <w:tmpl w:val="9C1EBBA4"/>
    <w:styleLink w:val="IAHRWorldCongress-list"/>
    <w:lvl w:ilvl="0">
      <w:start w:val="1"/>
      <w:numFmt w:val="decimal"/>
      <w:lvlText w:val="%1."/>
      <w:lvlJc w:val="left"/>
      <w:pPr>
        <w:ind w:left="851" w:hanging="851"/>
      </w:pPr>
      <w:rPr>
        <w:rFonts w:ascii="Arial" w:hAnsi="Arial" w:hint="default"/>
        <w:b/>
        <w:color w:val="auto"/>
        <w:sz w:val="20"/>
      </w:rPr>
    </w:lvl>
    <w:lvl w:ilvl="1">
      <w:start w:val="1"/>
      <w:numFmt w:val="decimal"/>
      <w:lvlText w:val="%2."/>
      <w:lvlJc w:val="left"/>
      <w:pPr>
        <w:ind w:left="851" w:hanging="851"/>
      </w:pPr>
      <w:rPr>
        <w:rFonts w:hint="default"/>
      </w:rPr>
    </w:lvl>
    <w:lvl w:ilvl="2">
      <w:start w:val="1"/>
      <w:numFmt w:val="decimal"/>
      <w:lvlText w:val="%3."/>
      <w:lvlJc w:val="right"/>
      <w:pPr>
        <w:ind w:left="851" w:hanging="851"/>
      </w:pPr>
      <w:rPr>
        <w:rFonts w:hint="default"/>
      </w:rPr>
    </w:lvl>
    <w:lvl w:ilvl="3">
      <w:start w:val="1"/>
      <w:numFmt w:val="decimal"/>
      <w:lvlText w:val="%4."/>
      <w:lvlJc w:val="left"/>
      <w:pPr>
        <w:ind w:left="851" w:hanging="851"/>
      </w:pPr>
      <w:rPr>
        <w:rFonts w:hint="default"/>
      </w:rPr>
    </w:lvl>
    <w:lvl w:ilvl="4">
      <w:start w:val="1"/>
      <w:numFmt w:val="decimal"/>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12" w15:restartNumberingAfterBreak="0">
    <w:nsid w:val="1C0352BC"/>
    <w:multiLevelType w:val="multilevel"/>
    <w:tmpl w:val="9B3C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77646"/>
    <w:multiLevelType w:val="hybridMultilevel"/>
    <w:tmpl w:val="58EE196E"/>
    <w:lvl w:ilvl="0" w:tplc="DAE65864">
      <w:start w:val="1"/>
      <w:numFmt w:val="bullet"/>
      <w:pStyle w:val="2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8E4092"/>
    <w:multiLevelType w:val="hybridMultilevel"/>
    <w:tmpl w:val="CD3053DC"/>
    <w:lvl w:ilvl="0" w:tplc="0C0A000F">
      <w:start w:val="1"/>
      <w:numFmt w:val="decimal"/>
      <w:lvlText w:val="%1."/>
      <w:lvlJc w:val="left"/>
      <w:pPr>
        <w:ind w:left="719" w:hanging="360"/>
      </w:pPr>
    </w:lvl>
    <w:lvl w:ilvl="1" w:tplc="0C0A0019" w:tentative="1">
      <w:start w:val="1"/>
      <w:numFmt w:val="lowerLetter"/>
      <w:lvlText w:val="%2."/>
      <w:lvlJc w:val="left"/>
      <w:pPr>
        <w:ind w:left="1439" w:hanging="360"/>
      </w:pPr>
    </w:lvl>
    <w:lvl w:ilvl="2" w:tplc="0C0A001B" w:tentative="1">
      <w:start w:val="1"/>
      <w:numFmt w:val="lowerRoman"/>
      <w:lvlText w:val="%3."/>
      <w:lvlJc w:val="right"/>
      <w:pPr>
        <w:ind w:left="2159" w:hanging="180"/>
      </w:pPr>
    </w:lvl>
    <w:lvl w:ilvl="3" w:tplc="0C0A000F" w:tentative="1">
      <w:start w:val="1"/>
      <w:numFmt w:val="decimal"/>
      <w:lvlText w:val="%4."/>
      <w:lvlJc w:val="left"/>
      <w:pPr>
        <w:ind w:left="2879" w:hanging="360"/>
      </w:pPr>
    </w:lvl>
    <w:lvl w:ilvl="4" w:tplc="0C0A0019" w:tentative="1">
      <w:start w:val="1"/>
      <w:numFmt w:val="lowerLetter"/>
      <w:lvlText w:val="%5."/>
      <w:lvlJc w:val="left"/>
      <w:pPr>
        <w:ind w:left="3599" w:hanging="360"/>
      </w:pPr>
    </w:lvl>
    <w:lvl w:ilvl="5" w:tplc="0C0A001B" w:tentative="1">
      <w:start w:val="1"/>
      <w:numFmt w:val="lowerRoman"/>
      <w:lvlText w:val="%6."/>
      <w:lvlJc w:val="right"/>
      <w:pPr>
        <w:ind w:left="4319" w:hanging="180"/>
      </w:pPr>
    </w:lvl>
    <w:lvl w:ilvl="6" w:tplc="0C0A000F" w:tentative="1">
      <w:start w:val="1"/>
      <w:numFmt w:val="decimal"/>
      <w:lvlText w:val="%7."/>
      <w:lvlJc w:val="left"/>
      <w:pPr>
        <w:ind w:left="5039" w:hanging="360"/>
      </w:pPr>
    </w:lvl>
    <w:lvl w:ilvl="7" w:tplc="0C0A0019" w:tentative="1">
      <w:start w:val="1"/>
      <w:numFmt w:val="lowerLetter"/>
      <w:lvlText w:val="%8."/>
      <w:lvlJc w:val="left"/>
      <w:pPr>
        <w:ind w:left="5759" w:hanging="360"/>
      </w:pPr>
    </w:lvl>
    <w:lvl w:ilvl="8" w:tplc="0C0A001B" w:tentative="1">
      <w:start w:val="1"/>
      <w:numFmt w:val="lowerRoman"/>
      <w:lvlText w:val="%9."/>
      <w:lvlJc w:val="right"/>
      <w:pPr>
        <w:ind w:left="6479" w:hanging="180"/>
      </w:pPr>
    </w:lvl>
  </w:abstractNum>
  <w:abstractNum w:abstractNumId="15" w15:restartNumberingAfterBreak="0">
    <w:nsid w:val="38F137F5"/>
    <w:multiLevelType w:val="hybridMultilevel"/>
    <w:tmpl w:val="12662506"/>
    <w:lvl w:ilvl="0" w:tplc="EDF2146E">
      <w:start w:val="1"/>
      <w:numFmt w:val="decimal"/>
      <w:lvlText w:val="%1."/>
      <w:lvlJc w:val="left"/>
      <w:pPr>
        <w:ind w:left="851" w:hanging="851"/>
      </w:pPr>
      <w:rPr>
        <w:rFonts w:hint="default"/>
        <w:color w:val="auto"/>
      </w:rPr>
    </w:lvl>
    <w:lvl w:ilvl="1" w:tplc="0C0A0019" w:tentative="1">
      <w:start w:val="1"/>
      <w:numFmt w:val="lowerLetter"/>
      <w:pStyle w:val="06NumeratedHeading2"/>
      <w:lvlText w:val="%2."/>
      <w:lvlJc w:val="left"/>
      <w:pPr>
        <w:ind w:left="1441" w:hanging="360"/>
      </w:pPr>
    </w:lvl>
    <w:lvl w:ilvl="2" w:tplc="0C0A001B" w:tentative="1">
      <w:start w:val="1"/>
      <w:numFmt w:val="lowerRoman"/>
      <w:pStyle w:val="06NumeratedHeding3"/>
      <w:lvlText w:val="%3."/>
      <w:lvlJc w:val="right"/>
      <w:pPr>
        <w:ind w:left="2161" w:hanging="180"/>
      </w:pPr>
    </w:lvl>
    <w:lvl w:ilvl="3" w:tplc="0C0A000F" w:tentative="1">
      <w:start w:val="1"/>
      <w:numFmt w:val="decimal"/>
      <w:lvlText w:val="%4."/>
      <w:lvlJc w:val="left"/>
      <w:pPr>
        <w:ind w:left="2881" w:hanging="360"/>
      </w:pPr>
    </w:lvl>
    <w:lvl w:ilvl="4" w:tplc="0C0A0019" w:tentative="1">
      <w:start w:val="1"/>
      <w:numFmt w:val="lowerLetter"/>
      <w:lvlText w:val="%5."/>
      <w:lvlJc w:val="left"/>
      <w:pPr>
        <w:ind w:left="3601" w:hanging="360"/>
      </w:pPr>
    </w:lvl>
    <w:lvl w:ilvl="5" w:tplc="0C0A001B" w:tentative="1">
      <w:start w:val="1"/>
      <w:numFmt w:val="lowerRoman"/>
      <w:lvlText w:val="%6."/>
      <w:lvlJc w:val="right"/>
      <w:pPr>
        <w:ind w:left="4321" w:hanging="180"/>
      </w:pPr>
    </w:lvl>
    <w:lvl w:ilvl="6" w:tplc="0C0A000F" w:tentative="1">
      <w:start w:val="1"/>
      <w:numFmt w:val="decimal"/>
      <w:lvlText w:val="%7."/>
      <w:lvlJc w:val="left"/>
      <w:pPr>
        <w:ind w:left="5041" w:hanging="360"/>
      </w:pPr>
    </w:lvl>
    <w:lvl w:ilvl="7" w:tplc="0C0A0019" w:tentative="1">
      <w:start w:val="1"/>
      <w:numFmt w:val="lowerLetter"/>
      <w:lvlText w:val="%8."/>
      <w:lvlJc w:val="left"/>
      <w:pPr>
        <w:ind w:left="5761" w:hanging="360"/>
      </w:pPr>
    </w:lvl>
    <w:lvl w:ilvl="8" w:tplc="0C0A001B" w:tentative="1">
      <w:start w:val="1"/>
      <w:numFmt w:val="lowerRoman"/>
      <w:lvlText w:val="%9."/>
      <w:lvlJc w:val="right"/>
      <w:pPr>
        <w:ind w:left="6481" w:hanging="180"/>
      </w:pPr>
    </w:lvl>
  </w:abstractNum>
  <w:abstractNum w:abstractNumId="16" w15:restartNumberingAfterBreak="0">
    <w:nsid w:val="6C7D395D"/>
    <w:multiLevelType w:val="singleLevel"/>
    <w:tmpl w:val="8C3C85F2"/>
    <w:lvl w:ilvl="0">
      <w:start w:val="1"/>
      <w:numFmt w:val="decimal"/>
      <w:pStyle w:val="a0"/>
      <w:lvlText w:val="(%1)"/>
      <w:lvlJc w:val="left"/>
      <w:pPr>
        <w:tabs>
          <w:tab w:val="num" w:pos="360"/>
        </w:tabs>
        <w:ind w:left="170" w:hanging="170"/>
      </w:pPr>
      <w:rPr>
        <w:rFonts w:hint="eastAsia"/>
      </w:rPr>
    </w:lvl>
  </w:abstractNum>
  <w:abstractNum w:abstractNumId="17" w15:restartNumberingAfterBreak="0">
    <w:nsid w:val="73BA076C"/>
    <w:multiLevelType w:val="hybridMultilevel"/>
    <w:tmpl w:val="A91C1DAC"/>
    <w:lvl w:ilvl="0" w:tplc="D81A166A">
      <w:start w:val="1"/>
      <w:numFmt w:val="decimal"/>
      <w:lvlText w:val="%1."/>
      <w:lvlJc w:val="left"/>
      <w:pPr>
        <w:ind w:left="851" w:hanging="851"/>
      </w:pPr>
      <w:rPr>
        <w:rFonts w:hint="default"/>
        <w:color w:val="auto"/>
      </w:rPr>
    </w:lvl>
    <w:lvl w:ilvl="1" w:tplc="0C0A0019" w:tentative="1">
      <w:start w:val="1"/>
      <w:numFmt w:val="lowerLetter"/>
      <w:lvlText w:val="%2."/>
      <w:lvlJc w:val="left"/>
      <w:pPr>
        <w:ind w:left="1441" w:hanging="360"/>
      </w:pPr>
    </w:lvl>
    <w:lvl w:ilvl="2" w:tplc="0C0A001B" w:tentative="1">
      <w:start w:val="1"/>
      <w:numFmt w:val="lowerRoman"/>
      <w:lvlText w:val="%3."/>
      <w:lvlJc w:val="right"/>
      <w:pPr>
        <w:ind w:left="2161" w:hanging="180"/>
      </w:pPr>
    </w:lvl>
    <w:lvl w:ilvl="3" w:tplc="0C0A000F" w:tentative="1">
      <w:start w:val="1"/>
      <w:numFmt w:val="decimal"/>
      <w:lvlText w:val="%4."/>
      <w:lvlJc w:val="left"/>
      <w:pPr>
        <w:ind w:left="2881" w:hanging="360"/>
      </w:pPr>
    </w:lvl>
    <w:lvl w:ilvl="4" w:tplc="0C0A0019" w:tentative="1">
      <w:start w:val="1"/>
      <w:numFmt w:val="lowerLetter"/>
      <w:lvlText w:val="%5."/>
      <w:lvlJc w:val="left"/>
      <w:pPr>
        <w:ind w:left="3601" w:hanging="360"/>
      </w:pPr>
    </w:lvl>
    <w:lvl w:ilvl="5" w:tplc="0C0A001B" w:tentative="1">
      <w:start w:val="1"/>
      <w:numFmt w:val="lowerRoman"/>
      <w:lvlText w:val="%6."/>
      <w:lvlJc w:val="right"/>
      <w:pPr>
        <w:ind w:left="4321" w:hanging="180"/>
      </w:pPr>
    </w:lvl>
    <w:lvl w:ilvl="6" w:tplc="0C0A000F" w:tentative="1">
      <w:start w:val="1"/>
      <w:numFmt w:val="decimal"/>
      <w:lvlText w:val="%7."/>
      <w:lvlJc w:val="left"/>
      <w:pPr>
        <w:ind w:left="5041" w:hanging="360"/>
      </w:pPr>
    </w:lvl>
    <w:lvl w:ilvl="7" w:tplc="0C0A0019" w:tentative="1">
      <w:start w:val="1"/>
      <w:numFmt w:val="lowerLetter"/>
      <w:lvlText w:val="%8."/>
      <w:lvlJc w:val="left"/>
      <w:pPr>
        <w:ind w:left="5761" w:hanging="360"/>
      </w:pPr>
    </w:lvl>
    <w:lvl w:ilvl="8" w:tplc="0C0A001B" w:tentative="1">
      <w:start w:val="1"/>
      <w:numFmt w:val="lowerRoman"/>
      <w:lvlText w:val="%9."/>
      <w:lvlJc w:val="right"/>
      <w:pPr>
        <w:ind w:left="6481" w:hanging="180"/>
      </w:pPr>
    </w:lvl>
  </w:abstractNum>
  <w:abstractNum w:abstractNumId="18" w15:restartNumberingAfterBreak="0">
    <w:nsid w:val="79A87863"/>
    <w:multiLevelType w:val="multilevel"/>
    <w:tmpl w:val="9C1EBBA4"/>
    <w:numStyleLink w:val="IAHRWorldCongress-list"/>
  </w:abstractNum>
  <w:abstractNum w:abstractNumId="19" w15:restartNumberingAfterBreak="0">
    <w:nsid w:val="7CC15CF6"/>
    <w:multiLevelType w:val="singleLevel"/>
    <w:tmpl w:val="4409001B"/>
    <w:lvl w:ilvl="0">
      <w:start w:val="1"/>
      <w:numFmt w:val="lowerRoman"/>
      <w:lvlText w:val="%1."/>
      <w:lvlJc w:val="right"/>
      <w:pPr>
        <w:ind w:left="360" w:hanging="360"/>
      </w:pPr>
    </w:lvl>
  </w:abstractNum>
  <w:num w:numId="1" w16cid:durableId="884563585">
    <w:abstractNumId w:val="6"/>
  </w:num>
  <w:num w:numId="2" w16cid:durableId="299313389">
    <w:abstractNumId w:val="7"/>
  </w:num>
  <w:num w:numId="3" w16cid:durableId="227424926">
    <w:abstractNumId w:val="1"/>
  </w:num>
  <w:num w:numId="4" w16cid:durableId="283200223">
    <w:abstractNumId w:val="5"/>
  </w:num>
  <w:num w:numId="5" w16cid:durableId="804393752">
    <w:abstractNumId w:val="4"/>
  </w:num>
  <w:num w:numId="6" w16cid:durableId="489903976">
    <w:abstractNumId w:val="3"/>
  </w:num>
  <w:num w:numId="7" w16cid:durableId="1236626445">
    <w:abstractNumId w:val="2"/>
  </w:num>
  <w:num w:numId="8" w16cid:durableId="1987011420">
    <w:abstractNumId w:val="0"/>
  </w:num>
  <w:num w:numId="9" w16cid:durableId="298801012">
    <w:abstractNumId w:val="13"/>
  </w:num>
  <w:num w:numId="10" w16cid:durableId="1087926366">
    <w:abstractNumId w:val="19"/>
  </w:num>
  <w:num w:numId="11" w16cid:durableId="196352517">
    <w:abstractNumId w:val="15"/>
    <w:lvlOverride w:ilvl="0">
      <w:lvl w:ilvl="0" w:tplc="EDF2146E">
        <w:start w:val="1"/>
        <w:numFmt w:val="decimal"/>
        <w:lvlText w:val="%1"/>
        <w:lvlJc w:val="left"/>
        <w:pPr>
          <w:ind w:left="432" w:hanging="432"/>
        </w:pPr>
      </w:lvl>
    </w:lvlOverride>
    <w:lvlOverride w:ilvl="1">
      <w:lvl w:ilvl="1" w:tplc="0C0A0019">
        <w:start w:val="1"/>
        <w:numFmt w:val="decimal"/>
        <w:pStyle w:val="06NumeratedHeading2"/>
        <w:lvlText w:val="%1.%2"/>
        <w:lvlJc w:val="left"/>
        <w:pPr>
          <w:ind w:left="576" w:hanging="576"/>
        </w:pPr>
      </w:lvl>
    </w:lvlOverride>
    <w:lvlOverride w:ilvl="2">
      <w:lvl w:ilvl="2" w:tplc="0C0A001B">
        <w:start w:val="1"/>
        <w:numFmt w:val="decimal"/>
        <w:pStyle w:val="06NumeratedHeding3"/>
        <w:lvlText w:val="%1.%2.%3"/>
        <w:lvlJc w:val="left"/>
        <w:pPr>
          <w:ind w:left="720" w:hanging="720"/>
        </w:pPr>
      </w:lvl>
    </w:lvlOverride>
    <w:lvlOverride w:ilvl="3">
      <w:lvl w:ilvl="3" w:tplc="0C0A000F">
        <w:start w:val="1"/>
        <w:numFmt w:val="decimal"/>
        <w:lvlText w:val="%1.%2.%3.%4"/>
        <w:lvlJc w:val="left"/>
        <w:pPr>
          <w:ind w:left="864" w:hanging="864"/>
        </w:pPr>
      </w:lvl>
    </w:lvlOverride>
    <w:lvlOverride w:ilvl="4">
      <w:lvl w:ilvl="4" w:tplc="0C0A0019">
        <w:start w:val="1"/>
        <w:numFmt w:val="decimal"/>
        <w:lvlText w:val="%1.%2.%3.%4.%5"/>
        <w:lvlJc w:val="left"/>
        <w:pPr>
          <w:ind w:left="1008" w:hanging="1008"/>
        </w:pPr>
      </w:lvl>
    </w:lvlOverride>
    <w:lvlOverride w:ilvl="5">
      <w:lvl w:ilvl="5" w:tplc="0C0A001B">
        <w:start w:val="1"/>
        <w:numFmt w:val="decimal"/>
        <w:lvlText w:val="%1.%2.%3.%4.%5.%6"/>
        <w:lvlJc w:val="left"/>
        <w:pPr>
          <w:ind w:left="1152" w:hanging="1152"/>
        </w:pPr>
      </w:lvl>
    </w:lvlOverride>
    <w:lvlOverride w:ilvl="6">
      <w:lvl w:ilvl="6" w:tplc="0C0A000F">
        <w:start w:val="1"/>
        <w:numFmt w:val="decimal"/>
        <w:lvlText w:val="%1.%2.%3.%4.%5.%6.%7"/>
        <w:lvlJc w:val="left"/>
        <w:pPr>
          <w:ind w:left="1296" w:hanging="1296"/>
        </w:pPr>
      </w:lvl>
    </w:lvlOverride>
    <w:lvlOverride w:ilvl="7">
      <w:lvl w:ilvl="7" w:tplc="0C0A0019">
        <w:start w:val="1"/>
        <w:numFmt w:val="decimal"/>
        <w:lvlText w:val="%1.%2.%3.%4.%5.%6.%7.%8"/>
        <w:lvlJc w:val="left"/>
        <w:pPr>
          <w:ind w:left="1440" w:hanging="1440"/>
        </w:pPr>
      </w:lvl>
    </w:lvlOverride>
    <w:lvlOverride w:ilvl="8">
      <w:lvl w:ilvl="8" w:tplc="0C0A001B">
        <w:start w:val="1"/>
        <w:numFmt w:val="decimal"/>
        <w:lvlText w:val="%1.%2.%3.%4.%5.%6.%7.%8.%9"/>
        <w:lvlJc w:val="left"/>
        <w:pPr>
          <w:ind w:left="1584" w:hanging="1584"/>
        </w:pPr>
      </w:lvl>
    </w:lvlOverride>
  </w:num>
  <w:num w:numId="12" w16cid:durableId="1866140590">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32543960">
    <w:abstractNumId w:val="16"/>
  </w:num>
  <w:num w:numId="14" w16cid:durableId="1663266495">
    <w:abstractNumId w:val="12"/>
  </w:num>
  <w:num w:numId="15" w16cid:durableId="1789615468">
    <w:abstractNumId w:val="14"/>
  </w:num>
  <w:num w:numId="16" w16cid:durableId="635793402">
    <w:abstractNumId w:val="15"/>
  </w:num>
  <w:num w:numId="17" w16cid:durableId="608123825">
    <w:abstractNumId w:val="15"/>
    <w:lvlOverride w:ilvl="0">
      <w:lvl w:ilvl="0" w:tplc="EDF2146E">
        <w:start w:val="1"/>
        <w:numFmt w:val="decimal"/>
        <w:lvlText w:val="%1."/>
        <w:lvlJc w:val="left"/>
        <w:pPr>
          <w:ind w:left="851" w:hanging="851"/>
        </w:pPr>
        <w:rPr>
          <w:rFonts w:hint="default"/>
          <w:color w:val="auto"/>
        </w:rPr>
      </w:lvl>
    </w:lvlOverride>
    <w:lvlOverride w:ilvl="1">
      <w:lvl w:ilvl="1" w:tplc="0C0A0019">
        <w:start w:val="1"/>
        <w:numFmt w:val="lowerLetter"/>
        <w:pStyle w:val="06NumeratedHeading2"/>
        <w:lvlText w:val="%2."/>
        <w:lvlJc w:val="left"/>
        <w:pPr>
          <w:ind w:left="1934" w:hanging="851"/>
        </w:pPr>
        <w:rPr>
          <w:rFonts w:hint="default"/>
        </w:rPr>
      </w:lvl>
    </w:lvlOverride>
    <w:lvlOverride w:ilvl="2">
      <w:lvl w:ilvl="2" w:tplc="0C0A001B">
        <w:start w:val="1"/>
        <w:numFmt w:val="lowerRoman"/>
        <w:pStyle w:val="06NumeratedHeding3"/>
        <w:lvlText w:val="%3."/>
        <w:lvlJc w:val="right"/>
        <w:pPr>
          <w:ind w:left="3017" w:hanging="851"/>
        </w:pPr>
        <w:rPr>
          <w:rFonts w:hint="default"/>
        </w:rPr>
      </w:lvl>
    </w:lvlOverride>
    <w:lvlOverride w:ilvl="3">
      <w:lvl w:ilvl="3" w:tplc="0C0A000F">
        <w:start w:val="1"/>
        <w:numFmt w:val="decimal"/>
        <w:lvlText w:val="%4."/>
        <w:lvlJc w:val="left"/>
        <w:pPr>
          <w:ind w:left="4100" w:hanging="851"/>
        </w:pPr>
        <w:rPr>
          <w:rFonts w:hint="default"/>
        </w:rPr>
      </w:lvl>
    </w:lvlOverride>
    <w:lvlOverride w:ilvl="4">
      <w:lvl w:ilvl="4" w:tplc="0C0A0019">
        <w:start w:val="1"/>
        <w:numFmt w:val="lowerLetter"/>
        <w:lvlText w:val="%5."/>
        <w:lvlJc w:val="left"/>
        <w:pPr>
          <w:ind w:left="5183" w:hanging="851"/>
        </w:pPr>
        <w:rPr>
          <w:rFonts w:hint="default"/>
        </w:rPr>
      </w:lvl>
    </w:lvlOverride>
    <w:lvlOverride w:ilvl="5">
      <w:lvl w:ilvl="5" w:tplc="0C0A001B">
        <w:start w:val="1"/>
        <w:numFmt w:val="lowerRoman"/>
        <w:lvlText w:val="%6."/>
        <w:lvlJc w:val="right"/>
        <w:pPr>
          <w:ind w:left="6266" w:hanging="851"/>
        </w:pPr>
        <w:rPr>
          <w:rFonts w:hint="default"/>
        </w:rPr>
      </w:lvl>
    </w:lvlOverride>
    <w:lvlOverride w:ilvl="6">
      <w:lvl w:ilvl="6" w:tplc="0C0A000F">
        <w:start w:val="1"/>
        <w:numFmt w:val="decimal"/>
        <w:lvlText w:val="%7."/>
        <w:lvlJc w:val="left"/>
        <w:pPr>
          <w:ind w:left="7349" w:hanging="851"/>
        </w:pPr>
        <w:rPr>
          <w:rFonts w:hint="default"/>
        </w:rPr>
      </w:lvl>
    </w:lvlOverride>
    <w:lvlOverride w:ilvl="7">
      <w:lvl w:ilvl="7" w:tplc="0C0A0019">
        <w:start w:val="1"/>
        <w:numFmt w:val="lowerLetter"/>
        <w:lvlText w:val="%8."/>
        <w:lvlJc w:val="left"/>
        <w:pPr>
          <w:ind w:left="8432" w:hanging="851"/>
        </w:pPr>
        <w:rPr>
          <w:rFonts w:hint="default"/>
        </w:rPr>
      </w:lvl>
    </w:lvlOverride>
    <w:lvlOverride w:ilvl="8">
      <w:lvl w:ilvl="8" w:tplc="0C0A001B">
        <w:start w:val="1"/>
        <w:numFmt w:val="lowerRoman"/>
        <w:lvlText w:val="%9."/>
        <w:lvlJc w:val="right"/>
        <w:pPr>
          <w:ind w:left="9515" w:hanging="851"/>
        </w:pPr>
        <w:rPr>
          <w:rFonts w:hint="default"/>
        </w:rPr>
      </w:lvl>
    </w:lvlOverride>
  </w:num>
  <w:num w:numId="18" w16cid:durableId="1662348247">
    <w:abstractNumId w:val="17"/>
  </w:num>
  <w:num w:numId="19" w16cid:durableId="410320916">
    <w:abstractNumId w:val="17"/>
    <w:lvlOverride w:ilvl="0">
      <w:lvl w:ilvl="0" w:tplc="D81A166A">
        <w:start w:val="1"/>
        <w:numFmt w:val="decimal"/>
        <w:lvlText w:val="%1."/>
        <w:lvlJc w:val="left"/>
        <w:pPr>
          <w:ind w:left="360" w:hanging="360"/>
        </w:pPr>
        <w:rPr>
          <w:rFonts w:hint="default"/>
          <w:color w:val="auto"/>
        </w:rPr>
      </w:lvl>
    </w:lvlOverride>
    <w:lvlOverride w:ilvl="1">
      <w:lvl w:ilvl="1" w:tplc="0C0A0019" w:tentative="1">
        <w:start w:val="1"/>
        <w:numFmt w:val="lowerLetter"/>
        <w:lvlText w:val="%2."/>
        <w:lvlJc w:val="left"/>
        <w:pPr>
          <w:ind w:left="1080" w:hanging="360"/>
        </w:pPr>
      </w:lvl>
    </w:lvlOverride>
    <w:lvlOverride w:ilvl="2">
      <w:lvl w:ilvl="2" w:tplc="0C0A001B" w:tentative="1">
        <w:start w:val="1"/>
        <w:numFmt w:val="lowerRoman"/>
        <w:lvlText w:val="%3."/>
        <w:lvlJc w:val="right"/>
        <w:pPr>
          <w:ind w:left="1800" w:hanging="180"/>
        </w:pPr>
      </w:lvl>
    </w:lvlOverride>
    <w:lvlOverride w:ilvl="3">
      <w:lvl w:ilvl="3" w:tplc="0C0A000F" w:tentative="1">
        <w:start w:val="1"/>
        <w:numFmt w:val="decimal"/>
        <w:lvlText w:val="%4."/>
        <w:lvlJc w:val="left"/>
        <w:pPr>
          <w:ind w:left="2520" w:hanging="360"/>
        </w:pPr>
      </w:lvl>
    </w:lvlOverride>
    <w:lvlOverride w:ilvl="4">
      <w:lvl w:ilvl="4" w:tplc="0C0A0019" w:tentative="1">
        <w:start w:val="1"/>
        <w:numFmt w:val="lowerLetter"/>
        <w:lvlText w:val="%5."/>
        <w:lvlJc w:val="left"/>
        <w:pPr>
          <w:ind w:left="3240" w:hanging="360"/>
        </w:pPr>
      </w:lvl>
    </w:lvlOverride>
    <w:lvlOverride w:ilvl="5">
      <w:lvl w:ilvl="5" w:tplc="0C0A001B" w:tentative="1">
        <w:start w:val="1"/>
        <w:numFmt w:val="lowerRoman"/>
        <w:lvlText w:val="%6."/>
        <w:lvlJc w:val="right"/>
        <w:pPr>
          <w:ind w:left="3960" w:hanging="180"/>
        </w:pPr>
      </w:lvl>
    </w:lvlOverride>
    <w:lvlOverride w:ilvl="6">
      <w:lvl w:ilvl="6" w:tplc="0C0A000F" w:tentative="1">
        <w:start w:val="1"/>
        <w:numFmt w:val="decimal"/>
        <w:lvlText w:val="%7."/>
        <w:lvlJc w:val="left"/>
        <w:pPr>
          <w:ind w:left="4680" w:hanging="360"/>
        </w:pPr>
      </w:lvl>
    </w:lvlOverride>
    <w:lvlOverride w:ilvl="7">
      <w:lvl w:ilvl="7" w:tplc="0C0A0019" w:tentative="1">
        <w:start w:val="1"/>
        <w:numFmt w:val="lowerLetter"/>
        <w:lvlText w:val="%8."/>
        <w:lvlJc w:val="left"/>
        <w:pPr>
          <w:ind w:left="5400" w:hanging="360"/>
        </w:pPr>
      </w:lvl>
    </w:lvlOverride>
    <w:lvlOverride w:ilvl="8">
      <w:lvl w:ilvl="8" w:tplc="0C0A001B" w:tentative="1">
        <w:start w:val="1"/>
        <w:numFmt w:val="lowerRoman"/>
        <w:lvlText w:val="%9."/>
        <w:lvlJc w:val="right"/>
        <w:pPr>
          <w:ind w:left="6120" w:hanging="180"/>
        </w:pPr>
      </w:lvl>
    </w:lvlOverride>
  </w:num>
  <w:num w:numId="20" w16cid:durableId="1660961716">
    <w:abstractNumId w:val="11"/>
  </w:num>
  <w:num w:numId="21" w16cid:durableId="729354069">
    <w:abstractNumId w:val="18"/>
  </w:num>
  <w:num w:numId="22" w16cid:durableId="108291808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hyphenationZone w:val="425"/>
  <w:doNotHyphenateCaps/>
  <w:evenAndOddHeader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51"/>
    <w:rsid w:val="00010DA3"/>
    <w:rsid w:val="00014817"/>
    <w:rsid w:val="0001514A"/>
    <w:rsid w:val="00023811"/>
    <w:rsid w:val="00023C66"/>
    <w:rsid w:val="00024E6E"/>
    <w:rsid w:val="0002579E"/>
    <w:rsid w:val="000274E6"/>
    <w:rsid w:val="00030F69"/>
    <w:rsid w:val="00034E9D"/>
    <w:rsid w:val="000449AC"/>
    <w:rsid w:val="00052B1F"/>
    <w:rsid w:val="00062684"/>
    <w:rsid w:val="00066540"/>
    <w:rsid w:val="00071F3A"/>
    <w:rsid w:val="000724D6"/>
    <w:rsid w:val="0007456D"/>
    <w:rsid w:val="00076D2B"/>
    <w:rsid w:val="00081C2E"/>
    <w:rsid w:val="0008413C"/>
    <w:rsid w:val="00084ACF"/>
    <w:rsid w:val="000916A9"/>
    <w:rsid w:val="00092F76"/>
    <w:rsid w:val="00097D06"/>
    <w:rsid w:val="000A7A51"/>
    <w:rsid w:val="000B1FC7"/>
    <w:rsid w:val="000B49C4"/>
    <w:rsid w:val="000C5C7C"/>
    <w:rsid w:val="000C6640"/>
    <w:rsid w:val="000C7E47"/>
    <w:rsid w:val="000F3279"/>
    <w:rsid w:val="00100047"/>
    <w:rsid w:val="0010009D"/>
    <w:rsid w:val="00100B03"/>
    <w:rsid w:val="00101A02"/>
    <w:rsid w:val="00107850"/>
    <w:rsid w:val="00111531"/>
    <w:rsid w:val="00130063"/>
    <w:rsid w:val="0013350E"/>
    <w:rsid w:val="00135013"/>
    <w:rsid w:val="00136C62"/>
    <w:rsid w:val="001377F0"/>
    <w:rsid w:val="00150170"/>
    <w:rsid w:val="00152D23"/>
    <w:rsid w:val="001607B9"/>
    <w:rsid w:val="00182BB3"/>
    <w:rsid w:val="00190D8C"/>
    <w:rsid w:val="001928B6"/>
    <w:rsid w:val="001A6844"/>
    <w:rsid w:val="001D023D"/>
    <w:rsid w:val="001D3C47"/>
    <w:rsid w:val="001D55F0"/>
    <w:rsid w:val="001E6E16"/>
    <w:rsid w:val="00203FC8"/>
    <w:rsid w:val="00212155"/>
    <w:rsid w:val="00214C24"/>
    <w:rsid w:val="00215960"/>
    <w:rsid w:val="00242B54"/>
    <w:rsid w:val="00253FDB"/>
    <w:rsid w:val="0026034F"/>
    <w:rsid w:val="0026051B"/>
    <w:rsid w:val="00266AC3"/>
    <w:rsid w:val="00267BAB"/>
    <w:rsid w:val="00281D5F"/>
    <w:rsid w:val="002847F3"/>
    <w:rsid w:val="002917BB"/>
    <w:rsid w:val="00295246"/>
    <w:rsid w:val="00295F40"/>
    <w:rsid w:val="0029693B"/>
    <w:rsid w:val="002A3847"/>
    <w:rsid w:val="002B6201"/>
    <w:rsid w:val="002C27E3"/>
    <w:rsid w:val="002C4075"/>
    <w:rsid w:val="002C5647"/>
    <w:rsid w:val="002C5D6E"/>
    <w:rsid w:val="002E17EE"/>
    <w:rsid w:val="002E19B2"/>
    <w:rsid w:val="002E5216"/>
    <w:rsid w:val="002E652A"/>
    <w:rsid w:val="002E761F"/>
    <w:rsid w:val="00304D34"/>
    <w:rsid w:val="0030515E"/>
    <w:rsid w:val="00306CB8"/>
    <w:rsid w:val="0031077B"/>
    <w:rsid w:val="003200BC"/>
    <w:rsid w:val="00323165"/>
    <w:rsid w:val="0032329A"/>
    <w:rsid w:val="00327D70"/>
    <w:rsid w:val="00334B97"/>
    <w:rsid w:val="00337734"/>
    <w:rsid w:val="003468D0"/>
    <w:rsid w:val="003503F6"/>
    <w:rsid w:val="00351A95"/>
    <w:rsid w:val="003576D7"/>
    <w:rsid w:val="0036146F"/>
    <w:rsid w:val="003620A8"/>
    <w:rsid w:val="00362AED"/>
    <w:rsid w:val="00367E30"/>
    <w:rsid w:val="00367FED"/>
    <w:rsid w:val="003725FB"/>
    <w:rsid w:val="00373BB2"/>
    <w:rsid w:val="00376CDD"/>
    <w:rsid w:val="003776A2"/>
    <w:rsid w:val="003844C5"/>
    <w:rsid w:val="003860C2"/>
    <w:rsid w:val="0038673E"/>
    <w:rsid w:val="00396068"/>
    <w:rsid w:val="00397DAD"/>
    <w:rsid w:val="003A2621"/>
    <w:rsid w:val="003A4C56"/>
    <w:rsid w:val="003A4E5D"/>
    <w:rsid w:val="003A6439"/>
    <w:rsid w:val="003B0A9E"/>
    <w:rsid w:val="003C061C"/>
    <w:rsid w:val="003C209C"/>
    <w:rsid w:val="003C78AC"/>
    <w:rsid w:val="003D0BAD"/>
    <w:rsid w:val="003D1FED"/>
    <w:rsid w:val="003D21A4"/>
    <w:rsid w:val="003F49E3"/>
    <w:rsid w:val="00401E42"/>
    <w:rsid w:val="00411C7A"/>
    <w:rsid w:val="00423298"/>
    <w:rsid w:val="00426B29"/>
    <w:rsid w:val="00435CBB"/>
    <w:rsid w:val="00436D59"/>
    <w:rsid w:val="004452EC"/>
    <w:rsid w:val="00452EEE"/>
    <w:rsid w:val="00461F96"/>
    <w:rsid w:val="00465BCA"/>
    <w:rsid w:val="00480F7D"/>
    <w:rsid w:val="0048428D"/>
    <w:rsid w:val="00485683"/>
    <w:rsid w:val="004A6111"/>
    <w:rsid w:val="004B133C"/>
    <w:rsid w:val="004B4ADB"/>
    <w:rsid w:val="004C1984"/>
    <w:rsid w:val="004C622B"/>
    <w:rsid w:val="004D3BF9"/>
    <w:rsid w:val="004D57F4"/>
    <w:rsid w:val="004D5F6E"/>
    <w:rsid w:val="004D646E"/>
    <w:rsid w:val="005041A1"/>
    <w:rsid w:val="00516A1B"/>
    <w:rsid w:val="00523111"/>
    <w:rsid w:val="0054024C"/>
    <w:rsid w:val="00540B9B"/>
    <w:rsid w:val="005423AA"/>
    <w:rsid w:val="005464F0"/>
    <w:rsid w:val="00550967"/>
    <w:rsid w:val="00565202"/>
    <w:rsid w:val="005653AA"/>
    <w:rsid w:val="00570735"/>
    <w:rsid w:val="00576BA9"/>
    <w:rsid w:val="00577C96"/>
    <w:rsid w:val="00592C5C"/>
    <w:rsid w:val="00595594"/>
    <w:rsid w:val="00595C9F"/>
    <w:rsid w:val="005A4B2A"/>
    <w:rsid w:val="005B03DE"/>
    <w:rsid w:val="005B277A"/>
    <w:rsid w:val="005B515A"/>
    <w:rsid w:val="005B55B1"/>
    <w:rsid w:val="005B5B92"/>
    <w:rsid w:val="005C0BAB"/>
    <w:rsid w:val="005C47AA"/>
    <w:rsid w:val="005C74E3"/>
    <w:rsid w:val="005D0B3E"/>
    <w:rsid w:val="005D143D"/>
    <w:rsid w:val="005D524E"/>
    <w:rsid w:val="005D71B0"/>
    <w:rsid w:val="005E0159"/>
    <w:rsid w:val="005E1E3E"/>
    <w:rsid w:val="005F1B3D"/>
    <w:rsid w:val="005F7EAC"/>
    <w:rsid w:val="00604195"/>
    <w:rsid w:val="0060464E"/>
    <w:rsid w:val="00605ED0"/>
    <w:rsid w:val="006077DB"/>
    <w:rsid w:val="00611657"/>
    <w:rsid w:val="00611DED"/>
    <w:rsid w:val="00620D81"/>
    <w:rsid w:val="00634534"/>
    <w:rsid w:val="00634FD3"/>
    <w:rsid w:val="00637A2E"/>
    <w:rsid w:val="00641827"/>
    <w:rsid w:val="00642226"/>
    <w:rsid w:val="0064266A"/>
    <w:rsid w:val="00650A71"/>
    <w:rsid w:val="00650D7C"/>
    <w:rsid w:val="00651F3E"/>
    <w:rsid w:val="00652359"/>
    <w:rsid w:val="00653905"/>
    <w:rsid w:val="00661F5F"/>
    <w:rsid w:val="00670FC9"/>
    <w:rsid w:val="00674286"/>
    <w:rsid w:val="00690BCF"/>
    <w:rsid w:val="006A2147"/>
    <w:rsid w:val="006A5EC0"/>
    <w:rsid w:val="006A6D8C"/>
    <w:rsid w:val="006A7F05"/>
    <w:rsid w:val="006B0E1A"/>
    <w:rsid w:val="006B372F"/>
    <w:rsid w:val="006B4E4F"/>
    <w:rsid w:val="006C2807"/>
    <w:rsid w:val="006C582A"/>
    <w:rsid w:val="006C69EA"/>
    <w:rsid w:val="006D0922"/>
    <w:rsid w:val="006D12DE"/>
    <w:rsid w:val="006D25E0"/>
    <w:rsid w:val="006E0CA0"/>
    <w:rsid w:val="006E3494"/>
    <w:rsid w:val="006E4A02"/>
    <w:rsid w:val="006F1D49"/>
    <w:rsid w:val="00713480"/>
    <w:rsid w:val="00715357"/>
    <w:rsid w:val="007169ED"/>
    <w:rsid w:val="00720970"/>
    <w:rsid w:val="0072362C"/>
    <w:rsid w:val="00726E70"/>
    <w:rsid w:val="007445E3"/>
    <w:rsid w:val="00746D53"/>
    <w:rsid w:val="0074710B"/>
    <w:rsid w:val="00747E6E"/>
    <w:rsid w:val="00753506"/>
    <w:rsid w:val="00757EB0"/>
    <w:rsid w:val="00760D5D"/>
    <w:rsid w:val="00760EBC"/>
    <w:rsid w:val="007636C1"/>
    <w:rsid w:val="007734DC"/>
    <w:rsid w:val="00773E67"/>
    <w:rsid w:val="00782DA2"/>
    <w:rsid w:val="0078718C"/>
    <w:rsid w:val="00794010"/>
    <w:rsid w:val="007B0C63"/>
    <w:rsid w:val="007B4A5D"/>
    <w:rsid w:val="007C2FB0"/>
    <w:rsid w:val="007C4BE1"/>
    <w:rsid w:val="007C73D9"/>
    <w:rsid w:val="007D132F"/>
    <w:rsid w:val="007D66CD"/>
    <w:rsid w:val="007F3E02"/>
    <w:rsid w:val="007F6E30"/>
    <w:rsid w:val="00811749"/>
    <w:rsid w:val="00821169"/>
    <w:rsid w:val="008273F3"/>
    <w:rsid w:val="00827DBD"/>
    <w:rsid w:val="0083182C"/>
    <w:rsid w:val="00832093"/>
    <w:rsid w:val="00836B78"/>
    <w:rsid w:val="00837D96"/>
    <w:rsid w:val="0085096E"/>
    <w:rsid w:val="008576A6"/>
    <w:rsid w:val="00862582"/>
    <w:rsid w:val="0089000C"/>
    <w:rsid w:val="00893B07"/>
    <w:rsid w:val="00893BEA"/>
    <w:rsid w:val="008A58A8"/>
    <w:rsid w:val="008A5C38"/>
    <w:rsid w:val="008B5D48"/>
    <w:rsid w:val="008B630D"/>
    <w:rsid w:val="008C02B2"/>
    <w:rsid w:val="008C6534"/>
    <w:rsid w:val="008D3D5E"/>
    <w:rsid w:val="008D5A0C"/>
    <w:rsid w:val="008F7884"/>
    <w:rsid w:val="009075AD"/>
    <w:rsid w:val="009268B6"/>
    <w:rsid w:val="009322D4"/>
    <w:rsid w:val="00941A11"/>
    <w:rsid w:val="00942131"/>
    <w:rsid w:val="00943494"/>
    <w:rsid w:val="00946E86"/>
    <w:rsid w:val="00951C77"/>
    <w:rsid w:val="00954B5F"/>
    <w:rsid w:val="00956C59"/>
    <w:rsid w:val="00963D3D"/>
    <w:rsid w:val="00965072"/>
    <w:rsid w:val="00966B4F"/>
    <w:rsid w:val="0096715E"/>
    <w:rsid w:val="009678B9"/>
    <w:rsid w:val="00967FA1"/>
    <w:rsid w:val="009746C1"/>
    <w:rsid w:val="00975213"/>
    <w:rsid w:val="009820ED"/>
    <w:rsid w:val="00984F3A"/>
    <w:rsid w:val="00986BC9"/>
    <w:rsid w:val="00990CC4"/>
    <w:rsid w:val="009A4E64"/>
    <w:rsid w:val="009B0F00"/>
    <w:rsid w:val="009B4AFD"/>
    <w:rsid w:val="009C7F59"/>
    <w:rsid w:val="009D14A0"/>
    <w:rsid w:val="009D4F04"/>
    <w:rsid w:val="009E0149"/>
    <w:rsid w:val="009E54B0"/>
    <w:rsid w:val="009F743F"/>
    <w:rsid w:val="00A02491"/>
    <w:rsid w:val="00A05DB6"/>
    <w:rsid w:val="00A243F7"/>
    <w:rsid w:val="00A24EEA"/>
    <w:rsid w:val="00A37E21"/>
    <w:rsid w:val="00A42572"/>
    <w:rsid w:val="00A43477"/>
    <w:rsid w:val="00A45B72"/>
    <w:rsid w:val="00A71540"/>
    <w:rsid w:val="00A81836"/>
    <w:rsid w:val="00A864FE"/>
    <w:rsid w:val="00A875F0"/>
    <w:rsid w:val="00A87B32"/>
    <w:rsid w:val="00A91324"/>
    <w:rsid w:val="00A91BAA"/>
    <w:rsid w:val="00A942EA"/>
    <w:rsid w:val="00AA41CA"/>
    <w:rsid w:val="00AA5E33"/>
    <w:rsid w:val="00AA75EE"/>
    <w:rsid w:val="00AB058F"/>
    <w:rsid w:val="00AC405F"/>
    <w:rsid w:val="00AC43E1"/>
    <w:rsid w:val="00AD2453"/>
    <w:rsid w:val="00AD3733"/>
    <w:rsid w:val="00AD78CB"/>
    <w:rsid w:val="00AE0236"/>
    <w:rsid w:val="00AE345B"/>
    <w:rsid w:val="00AE39DE"/>
    <w:rsid w:val="00AE5A2F"/>
    <w:rsid w:val="00AF2327"/>
    <w:rsid w:val="00B00DE3"/>
    <w:rsid w:val="00B022D0"/>
    <w:rsid w:val="00B0374D"/>
    <w:rsid w:val="00B1079C"/>
    <w:rsid w:val="00B11219"/>
    <w:rsid w:val="00B20BAE"/>
    <w:rsid w:val="00B21D30"/>
    <w:rsid w:val="00B23857"/>
    <w:rsid w:val="00B246E0"/>
    <w:rsid w:val="00B261EC"/>
    <w:rsid w:val="00B33FE0"/>
    <w:rsid w:val="00B438E9"/>
    <w:rsid w:val="00B45FD8"/>
    <w:rsid w:val="00B465B1"/>
    <w:rsid w:val="00B5271F"/>
    <w:rsid w:val="00B64C1A"/>
    <w:rsid w:val="00B67EB5"/>
    <w:rsid w:val="00B75597"/>
    <w:rsid w:val="00B8067E"/>
    <w:rsid w:val="00B86479"/>
    <w:rsid w:val="00B96F6F"/>
    <w:rsid w:val="00BA1D71"/>
    <w:rsid w:val="00BA3591"/>
    <w:rsid w:val="00BB1C85"/>
    <w:rsid w:val="00BB29F8"/>
    <w:rsid w:val="00BB379D"/>
    <w:rsid w:val="00BB4CA7"/>
    <w:rsid w:val="00BC3D51"/>
    <w:rsid w:val="00BD12E0"/>
    <w:rsid w:val="00BD5DC2"/>
    <w:rsid w:val="00C012FA"/>
    <w:rsid w:val="00C01F08"/>
    <w:rsid w:val="00C11660"/>
    <w:rsid w:val="00C3032A"/>
    <w:rsid w:val="00C31F42"/>
    <w:rsid w:val="00C44AC5"/>
    <w:rsid w:val="00C44F6D"/>
    <w:rsid w:val="00C56840"/>
    <w:rsid w:val="00C65EB9"/>
    <w:rsid w:val="00C707FD"/>
    <w:rsid w:val="00C7397A"/>
    <w:rsid w:val="00C82EBD"/>
    <w:rsid w:val="00CA16AB"/>
    <w:rsid w:val="00CB12B4"/>
    <w:rsid w:val="00CB5E63"/>
    <w:rsid w:val="00CC1CCD"/>
    <w:rsid w:val="00CC457A"/>
    <w:rsid w:val="00CC754C"/>
    <w:rsid w:val="00CD23DF"/>
    <w:rsid w:val="00CE4F93"/>
    <w:rsid w:val="00CE669B"/>
    <w:rsid w:val="00CF024F"/>
    <w:rsid w:val="00CF0593"/>
    <w:rsid w:val="00CF5243"/>
    <w:rsid w:val="00CF64E0"/>
    <w:rsid w:val="00CF7058"/>
    <w:rsid w:val="00D12AF4"/>
    <w:rsid w:val="00D13047"/>
    <w:rsid w:val="00D24787"/>
    <w:rsid w:val="00D26273"/>
    <w:rsid w:val="00D268C3"/>
    <w:rsid w:val="00D31104"/>
    <w:rsid w:val="00D329FA"/>
    <w:rsid w:val="00D32A53"/>
    <w:rsid w:val="00D41370"/>
    <w:rsid w:val="00D41CDA"/>
    <w:rsid w:val="00D445CA"/>
    <w:rsid w:val="00D4610A"/>
    <w:rsid w:val="00D462CE"/>
    <w:rsid w:val="00D46956"/>
    <w:rsid w:val="00D545BB"/>
    <w:rsid w:val="00D617BB"/>
    <w:rsid w:val="00D6601E"/>
    <w:rsid w:val="00D802D0"/>
    <w:rsid w:val="00D84FF9"/>
    <w:rsid w:val="00D87B13"/>
    <w:rsid w:val="00DA0E0C"/>
    <w:rsid w:val="00DA3305"/>
    <w:rsid w:val="00DA391A"/>
    <w:rsid w:val="00DA5825"/>
    <w:rsid w:val="00DA5F4D"/>
    <w:rsid w:val="00DC3533"/>
    <w:rsid w:val="00DE1938"/>
    <w:rsid w:val="00DE5A54"/>
    <w:rsid w:val="00E06DA0"/>
    <w:rsid w:val="00E15039"/>
    <w:rsid w:val="00E22174"/>
    <w:rsid w:val="00E2708B"/>
    <w:rsid w:val="00E301C6"/>
    <w:rsid w:val="00E30858"/>
    <w:rsid w:val="00E450C9"/>
    <w:rsid w:val="00E47FD9"/>
    <w:rsid w:val="00E5042B"/>
    <w:rsid w:val="00E52970"/>
    <w:rsid w:val="00E529A8"/>
    <w:rsid w:val="00E842C6"/>
    <w:rsid w:val="00E85551"/>
    <w:rsid w:val="00E871B7"/>
    <w:rsid w:val="00E87212"/>
    <w:rsid w:val="00E92D61"/>
    <w:rsid w:val="00E93225"/>
    <w:rsid w:val="00E933F5"/>
    <w:rsid w:val="00E95820"/>
    <w:rsid w:val="00EA1733"/>
    <w:rsid w:val="00EA354E"/>
    <w:rsid w:val="00EB5488"/>
    <w:rsid w:val="00EC2074"/>
    <w:rsid w:val="00EC3B82"/>
    <w:rsid w:val="00ED2F7A"/>
    <w:rsid w:val="00ED378C"/>
    <w:rsid w:val="00ED5B33"/>
    <w:rsid w:val="00EE2B98"/>
    <w:rsid w:val="00EE3CE4"/>
    <w:rsid w:val="00F00685"/>
    <w:rsid w:val="00F05532"/>
    <w:rsid w:val="00F060E6"/>
    <w:rsid w:val="00F07994"/>
    <w:rsid w:val="00F34DEA"/>
    <w:rsid w:val="00F36080"/>
    <w:rsid w:val="00F471B4"/>
    <w:rsid w:val="00F5469E"/>
    <w:rsid w:val="00F5601A"/>
    <w:rsid w:val="00F6288C"/>
    <w:rsid w:val="00F77B81"/>
    <w:rsid w:val="00F83B85"/>
    <w:rsid w:val="00F84FC8"/>
    <w:rsid w:val="00F928FF"/>
    <w:rsid w:val="00F95FE1"/>
    <w:rsid w:val="00FA384F"/>
    <w:rsid w:val="00FA6A26"/>
    <w:rsid w:val="00FB1635"/>
    <w:rsid w:val="00FB53B9"/>
    <w:rsid w:val="00FB5B7B"/>
    <w:rsid w:val="00FC4B86"/>
    <w:rsid w:val="00FC5EEB"/>
    <w:rsid w:val="00FE3110"/>
    <w:rsid w:val="00FE5D8B"/>
    <w:rsid w:val="00FE5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A745E"/>
  <w15:docId w15:val="{637FB449-C71B-45BD-A667-2A9A616E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707FD"/>
    <w:rPr>
      <w:rFonts w:ascii="Arial" w:hAnsi="Arial"/>
      <w:lang w:val="en-US" w:eastAsia="en-US"/>
    </w:rPr>
  </w:style>
  <w:style w:type="paragraph" w:styleId="1">
    <w:name w:val="heading 1"/>
    <w:basedOn w:val="a1"/>
    <w:next w:val="07paragraphs"/>
    <w:link w:val="10"/>
    <w:uiPriority w:val="99"/>
    <w:qFormat/>
    <w:rsid w:val="0054024C"/>
    <w:pPr>
      <w:keepNext/>
      <w:keepLines/>
      <w:tabs>
        <w:tab w:val="num" w:pos="360"/>
      </w:tabs>
      <w:suppressAutoHyphens/>
      <w:spacing w:before="240" w:after="120"/>
      <w:ind w:left="360" w:right="360" w:hanging="360"/>
      <w:outlineLvl w:val="0"/>
    </w:pPr>
    <w:rPr>
      <w:rFonts w:ascii="Book Antiqua" w:hAnsi="Book Antiqua" w:cs="Book Antiqua"/>
      <w:b/>
      <w:bCs/>
      <w:kern w:val="28"/>
    </w:rPr>
  </w:style>
  <w:style w:type="paragraph" w:styleId="2">
    <w:name w:val="heading 2"/>
    <w:basedOn w:val="a1"/>
    <w:next w:val="07paragraphs"/>
    <w:link w:val="21"/>
    <w:uiPriority w:val="99"/>
    <w:qFormat/>
    <w:rsid w:val="0054024C"/>
    <w:pPr>
      <w:keepNext/>
      <w:numPr>
        <w:ilvl w:val="1"/>
        <w:numId w:val="1"/>
      </w:numPr>
      <w:tabs>
        <w:tab w:val="left" w:pos="432"/>
      </w:tabs>
      <w:spacing w:before="240" w:after="120"/>
      <w:ind w:right="360"/>
      <w:outlineLvl w:val="1"/>
    </w:pPr>
    <w:rPr>
      <w:rFonts w:ascii="Book Antiqua" w:hAnsi="Book Antiqua" w:cs="Book Antiqua"/>
      <w:b/>
      <w:bCs/>
      <w:i/>
      <w:iCs/>
    </w:rPr>
  </w:style>
  <w:style w:type="paragraph" w:styleId="31">
    <w:name w:val="heading 3"/>
    <w:basedOn w:val="a1"/>
    <w:next w:val="07paragraphs"/>
    <w:link w:val="32"/>
    <w:uiPriority w:val="99"/>
    <w:qFormat/>
    <w:rsid w:val="0054024C"/>
    <w:pPr>
      <w:keepNext/>
      <w:keepLines/>
      <w:suppressAutoHyphens/>
      <w:spacing w:before="240" w:after="120"/>
      <w:ind w:right="360"/>
      <w:outlineLvl w:val="2"/>
    </w:pPr>
    <w:rPr>
      <w:rFonts w:ascii="Book Antiqua" w:hAnsi="Book Antiqua" w:cs="Book Antiqua"/>
    </w:rPr>
  </w:style>
  <w:style w:type="paragraph" w:styleId="41">
    <w:name w:val="heading 4"/>
    <w:basedOn w:val="a1"/>
    <w:next w:val="a1"/>
    <w:link w:val="42"/>
    <w:uiPriority w:val="99"/>
    <w:qFormat/>
    <w:rsid w:val="0054024C"/>
    <w:pPr>
      <w:keepNext/>
      <w:spacing w:before="240" w:after="60"/>
      <w:outlineLvl w:val="3"/>
    </w:pPr>
    <w:rPr>
      <w:rFonts w:ascii="Book Antiqua" w:hAnsi="Book Antiqua" w:cs="Book Antiqua"/>
    </w:rPr>
  </w:style>
  <w:style w:type="paragraph" w:styleId="51">
    <w:name w:val="heading 5"/>
    <w:basedOn w:val="a1"/>
    <w:next w:val="a1"/>
    <w:link w:val="52"/>
    <w:uiPriority w:val="99"/>
    <w:qFormat/>
    <w:rsid w:val="0054024C"/>
    <w:pPr>
      <w:spacing w:before="240" w:after="60"/>
      <w:outlineLvl w:val="4"/>
    </w:pPr>
  </w:style>
  <w:style w:type="paragraph" w:styleId="6">
    <w:name w:val="heading 6"/>
    <w:basedOn w:val="a1"/>
    <w:next w:val="a1"/>
    <w:link w:val="60"/>
    <w:uiPriority w:val="99"/>
    <w:qFormat/>
    <w:rsid w:val="0054024C"/>
    <w:pPr>
      <w:spacing w:before="240" w:after="60"/>
      <w:outlineLvl w:val="5"/>
    </w:pPr>
    <w:rPr>
      <w:i/>
      <w:iCs/>
      <w:sz w:val="22"/>
      <w:szCs w:val="22"/>
    </w:rPr>
  </w:style>
  <w:style w:type="paragraph" w:styleId="7">
    <w:name w:val="heading 7"/>
    <w:basedOn w:val="a1"/>
    <w:next w:val="a1"/>
    <w:link w:val="70"/>
    <w:uiPriority w:val="99"/>
    <w:qFormat/>
    <w:rsid w:val="0054024C"/>
    <w:pPr>
      <w:spacing w:before="240" w:after="60"/>
      <w:outlineLvl w:val="6"/>
    </w:pPr>
  </w:style>
  <w:style w:type="paragraph" w:styleId="8">
    <w:name w:val="heading 8"/>
    <w:basedOn w:val="a1"/>
    <w:next w:val="a1"/>
    <w:link w:val="80"/>
    <w:uiPriority w:val="99"/>
    <w:qFormat/>
    <w:rsid w:val="0054024C"/>
    <w:pPr>
      <w:spacing w:before="240" w:after="60"/>
      <w:outlineLvl w:val="7"/>
    </w:pPr>
  </w:style>
  <w:style w:type="paragraph" w:styleId="9">
    <w:name w:val="heading 9"/>
    <w:basedOn w:val="a1"/>
    <w:next w:val="a1"/>
    <w:link w:val="90"/>
    <w:uiPriority w:val="99"/>
    <w:qFormat/>
    <w:rsid w:val="0054024C"/>
    <w:pPr>
      <w:spacing w:before="240" w:after="6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9"/>
    <w:locked/>
    <w:rsid w:val="0054024C"/>
    <w:rPr>
      <w:rFonts w:ascii="Book Antiqua" w:hAnsi="Book Antiqua" w:cs="Book Antiqua"/>
      <w:b/>
      <w:bCs/>
      <w:kern w:val="28"/>
      <w:lang w:val="en-US" w:eastAsia="en-US"/>
    </w:rPr>
  </w:style>
  <w:style w:type="character" w:customStyle="1" w:styleId="21">
    <w:name w:val="标题 2 字符"/>
    <w:link w:val="2"/>
    <w:uiPriority w:val="99"/>
    <w:locked/>
    <w:rsid w:val="0054024C"/>
    <w:rPr>
      <w:rFonts w:ascii="Book Antiqua" w:hAnsi="Book Antiqua" w:cs="Book Antiqua"/>
      <w:b/>
      <w:bCs/>
      <w:i/>
      <w:iCs/>
      <w:lang w:val="en-US" w:eastAsia="en-US"/>
    </w:rPr>
  </w:style>
  <w:style w:type="character" w:customStyle="1" w:styleId="32">
    <w:name w:val="标题 3 字符"/>
    <w:link w:val="31"/>
    <w:uiPriority w:val="9"/>
    <w:semiHidden/>
    <w:locked/>
    <w:rsid w:val="0054024C"/>
    <w:rPr>
      <w:rFonts w:ascii="Cambria" w:eastAsia="Times New Roman" w:hAnsi="Cambria" w:cs="Times New Roman"/>
      <w:b/>
      <w:bCs/>
      <w:sz w:val="26"/>
      <w:szCs w:val="26"/>
      <w:lang w:val="en-US" w:eastAsia="en-US"/>
    </w:rPr>
  </w:style>
  <w:style w:type="character" w:customStyle="1" w:styleId="42">
    <w:name w:val="标题 4 字符"/>
    <w:link w:val="41"/>
    <w:uiPriority w:val="9"/>
    <w:semiHidden/>
    <w:locked/>
    <w:rsid w:val="0054024C"/>
    <w:rPr>
      <w:rFonts w:ascii="Calibri" w:eastAsia="Times New Roman" w:hAnsi="Calibri" w:cs="Times New Roman"/>
      <w:b/>
      <w:bCs/>
      <w:sz w:val="28"/>
      <w:szCs w:val="28"/>
      <w:lang w:val="en-US" w:eastAsia="en-US"/>
    </w:rPr>
  </w:style>
  <w:style w:type="character" w:customStyle="1" w:styleId="52">
    <w:name w:val="标题 5 字符"/>
    <w:link w:val="51"/>
    <w:uiPriority w:val="9"/>
    <w:semiHidden/>
    <w:locked/>
    <w:rsid w:val="0054024C"/>
    <w:rPr>
      <w:rFonts w:ascii="Calibri" w:eastAsia="Times New Roman" w:hAnsi="Calibri" w:cs="Times New Roman"/>
      <w:b/>
      <w:bCs/>
      <w:i/>
      <w:iCs/>
      <w:sz w:val="26"/>
      <w:szCs w:val="26"/>
      <w:lang w:val="en-US" w:eastAsia="en-US"/>
    </w:rPr>
  </w:style>
  <w:style w:type="character" w:customStyle="1" w:styleId="60">
    <w:name w:val="标题 6 字符"/>
    <w:link w:val="6"/>
    <w:uiPriority w:val="9"/>
    <w:semiHidden/>
    <w:locked/>
    <w:rsid w:val="0054024C"/>
    <w:rPr>
      <w:rFonts w:ascii="Calibri" w:eastAsia="Times New Roman" w:hAnsi="Calibri" w:cs="Times New Roman"/>
      <w:b/>
      <w:bCs/>
      <w:lang w:val="en-US" w:eastAsia="en-US"/>
    </w:rPr>
  </w:style>
  <w:style w:type="character" w:customStyle="1" w:styleId="70">
    <w:name w:val="标题 7 字符"/>
    <w:link w:val="7"/>
    <w:uiPriority w:val="9"/>
    <w:semiHidden/>
    <w:locked/>
    <w:rsid w:val="0054024C"/>
    <w:rPr>
      <w:rFonts w:ascii="Calibri" w:eastAsia="Times New Roman" w:hAnsi="Calibri" w:cs="Times New Roman"/>
      <w:sz w:val="24"/>
      <w:szCs w:val="24"/>
      <w:lang w:val="en-US" w:eastAsia="en-US"/>
    </w:rPr>
  </w:style>
  <w:style w:type="character" w:customStyle="1" w:styleId="80">
    <w:name w:val="标题 8 字符"/>
    <w:link w:val="8"/>
    <w:uiPriority w:val="9"/>
    <w:semiHidden/>
    <w:locked/>
    <w:rsid w:val="0054024C"/>
    <w:rPr>
      <w:rFonts w:ascii="Calibri" w:eastAsia="Times New Roman" w:hAnsi="Calibri" w:cs="Times New Roman"/>
      <w:i/>
      <w:iCs/>
      <w:sz w:val="24"/>
      <w:szCs w:val="24"/>
      <w:lang w:val="en-US" w:eastAsia="en-US"/>
    </w:rPr>
  </w:style>
  <w:style w:type="character" w:customStyle="1" w:styleId="90">
    <w:name w:val="标题 9 字符"/>
    <w:link w:val="9"/>
    <w:uiPriority w:val="9"/>
    <w:semiHidden/>
    <w:locked/>
    <w:rsid w:val="0054024C"/>
    <w:rPr>
      <w:rFonts w:ascii="Cambria" w:eastAsia="Times New Roman" w:hAnsi="Cambria" w:cs="Times New Roman"/>
      <w:lang w:val="en-US" w:eastAsia="en-US"/>
    </w:rPr>
  </w:style>
  <w:style w:type="paragraph" w:customStyle="1" w:styleId="07paragraphs">
    <w:name w:val="07. paragraphs"/>
    <w:basedOn w:val="a1"/>
    <w:next w:val="a1"/>
    <w:uiPriority w:val="99"/>
    <w:rsid w:val="00836B78"/>
    <w:pPr>
      <w:tabs>
        <w:tab w:val="left" w:pos="357"/>
      </w:tabs>
      <w:spacing w:after="120" w:line="240" w:lineRule="exact"/>
    </w:pPr>
    <w:rPr>
      <w:rFonts w:ascii="Book Antiqua" w:hAnsi="Book Antiqua" w:cs="Book Antiqua"/>
      <w:sz w:val="18"/>
      <w:szCs w:val="18"/>
    </w:rPr>
  </w:style>
  <w:style w:type="paragraph" w:customStyle="1" w:styleId="02Author">
    <w:name w:val="02. Author"/>
    <w:basedOn w:val="a1"/>
    <w:next w:val="03Affiliation1"/>
    <w:uiPriority w:val="99"/>
    <w:rsid w:val="007B4A5D"/>
    <w:pPr>
      <w:keepNext/>
      <w:keepLines/>
      <w:suppressAutoHyphens/>
      <w:spacing w:line="240" w:lineRule="exact"/>
      <w:jc w:val="center"/>
    </w:pPr>
    <w:rPr>
      <w:rFonts w:ascii="Book Antiqua" w:hAnsi="Book Antiqua" w:cs="Book Antiqua"/>
      <w:caps/>
      <w:sz w:val="18"/>
      <w:szCs w:val="18"/>
    </w:rPr>
  </w:style>
  <w:style w:type="paragraph" w:customStyle="1" w:styleId="03Affiliation1">
    <w:name w:val="03. Affiliation 1"/>
    <w:basedOn w:val="a1"/>
    <w:next w:val="a1"/>
    <w:uiPriority w:val="99"/>
    <w:qFormat/>
    <w:rsid w:val="00F83B85"/>
    <w:pPr>
      <w:spacing w:before="120" w:after="60" w:line="240" w:lineRule="exact"/>
      <w:jc w:val="center"/>
    </w:pPr>
    <w:rPr>
      <w:rFonts w:ascii="Book Antiqua" w:hAnsi="Book Antiqua" w:cs="Book Antiqua"/>
      <w:i/>
      <w:iCs/>
      <w:sz w:val="16"/>
      <w:szCs w:val="16"/>
    </w:rPr>
  </w:style>
  <w:style w:type="character" w:styleId="a5">
    <w:name w:val="FollowedHyperlink"/>
    <w:uiPriority w:val="99"/>
    <w:rsid w:val="0054024C"/>
    <w:rPr>
      <w:rFonts w:cs="Times New Roman"/>
      <w:color w:val="800080"/>
      <w:u w:val="single"/>
    </w:rPr>
  </w:style>
  <w:style w:type="paragraph" w:styleId="a6">
    <w:name w:val="Title"/>
    <w:basedOn w:val="a1"/>
    <w:next w:val="02Author"/>
    <w:link w:val="a7"/>
    <w:autoRedefine/>
    <w:uiPriority w:val="99"/>
    <w:qFormat/>
    <w:rsid w:val="0054024C"/>
    <w:pPr>
      <w:keepNext/>
      <w:keepLines/>
      <w:pageBreakBefore/>
      <w:suppressAutoHyphens/>
      <w:spacing w:before="240" w:after="400"/>
      <w:jc w:val="center"/>
    </w:pPr>
    <w:rPr>
      <w:rFonts w:ascii="Book Antiqua" w:hAnsi="Book Antiqua" w:cs="Book Antiqua"/>
      <w:b/>
      <w:bCs/>
      <w:caps/>
      <w:kern w:val="28"/>
      <w:sz w:val="22"/>
      <w:szCs w:val="22"/>
    </w:rPr>
  </w:style>
  <w:style w:type="character" w:customStyle="1" w:styleId="a7">
    <w:name w:val="标题 字符"/>
    <w:link w:val="a6"/>
    <w:uiPriority w:val="10"/>
    <w:locked/>
    <w:rsid w:val="0054024C"/>
    <w:rPr>
      <w:rFonts w:ascii="Cambria" w:eastAsia="Times New Roman" w:hAnsi="Cambria" w:cs="Times New Roman"/>
      <w:b/>
      <w:bCs/>
      <w:kern w:val="28"/>
      <w:sz w:val="32"/>
      <w:szCs w:val="32"/>
      <w:lang w:val="en-US" w:eastAsia="en-US"/>
    </w:rPr>
  </w:style>
  <w:style w:type="paragraph" w:styleId="a8">
    <w:name w:val="List Number"/>
    <w:basedOn w:val="a1"/>
    <w:uiPriority w:val="99"/>
    <w:rsid w:val="0054024C"/>
    <w:pPr>
      <w:spacing w:line="240" w:lineRule="exact"/>
      <w:ind w:left="357" w:hanging="357"/>
    </w:pPr>
    <w:rPr>
      <w:rFonts w:ascii="Book Antiqua" w:hAnsi="Book Antiqua" w:cs="Book Antiqua"/>
      <w:sz w:val="18"/>
      <w:szCs w:val="18"/>
    </w:rPr>
  </w:style>
  <w:style w:type="paragraph" w:styleId="a">
    <w:name w:val="List Bullet"/>
    <w:basedOn w:val="a1"/>
    <w:uiPriority w:val="99"/>
    <w:rsid w:val="0054024C"/>
    <w:pPr>
      <w:numPr>
        <w:numId w:val="2"/>
      </w:numPr>
      <w:tabs>
        <w:tab w:val="clear" w:pos="360"/>
      </w:tabs>
      <w:spacing w:line="240" w:lineRule="exact"/>
      <w:ind w:left="357" w:hanging="357"/>
    </w:pPr>
    <w:rPr>
      <w:rFonts w:ascii="Book Antiqua" w:hAnsi="Book Antiqua" w:cs="Book Antiqua"/>
      <w:sz w:val="18"/>
      <w:szCs w:val="18"/>
    </w:rPr>
  </w:style>
  <w:style w:type="paragraph" w:customStyle="1" w:styleId="01Title">
    <w:name w:val="01. Title"/>
    <w:basedOn w:val="a6"/>
    <w:uiPriority w:val="99"/>
    <w:rsid w:val="007B4A5D"/>
    <w:pPr>
      <w:spacing w:before="400" w:line="240" w:lineRule="exact"/>
    </w:pPr>
  </w:style>
  <w:style w:type="paragraph" w:styleId="22">
    <w:name w:val="List Number 2"/>
    <w:basedOn w:val="a1"/>
    <w:uiPriority w:val="99"/>
    <w:rsid w:val="0054024C"/>
    <w:pPr>
      <w:ind w:left="720" w:hanging="360"/>
    </w:pPr>
  </w:style>
  <w:style w:type="paragraph" w:styleId="20">
    <w:name w:val="List Bullet 2"/>
    <w:basedOn w:val="a1"/>
    <w:uiPriority w:val="99"/>
    <w:rsid w:val="0054024C"/>
    <w:pPr>
      <w:numPr>
        <w:numId w:val="9"/>
      </w:numPr>
    </w:pPr>
  </w:style>
  <w:style w:type="paragraph" w:styleId="a9">
    <w:name w:val="List Continue"/>
    <w:basedOn w:val="a1"/>
    <w:uiPriority w:val="99"/>
    <w:rsid w:val="0054024C"/>
    <w:pPr>
      <w:ind w:left="360"/>
    </w:pPr>
  </w:style>
  <w:style w:type="paragraph" w:customStyle="1" w:styleId="04NonNumeratedHeading">
    <w:name w:val="04. Non Numerated Heading"/>
    <w:basedOn w:val="a1"/>
    <w:next w:val="07paragraphs"/>
    <w:uiPriority w:val="99"/>
    <w:rsid w:val="002847F3"/>
    <w:pPr>
      <w:keepNext/>
      <w:suppressAutoHyphens/>
      <w:spacing w:before="400" w:after="120" w:line="240" w:lineRule="exact"/>
      <w:ind w:right="357"/>
    </w:pPr>
    <w:rPr>
      <w:rFonts w:ascii="Book Antiqua" w:hAnsi="Book Antiqua" w:cs="Book Antiqua"/>
      <w:b/>
      <w:bCs/>
      <w:sz w:val="18"/>
    </w:rPr>
  </w:style>
  <w:style w:type="paragraph" w:customStyle="1" w:styleId="03Affiliation2">
    <w:name w:val="03. Affiliation 2"/>
    <w:basedOn w:val="03Affiliation1"/>
    <w:qFormat/>
    <w:rsid w:val="00F83B85"/>
    <w:pPr>
      <w:spacing w:before="0"/>
    </w:pPr>
  </w:style>
  <w:style w:type="paragraph" w:styleId="aa">
    <w:name w:val="Normal Indent"/>
    <w:basedOn w:val="a1"/>
    <w:uiPriority w:val="99"/>
    <w:rsid w:val="0054024C"/>
    <w:pPr>
      <w:ind w:left="720"/>
    </w:pPr>
  </w:style>
  <w:style w:type="paragraph" w:styleId="ab">
    <w:name w:val="header"/>
    <w:basedOn w:val="a1"/>
    <w:link w:val="ac"/>
    <w:uiPriority w:val="99"/>
    <w:rsid w:val="0054024C"/>
    <w:pPr>
      <w:tabs>
        <w:tab w:val="center" w:pos="4320"/>
        <w:tab w:val="right" w:pos="8640"/>
      </w:tabs>
    </w:pPr>
    <w:rPr>
      <w:rFonts w:ascii="Book Antiqua" w:hAnsi="Book Antiqua" w:cs="Book Antiqua"/>
    </w:rPr>
  </w:style>
  <w:style w:type="character" w:customStyle="1" w:styleId="ac">
    <w:name w:val="页眉 字符"/>
    <w:link w:val="ab"/>
    <w:uiPriority w:val="99"/>
    <w:locked/>
    <w:rsid w:val="0054024C"/>
    <w:rPr>
      <w:rFonts w:cs="Times New Roman"/>
      <w:sz w:val="20"/>
      <w:szCs w:val="20"/>
      <w:lang w:val="en-US" w:eastAsia="en-US"/>
    </w:rPr>
  </w:style>
  <w:style w:type="paragraph" w:styleId="ad">
    <w:name w:val="footer"/>
    <w:basedOn w:val="a1"/>
    <w:link w:val="ae"/>
    <w:uiPriority w:val="99"/>
    <w:rsid w:val="0054024C"/>
    <w:pPr>
      <w:tabs>
        <w:tab w:val="center" w:pos="4320"/>
        <w:tab w:val="right" w:pos="8640"/>
      </w:tabs>
    </w:pPr>
    <w:rPr>
      <w:rFonts w:ascii="Book Antiqua" w:hAnsi="Book Antiqua" w:cs="Book Antiqua"/>
    </w:rPr>
  </w:style>
  <w:style w:type="character" w:customStyle="1" w:styleId="ae">
    <w:name w:val="页脚 字符"/>
    <w:link w:val="ad"/>
    <w:uiPriority w:val="99"/>
    <w:locked/>
    <w:rsid w:val="0054024C"/>
    <w:rPr>
      <w:rFonts w:cs="Times New Roman"/>
      <w:sz w:val="20"/>
      <w:szCs w:val="20"/>
      <w:lang w:val="en-US" w:eastAsia="en-US"/>
    </w:rPr>
  </w:style>
  <w:style w:type="paragraph" w:styleId="af">
    <w:name w:val="footnote text"/>
    <w:basedOn w:val="a1"/>
    <w:link w:val="af0"/>
    <w:autoRedefine/>
    <w:uiPriority w:val="99"/>
    <w:semiHidden/>
    <w:rsid w:val="0054024C"/>
    <w:pPr>
      <w:spacing w:line="200" w:lineRule="exact"/>
      <w:ind w:left="142" w:hanging="142"/>
    </w:pPr>
    <w:rPr>
      <w:rFonts w:ascii="Book Antiqua" w:hAnsi="Book Antiqua" w:cs="Book Antiqua"/>
      <w:sz w:val="16"/>
      <w:szCs w:val="16"/>
    </w:rPr>
  </w:style>
  <w:style w:type="character" w:customStyle="1" w:styleId="af0">
    <w:name w:val="脚注文本 字符"/>
    <w:link w:val="af"/>
    <w:uiPriority w:val="99"/>
    <w:semiHidden/>
    <w:locked/>
    <w:rsid w:val="0054024C"/>
    <w:rPr>
      <w:rFonts w:cs="Times New Roman"/>
      <w:sz w:val="20"/>
      <w:szCs w:val="20"/>
      <w:lang w:val="en-US" w:eastAsia="en-US"/>
    </w:rPr>
  </w:style>
  <w:style w:type="character" w:styleId="af1">
    <w:name w:val="footnote reference"/>
    <w:uiPriority w:val="99"/>
    <w:semiHidden/>
    <w:rsid w:val="0054024C"/>
    <w:rPr>
      <w:rFonts w:ascii="Book Antiqua" w:hAnsi="Book Antiqua" w:cs="Book Antiqua"/>
      <w:vertAlign w:val="superscript"/>
    </w:rPr>
  </w:style>
  <w:style w:type="character" w:styleId="af2">
    <w:name w:val="Hyperlink"/>
    <w:uiPriority w:val="99"/>
    <w:rsid w:val="0054024C"/>
    <w:rPr>
      <w:rFonts w:ascii="Book Antiqua" w:hAnsi="Book Antiqua" w:cs="Book Antiqua"/>
      <w:color w:val="000000"/>
      <w:u w:val="none"/>
    </w:rPr>
  </w:style>
  <w:style w:type="character" w:styleId="af3">
    <w:name w:val="page number"/>
    <w:uiPriority w:val="99"/>
    <w:rsid w:val="0054024C"/>
    <w:rPr>
      <w:rFonts w:ascii="Book Antiqua" w:hAnsi="Book Antiqua" w:cs="Book Antiqua"/>
      <w:sz w:val="16"/>
      <w:szCs w:val="16"/>
    </w:rPr>
  </w:style>
  <w:style w:type="paragraph" w:styleId="af4">
    <w:name w:val="List"/>
    <w:basedOn w:val="a1"/>
    <w:uiPriority w:val="99"/>
    <w:rsid w:val="0054024C"/>
    <w:pPr>
      <w:ind w:left="360" w:hanging="360"/>
    </w:pPr>
    <w:rPr>
      <w:rFonts w:ascii="Book Antiqua" w:hAnsi="Book Antiqua" w:cs="Book Antiqua"/>
    </w:rPr>
  </w:style>
  <w:style w:type="paragraph" w:styleId="23">
    <w:name w:val="List 2"/>
    <w:basedOn w:val="a1"/>
    <w:uiPriority w:val="99"/>
    <w:rsid w:val="0054024C"/>
    <w:pPr>
      <w:ind w:left="720" w:hanging="360"/>
    </w:pPr>
    <w:rPr>
      <w:rFonts w:ascii="Book Antiqua" w:hAnsi="Book Antiqua" w:cs="Book Antiqua"/>
    </w:rPr>
  </w:style>
  <w:style w:type="paragraph" w:styleId="33">
    <w:name w:val="List 3"/>
    <w:basedOn w:val="a1"/>
    <w:uiPriority w:val="99"/>
    <w:rsid w:val="0054024C"/>
    <w:pPr>
      <w:ind w:left="1080" w:hanging="360"/>
    </w:pPr>
  </w:style>
  <w:style w:type="paragraph" w:styleId="43">
    <w:name w:val="List 4"/>
    <w:basedOn w:val="a1"/>
    <w:uiPriority w:val="99"/>
    <w:rsid w:val="0054024C"/>
    <w:pPr>
      <w:ind w:left="1440" w:hanging="360"/>
    </w:pPr>
  </w:style>
  <w:style w:type="paragraph" w:styleId="53">
    <w:name w:val="List 5"/>
    <w:basedOn w:val="a1"/>
    <w:uiPriority w:val="99"/>
    <w:rsid w:val="0054024C"/>
    <w:pPr>
      <w:ind w:left="1800" w:hanging="360"/>
    </w:pPr>
  </w:style>
  <w:style w:type="paragraph" w:styleId="3">
    <w:name w:val="List Bullet 3"/>
    <w:basedOn w:val="a1"/>
    <w:autoRedefine/>
    <w:uiPriority w:val="99"/>
    <w:rsid w:val="0054024C"/>
    <w:pPr>
      <w:numPr>
        <w:numId w:val="3"/>
      </w:numPr>
      <w:tabs>
        <w:tab w:val="clear" w:pos="643"/>
        <w:tab w:val="left" w:pos="1077"/>
        <w:tab w:val="left" w:pos="1134"/>
      </w:tabs>
      <w:ind w:left="1077" w:hanging="357"/>
    </w:pPr>
  </w:style>
  <w:style w:type="paragraph" w:styleId="40">
    <w:name w:val="List Bullet 4"/>
    <w:basedOn w:val="a1"/>
    <w:autoRedefine/>
    <w:uiPriority w:val="99"/>
    <w:rsid w:val="0054024C"/>
    <w:pPr>
      <w:numPr>
        <w:numId w:val="4"/>
      </w:numPr>
      <w:tabs>
        <w:tab w:val="num" w:pos="1440"/>
      </w:tabs>
      <w:ind w:left="1440"/>
    </w:pPr>
  </w:style>
  <w:style w:type="paragraph" w:styleId="50">
    <w:name w:val="List Bullet 5"/>
    <w:basedOn w:val="a1"/>
    <w:autoRedefine/>
    <w:uiPriority w:val="99"/>
    <w:rsid w:val="0054024C"/>
    <w:pPr>
      <w:numPr>
        <w:numId w:val="5"/>
      </w:numPr>
      <w:tabs>
        <w:tab w:val="num" w:pos="643"/>
        <w:tab w:val="num" w:pos="1800"/>
      </w:tabs>
      <w:ind w:left="1800"/>
    </w:pPr>
  </w:style>
  <w:style w:type="paragraph" w:styleId="24">
    <w:name w:val="List Continue 2"/>
    <w:basedOn w:val="a1"/>
    <w:uiPriority w:val="99"/>
    <w:rsid w:val="0054024C"/>
    <w:pPr>
      <w:spacing w:after="120"/>
      <w:ind w:left="720"/>
    </w:pPr>
  </w:style>
  <w:style w:type="paragraph" w:styleId="34">
    <w:name w:val="List Continue 3"/>
    <w:basedOn w:val="a1"/>
    <w:uiPriority w:val="99"/>
    <w:rsid w:val="0054024C"/>
    <w:pPr>
      <w:spacing w:after="120"/>
      <w:ind w:left="1080"/>
    </w:pPr>
  </w:style>
  <w:style w:type="paragraph" w:styleId="44">
    <w:name w:val="List Continue 4"/>
    <w:basedOn w:val="a1"/>
    <w:uiPriority w:val="99"/>
    <w:rsid w:val="0054024C"/>
    <w:pPr>
      <w:spacing w:after="120"/>
      <w:ind w:left="1440"/>
    </w:pPr>
  </w:style>
  <w:style w:type="paragraph" w:styleId="54">
    <w:name w:val="List Continue 5"/>
    <w:basedOn w:val="a1"/>
    <w:uiPriority w:val="99"/>
    <w:rsid w:val="0054024C"/>
    <w:pPr>
      <w:spacing w:after="120"/>
      <w:ind w:left="1800"/>
    </w:pPr>
  </w:style>
  <w:style w:type="paragraph" w:styleId="30">
    <w:name w:val="List Number 3"/>
    <w:basedOn w:val="a1"/>
    <w:uiPriority w:val="99"/>
    <w:rsid w:val="0054024C"/>
    <w:pPr>
      <w:numPr>
        <w:numId w:val="6"/>
      </w:numPr>
      <w:tabs>
        <w:tab w:val="num" w:pos="1080"/>
      </w:tabs>
      <w:ind w:left="1080"/>
    </w:pPr>
  </w:style>
  <w:style w:type="paragraph" w:styleId="4">
    <w:name w:val="List Number 4"/>
    <w:basedOn w:val="a1"/>
    <w:uiPriority w:val="99"/>
    <w:rsid w:val="0054024C"/>
    <w:pPr>
      <w:numPr>
        <w:numId w:val="7"/>
      </w:numPr>
      <w:tabs>
        <w:tab w:val="num" w:pos="1440"/>
      </w:tabs>
      <w:ind w:left="1440"/>
    </w:pPr>
  </w:style>
  <w:style w:type="paragraph" w:styleId="5">
    <w:name w:val="List Number 5"/>
    <w:basedOn w:val="a1"/>
    <w:uiPriority w:val="99"/>
    <w:rsid w:val="0054024C"/>
    <w:pPr>
      <w:numPr>
        <w:numId w:val="8"/>
      </w:numPr>
      <w:tabs>
        <w:tab w:val="clear" w:pos="926"/>
        <w:tab w:val="num" w:pos="1800"/>
      </w:tabs>
      <w:ind w:left="1800"/>
    </w:pPr>
  </w:style>
  <w:style w:type="paragraph" w:customStyle="1" w:styleId="03Affiliation3">
    <w:name w:val="03. Affiliation 3"/>
    <w:basedOn w:val="03Affiliation1"/>
    <w:qFormat/>
    <w:rsid w:val="00F83B85"/>
    <w:pPr>
      <w:spacing w:before="0" w:after="0"/>
    </w:pPr>
  </w:style>
  <w:style w:type="paragraph" w:customStyle="1" w:styleId="06NumeratedHeading1">
    <w:name w:val="06. Numerated Heading 1"/>
    <w:basedOn w:val="04NonNumeratedHeading"/>
    <w:next w:val="07paragraphs"/>
    <w:qFormat/>
    <w:rsid w:val="00595C9F"/>
    <w:pPr>
      <w:tabs>
        <w:tab w:val="left" w:pos="425"/>
      </w:tabs>
      <w:spacing w:before="240"/>
      <w:ind w:right="0"/>
    </w:pPr>
  </w:style>
  <w:style w:type="paragraph" w:styleId="af5">
    <w:name w:val="Body Text"/>
    <w:basedOn w:val="a1"/>
    <w:link w:val="af6"/>
    <w:uiPriority w:val="99"/>
    <w:rsid w:val="0054024C"/>
    <w:rPr>
      <w:rFonts w:ascii="Book Antiqua" w:hAnsi="Book Antiqua" w:cs="Book Antiqua"/>
    </w:rPr>
  </w:style>
  <w:style w:type="character" w:customStyle="1" w:styleId="af6">
    <w:name w:val="正文文本 字符"/>
    <w:link w:val="af5"/>
    <w:uiPriority w:val="99"/>
    <w:semiHidden/>
    <w:locked/>
    <w:rsid w:val="0054024C"/>
    <w:rPr>
      <w:rFonts w:cs="Times New Roman"/>
      <w:sz w:val="20"/>
      <w:szCs w:val="20"/>
      <w:lang w:val="en-US" w:eastAsia="en-US"/>
    </w:rPr>
  </w:style>
  <w:style w:type="paragraph" w:customStyle="1" w:styleId="08ListBu">
    <w:name w:val="08. ListBu"/>
    <w:basedOn w:val="a"/>
    <w:uiPriority w:val="99"/>
    <w:rsid w:val="0054024C"/>
  </w:style>
  <w:style w:type="paragraph" w:customStyle="1" w:styleId="13bibitem">
    <w:name w:val="13. bibitem"/>
    <w:basedOn w:val="a1"/>
    <w:autoRedefine/>
    <w:uiPriority w:val="99"/>
    <w:rsid w:val="00A02491"/>
    <w:pPr>
      <w:spacing w:line="240" w:lineRule="exact"/>
      <w:ind w:left="360" w:hanging="360"/>
    </w:pPr>
    <w:rPr>
      <w:rFonts w:ascii="Book Antiqua" w:hAnsi="Book Antiqua" w:cs="Book Antiqua"/>
      <w:sz w:val="18"/>
      <w:szCs w:val="18"/>
    </w:rPr>
  </w:style>
  <w:style w:type="paragraph" w:customStyle="1" w:styleId="09Equation">
    <w:name w:val="09. Equation"/>
    <w:basedOn w:val="a1"/>
    <w:next w:val="a1"/>
    <w:uiPriority w:val="99"/>
    <w:rsid w:val="006D12DE"/>
    <w:pPr>
      <w:tabs>
        <w:tab w:val="center" w:pos="3402"/>
        <w:tab w:val="right" w:pos="7513"/>
      </w:tabs>
      <w:autoSpaceDE w:val="0"/>
      <w:autoSpaceDN w:val="0"/>
      <w:spacing w:before="60" w:after="60"/>
      <w:ind w:firstLine="1560"/>
    </w:pPr>
    <w:rPr>
      <w:rFonts w:ascii="Book Antiqua" w:hAnsi="Book Antiqua" w:cs="Book Antiqua"/>
      <w:sz w:val="18"/>
      <w:szCs w:val="18"/>
    </w:rPr>
  </w:style>
  <w:style w:type="paragraph" w:customStyle="1" w:styleId="06NumeratedHeading2">
    <w:name w:val="06. Numerated Heading 2"/>
    <w:basedOn w:val="07paragraphs"/>
    <w:next w:val="07paragraphs"/>
    <w:qFormat/>
    <w:rsid w:val="00595C9F"/>
    <w:pPr>
      <w:numPr>
        <w:ilvl w:val="1"/>
        <w:numId w:val="11"/>
      </w:numPr>
      <w:tabs>
        <w:tab w:val="clear" w:pos="357"/>
        <w:tab w:val="left" w:pos="426"/>
      </w:tabs>
      <w:spacing w:before="120"/>
    </w:pPr>
  </w:style>
  <w:style w:type="paragraph" w:customStyle="1" w:styleId="10ContentTables">
    <w:name w:val="10. Content Tables"/>
    <w:basedOn w:val="a1"/>
    <w:uiPriority w:val="99"/>
    <w:rsid w:val="006D12DE"/>
    <w:pPr>
      <w:jc w:val="center"/>
    </w:pPr>
    <w:rPr>
      <w:rFonts w:ascii="Book Antiqua" w:hAnsi="Book Antiqua" w:cs="Book Antiqua"/>
      <w:sz w:val="16"/>
      <w:szCs w:val="16"/>
    </w:rPr>
  </w:style>
  <w:style w:type="paragraph" w:customStyle="1" w:styleId="05Keywords">
    <w:name w:val="05. Keywords"/>
    <w:basedOn w:val="a1"/>
    <w:qFormat/>
    <w:rsid w:val="00AD2453"/>
    <w:pPr>
      <w:spacing w:before="120" w:after="120" w:line="240" w:lineRule="exact"/>
    </w:pPr>
    <w:rPr>
      <w:rFonts w:ascii="Book Antiqua" w:hAnsi="Book Antiqua"/>
      <w:bCs/>
      <w:iCs/>
      <w:spacing w:val="-7"/>
      <w:sz w:val="16"/>
      <w:szCs w:val="17"/>
    </w:rPr>
  </w:style>
  <w:style w:type="paragraph" w:customStyle="1" w:styleId="10CapTable">
    <w:name w:val="10. CapTable"/>
    <w:basedOn w:val="a1"/>
    <w:uiPriority w:val="99"/>
    <w:rsid w:val="006D12DE"/>
    <w:pPr>
      <w:tabs>
        <w:tab w:val="left" w:pos="6521"/>
      </w:tabs>
      <w:spacing w:before="240" w:after="80"/>
    </w:pPr>
    <w:rPr>
      <w:rFonts w:ascii="Book Antiqua" w:hAnsi="Book Antiqua" w:cs="Book Antiqua"/>
      <w:sz w:val="16"/>
      <w:szCs w:val="16"/>
    </w:rPr>
  </w:style>
  <w:style w:type="paragraph" w:customStyle="1" w:styleId="11CapFigure">
    <w:name w:val="11. CapFigure"/>
    <w:basedOn w:val="10CapTable"/>
    <w:uiPriority w:val="99"/>
    <w:rsid w:val="006D12DE"/>
    <w:pPr>
      <w:spacing w:before="80" w:after="240"/>
    </w:pPr>
  </w:style>
  <w:style w:type="paragraph" w:customStyle="1" w:styleId="09ListBu">
    <w:name w:val="09. ListBu"/>
    <w:basedOn w:val="a"/>
    <w:uiPriority w:val="99"/>
    <w:rsid w:val="006D12DE"/>
  </w:style>
  <w:style w:type="paragraph" w:customStyle="1" w:styleId="09ListNu">
    <w:name w:val="09. ListNu"/>
    <w:basedOn w:val="a8"/>
    <w:uiPriority w:val="99"/>
    <w:rsid w:val="006D12DE"/>
  </w:style>
  <w:style w:type="paragraph" w:customStyle="1" w:styleId="12FootNote">
    <w:name w:val="12. FootNote"/>
    <w:basedOn w:val="af"/>
    <w:uiPriority w:val="99"/>
    <w:rsid w:val="006D12DE"/>
    <w:rPr>
      <w:color w:val="000000"/>
    </w:rPr>
  </w:style>
  <w:style w:type="paragraph" w:customStyle="1" w:styleId="06NumeratedHeding3">
    <w:name w:val="06. Numerated Heding 3"/>
    <w:basedOn w:val="07paragraphs"/>
    <w:next w:val="07paragraphs"/>
    <w:qFormat/>
    <w:rsid w:val="00595C9F"/>
    <w:pPr>
      <w:numPr>
        <w:ilvl w:val="2"/>
        <w:numId w:val="11"/>
      </w:numPr>
      <w:tabs>
        <w:tab w:val="clear" w:pos="357"/>
        <w:tab w:val="left" w:pos="425"/>
      </w:tabs>
      <w:spacing w:before="120"/>
    </w:pPr>
    <w:rPr>
      <w:i/>
    </w:rPr>
  </w:style>
  <w:style w:type="table" w:styleId="af7">
    <w:name w:val="Table Grid"/>
    <w:basedOn w:val="a3"/>
    <w:uiPriority w:val="59"/>
    <w:rsid w:val="00720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Indent"/>
    <w:basedOn w:val="a1"/>
    <w:link w:val="af9"/>
    <w:uiPriority w:val="99"/>
    <w:rsid w:val="00435CBB"/>
    <w:pPr>
      <w:spacing w:after="120"/>
      <w:ind w:left="283"/>
    </w:pPr>
  </w:style>
  <w:style w:type="character" w:customStyle="1" w:styleId="af9">
    <w:name w:val="正文文本缩进 字符"/>
    <w:link w:val="af8"/>
    <w:uiPriority w:val="99"/>
    <w:rsid w:val="00435CBB"/>
    <w:rPr>
      <w:lang w:val="en-US" w:eastAsia="en-US"/>
    </w:rPr>
  </w:style>
  <w:style w:type="paragraph" w:customStyle="1" w:styleId="a0">
    <w:name w:val="참고문헌(내용)"/>
    <w:basedOn w:val="a1"/>
    <w:rsid w:val="00435CBB"/>
    <w:pPr>
      <w:widowControl w:val="0"/>
      <w:numPr>
        <w:numId w:val="13"/>
      </w:numPr>
      <w:wordWrap w:val="0"/>
    </w:pPr>
    <w:rPr>
      <w:rFonts w:eastAsia="BatangChe"/>
      <w:kern w:val="2"/>
      <w:lang w:eastAsia="ko-KR"/>
    </w:rPr>
  </w:style>
  <w:style w:type="character" w:customStyle="1" w:styleId="rightone">
    <w:name w:val="rightone"/>
    <w:rsid w:val="00A942EA"/>
    <w:rPr>
      <w:vanish w:val="0"/>
      <w:webHidden w:val="0"/>
      <w:specVanish w:val="0"/>
    </w:rPr>
  </w:style>
  <w:style w:type="paragraph" w:styleId="afa">
    <w:name w:val="Balloon Text"/>
    <w:basedOn w:val="a1"/>
    <w:link w:val="afb"/>
    <w:uiPriority w:val="99"/>
    <w:rsid w:val="00CE669B"/>
    <w:rPr>
      <w:rFonts w:ascii="Segoe UI" w:hAnsi="Segoe UI" w:cs="Segoe UI"/>
      <w:sz w:val="18"/>
      <w:szCs w:val="18"/>
    </w:rPr>
  </w:style>
  <w:style w:type="character" w:customStyle="1" w:styleId="afb">
    <w:name w:val="批注框文本 字符"/>
    <w:link w:val="afa"/>
    <w:uiPriority w:val="99"/>
    <w:rsid w:val="00CE669B"/>
    <w:rPr>
      <w:rFonts w:ascii="Segoe UI" w:hAnsi="Segoe UI" w:cs="Segoe UI"/>
      <w:sz w:val="18"/>
      <w:szCs w:val="18"/>
      <w:lang w:val="en-US" w:eastAsia="en-US"/>
    </w:rPr>
  </w:style>
  <w:style w:type="character" w:styleId="afc">
    <w:name w:val="annotation reference"/>
    <w:basedOn w:val="a2"/>
    <w:uiPriority w:val="99"/>
    <w:semiHidden/>
    <w:unhideWhenUsed/>
    <w:rsid w:val="00E87212"/>
    <w:rPr>
      <w:sz w:val="16"/>
      <w:szCs w:val="16"/>
    </w:rPr>
  </w:style>
  <w:style w:type="paragraph" w:styleId="afd">
    <w:name w:val="annotation text"/>
    <w:basedOn w:val="a1"/>
    <w:link w:val="afe"/>
    <w:uiPriority w:val="99"/>
    <w:semiHidden/>
    <w:unhideWhenUsed/>
    <w:rsid w:val="00E87212"/>
  </w:style>
  <w:style w:type="character" w:customStyle="1" w:styleId="afe">
    <w:name w:val="批注文字 字符"/>
    <w:basedOn w:val="a2"/>
    <w:link w:val="afd"/>
    <w:uiPriority w:val="99"/>
    <w:semiHidden/>
    <w:rsid w:val="00E87212"/>
    <w:rPr>
      <w:lang w:val="en-US" w:eastAsia="en-US"/>
    </w:rPr>
  </w:style>
  <w:style w:type="paragraph" w:styleId="aff">
    <w:name w:val="annotation subject"/>
    <w:basedOn w:val="afd"/>
    <w:next w:val="afd"/>
    <w:link w:val="aff0"/>
    <w:uiPriority w:val="99"/>
    <w:semiHidden/>
    <w:unhideWhenUsed/>
    <w:rsid w:val="00E87212"/>
    <w:rPr>
      <w:b/>
      <w:bCs/>
    </w:rPr>
  </w:style>
  <w:style w:type="character" w:customStyle="1" w:styleId="aff0">
    <w:name w:val="批注主题 字符"/>
    <w:basedOn w:val="afe"/>
    <w:link w:val="aff"/>
    <w:uiPriority w:val="99"/>
    <w:semiHidden/>
    <w:rsid w:val="00E87212"/>
    <w:rPr>
      <w:b/>
      <w:bCs/>
      <w:lang w:val="en-US" w:eastAsia="en-US"/>
    </w:rPr>
  </w:style>
  <w:style w:type="character" w:styleId="aff1">
    <w:name w:val="Strong"/>
    <w:basedOn w:val="a2"/>
    <w:uiPriority w:val="22"/>
    <w:qFormat/>
    <w:rsid w:val="002E652A"/>
    <w:rPr>
      <w:b/>
      <w:bCs/>
    </w:rPr>
  </w:style>
  <w:style w:type="paragraph" w:styleId="aff2">
    <w:name w:val="List Paragraph"/>
    <w:basedOn w:val="a1"/>
    <w:uiPriority w:val="34"/>
    <w:qFormat/>
    <w:rsid w:val="002E652A"/>
    <w:pPr>
      <w:ind w:left="720"/>
      <w:contextualSpacing/>
    </w:pPr>
  </w:style>
  <w:style w:type="numbering" w:customStyle="1" w:styleId="IAHRWorldCongress-list">
    <w:name w:val="IAHR World Congress - list"/>
    <w:uiPriority w:val="99"/>
    <w:rsid w:val="00107850"/>
    <w:pPr>
      <w:numPr>
        <w:numId w:val="20"/>
      </w:numPr>
    </w:pPr>
  </w:style>
  <w:style w:type="character" w:styleId="aff3">
    <w:name w:val="Unresolved Mention"/>
    <w:basedOn w:val="a2"/>
    <w:uiPriority w:val="99"/>
    <w:semiHidden/>
    <w:unhideWhenUsed/>
    <w:rsid w:val="009678B9"/>
    <w:rPr>
      <w:color w:val="605E5C"/>
      <w:shd w:val="clear" w:color="auto" w:fill="E1DFDD"/>
    </w:rPr>
  </w:style>
  <w:style w:type="paragraph" w:styleId="aff4">
    <w:name w:val="Bibliography"/>
    <w:basedOn w:val="a1"/>
    <w:next w:val="a1"/>
    <w:uiPriority w:val="37"/>
    <w:semiHidden/>
    <w:unhideWhenUsed/>
    <w:rsid w:val="00F92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149">
      <w:bodyDiv w:val="1"/>
      <w:marLeft w:val="0"/>
      <w:marRight w:val="0"/>
      <w:marTop w:val="0"/>
      <w:marBottom w:val="0"/>
      <w:divBdr>
        <w:top w:val="none" w:sz="0" w:space="0" w:color="auto"/>
        <w:left w:val="none" w:sz="0" w:space="0" w:color="auto"/>
        <w:bottom w:val="none" w:sz="0" w:space="0" w:color="auto"/>
        <w:right w:val="none" w:sz="0" w:space="0" w:color="auto"/>
      </w:divBdr>
    </w:div>
    <w:div w:id="216014158">
      <w:bodyDiv w:val="1"/>
      <w:marLeft w:val="0"/>
      <w:marRight w:val="0"/>
      <w:marTop w:val="0"/>
      <w:marBottom w:val="0"/>
      <w:divBdr>
        <w:top w:val="none" w:sz="0" w:space="0" w:color="auto"/>
        <w:left w:val="none" w:sz="0" w:space="0" w:color="auto"/>
        <w:bottom w:val="none" w:sz="0" w:space="0" w:color="auto"/>
        <w:right w:val="none" w:sz="0" w:space="0" w:color="auto"/>
      </w:divBdr>
    </w:div>
    <w:div w:id="237401815">
      <w:bodyDiv w:val="1"/>
      <w:marLeft w:val="0"/>
      <w:marRight w:val="0"/>
      <w:marTop w:val="0"/>
      <w:marBottom w:val="0"/>
      <w:divBdr>
        <w:top w:val="none" w:sz="0" w:space="0" w:color="auto"/>
        <w:left w:val="none" w:sz="0" w:space="0" w:color="auto"/>
        <w:bottom w:val="none" w:sz="0" w:space="0" w:color="auto"/>
        <w:right w:val="none" w:sz="0" w:space="0" w:color="auto"/>
      </w:divBdr>
    </w:div>
    <w:div w:id="275913949">
      <w:bodyDiv w:val="1"/>
      <w:marLeft w:val="0"/>
      <w:marRight w:val="0"/>
      <w:marTop w:val="0"/>
      <w:marBottom w:val="0"/>
      <w:divBdr>
        <w:top w:val="none" w:sz="0" w:space="0" w:color="auto"/>
        <w:left w:val="none" w:sz="0" w:space="0" w:color="auto"/>
        <w:bottom w:val="none" w:sz="0" w:space="0" w:color="auto"/>
        <w:right w:val="none" w:sz="0" w:space="0" w:color="auto"/>
      </w:divBdr>
    </w:div>
    <w:div w:id="457916050">
      <w:bodyDiv w:val="1"/>
      <w:marLeft w:val="0"/>
      <w:marRight w:val="0"/>
      <w:marTop w:val="0"/>
      <w:marBottom w:val="0"/>
      <w:divBdr>
        <w:top w:val="none" w:sz="0" w:space="0" w:color="auto"/>
        <w:left w:val="none" w:sz="0" w:space="0" w:color="auto"/>
        <w:bottom w:val="none" w:sz="0" w:space="0" w:color="auto"/>
        <w:right w:val="none" w:sz="0" w:space="0" w:color="auto"/>
      </w:divBdr>
    </w:div>
    <w:div w:id="711659537">
      <w:bodyDiv w:val="1"/>
      <w:marLeft w:val="0"/>
      <w:marRight w:val="0"/>
      <w:marTop w:val="0"/>
      <w:marBottom w:val="0"/>
      <w:divBdr>
        <w:top w:val="none" w:sz="0" w:space="0" w:color="auto"/>
        <w:left w:val="none" w:sz="0" w:space="0" w:color="auto"/>
        <w:bottom w:val="none" w:sz="0" w:space="0" w:color="auto"/>
        <w:right w:val="none" w:sz="0" w:space="0" w:color="auto"/>
      </w:divBdr>
    </w:div>
    <w:div w:id="945887805">
      <w:bodyDiv w:val="1"/>
      <w:marLeft w:val="0"/>
      <w:marRight w:val="0"/>
      <w:marTop w:val="0"/>
      <w:marBottom w:val="0"/>
      <w:divBdr>
        <w:top w:val="none" w:sz="0" w:space="0" w:color="auto"/>
        <w:left w:val="none" w:sz="0" w:space="0" w:color="auto"/>
        <w:bottom w:val="none" w:sz="0" w:space="0" w:color="auto"/>
        <w:right w:val="none" w:sz="0" w:space="0" w:color="auto"/>
      </w:divBdr>
    </w:div>
    <w:div w:id="963192441">
      <w:bodyDiv w:val="1"/>
      <w:marLeft w:val="0"/>
      <w:marRight w:val="0"/>
      <w:marTop w:val="0"/>
      <w:marBottom w:val="0"/>
      <w:divBdr>
        <w:top w:val="none" w:sz="0" w:space="0" w:color="auto"/>
        <w:left w:val="none" w:sz="0" w:space="0" w:color="auto"/>
        <w:bottom w:val="none" w:sz="0" w:space="0" w:color="auto"/>
        <w:right w:val="none" w:sz="0" w:space="0" w:color="auto"/>
      </w:divBdr>
    </w:div>
    <w:div w:id="1198665827">
      <w:bodyDiv w:val="1"/>
      <w:marLeft w:val="0"/>
      <w:marRight w:val="0"/>
      <w:marTop w:val="0"/>
      <w:marBottom w:val="0"/>
      <w:divBdr>
        <w:top w:val="none" w:sz="0" w:space="0" w:color="auto"/>
        <w:left w:val="none" w:sz="0" w:space="0" w:color="auto"/>
        <w:bottom w:val="none" w:sz="0" w:space="0" w:color="auto"/>
        <w:right w:val="none" w:sz="0" w:space="0" w:color="auto"/>
      </w:divBdr>
    </w:div>
    <w:div w:id="1484275797">
      <w:bodyDiv w:val="1"/>
      <w:marLeft w:val="0"/>
      <w:marRight w:val="0"/>
      <w:marTop w:val="0"/>
      <w:marBottom w:val="0"/>
      <w:divBdr>
        <w:top w:val="none" w:sz="0" w:space="0" w:color="auto"/>
        <w:left w:val="none" w:sz="0" w:space="0" w:color="auto"/>
        <w:bottom w:val="none" w:sz="0" w:space="0" w:color="auto"/>
        <w:right w:val="none" w:sz="0" w:space="0" w:color="auto"/>
      </w:divBdr>
    </w:div>
    <w:div w:id="1519926241">
      <w:bodyDiv w:val="1"/>
      <w:marLeft w:val="0"/>
      <w:marRight w:val="0"/>
      <w:marTop w:val="0"/>
      <w:marBottom w:val="0"/>
      <w:divBdr>
        <w:top w:val="none" w:sz="0" w:space="0" w:color="auto"/>
        <w:left w:val="none" w:sz="0" w:space="0" w:color="auto"/>
        <w:bottom w:val="none" w:sz="0" w:space="0" w:color="auto"/>
        <w:right w:val="none" w:sz="0" w:space="0" w:color="auto"/>
      </w:divBdr>
    </w:div>
    <w:div w:id="1699743545">
      <w:bodyDiv w:val="1"/>
      <w:marLeft w:val="0"/>
      <w:marRight w:val="0"/>
      <w:marTop w:val="0"/>
      <w:marBottom w:val="0"/>
      <w:divBdr>
        <w:top w:val="none" w:sz="0" w:space="0" w:color="auto"/>
        <w:left w:val="none" w:sz="0" w:space="0" w:color="auto"/>
        <w:bottom w:val="none" w:sz="0" w:space="0" w:color="auto"/>
        <w:right w:val="none" w:sz="0" w:space="0" w:color="auto"/>
      </w:divBdr>
    </w:div>
    <w:div w:id="1738552800">
      <w:bodyDiv w:val="1"/>
      <w:marLeft w:val="0"/>
      <w:marRight w:val="0"/>
      <w:marTop w:val="0"/>
      <w:marBottom w:val="0"/>
      <w:divBdr>
        <w:top w:val="none" w:sz="0" w:space="0" w:color="auto"/>
        <w:left w:val="none" w:sz="0" w:space="0" w:color="auto"/>
        <w:bottom w:val="none" w:sz="0" w:space="0" w:color="auto"/>
        <w:right w:val="none" w:sz="0" w:space="0" w:color="auto"/>
      </w:divBdr>
    </w:div>
    <w:div w:id="1775859744">
      <w:bodyDiv w:val="1"/>
      <w:marLeft w:val="0"/>
      <w:marRight w:val="0"/>
      <w:marTop w:val="0"/>
      <w:marBottom w:val="0"/>
      <w:divBdr>
        <w:top w:val="none" w:sz="0" w:space="0" w:color="auto"/>
        <w:left w:val="none" w:sz="0" w:space="0" w:color="auto"/>
        <w:bottom w:val="none" w:sz="0" w:space="0" w:color="auto"/>
        <w:right w:val="none" w:sz="0" w:space="0" w:color="auto"/>
      </w:divBdr>
    </w:div>
    <w:div w:id="1805851524">
      <w:bodyDiv w:val="1"/>
      <w:marLeft w:val="0"/>
      <w:marRight w:val="0"/>
      <w:marTop w:val="0"/>
      <w:marBottom w:val="0"/>
      <w:divBdr>
        <w:top w:val="none" w:sz="0" w:space="0" w:color="auto"/>
        <w:left w:val="none" w:sz="0" w:space="0" w:color="auto"/>
        <w:bottom w:val="none" w:sz="0" w:space="0" w:color="auto"/>
        <w:right w:val="none" w:sz="0" w:space="0" w:color="auto"/>
      </w:divBdr>
    </w:div>
    <w:div w:id="2008288961">
      <w:bodyDiv w:val="1"/>
      <w:marLeft w:val="0"/>
      <w:marRight w:val="0"/>
      <w:marTop w:val="0"/>
      <w:marBottom w:val="0"/>
      <w:divBdr>
        <w:top w:val="none" w:sz="0" w:space="0" w:color="auto"/>
        <w:left w:val="none" w:sz="0" w:space="0" w:color="auto"/>
        <w:bottom w:val="none" w:sz="0" w:space="0" w:color="auto"/>
        <w:right w:val="none" w:sz="0" w:space="0" w:color="auto"/>
      </w:divBdr>
    </w:div>
    <w:div w:id="2009556051">
      <w:bodyDiv w:val="1"/>
      <w:marLeft w:val="0"/>
      <w:marRight w:val="0"/>
      <w:marTop w:val="0"/>
      <w:marBottom w:val="0"/>
      <w:divBdr>
        <w:top w:val="none" w:sz="0" w:space="0" w:color="auto"/>
        <w:left w:val="none" w:sz="0" w:space="0" w:color="auto"/>
        <w:bottom w:val="none" w:sz="0" w:space="0" w:color="auto"/>
        <w:right w:val="none" w:sz="0" w:space="0" w:color="auto"/>
      </w:divBdr>
    </w:div>
    <w:div w:id="203102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894F3EDBCF1914AB16F7DBA982EC33A" ma:contentTypeVersion="13" ma:contentTypeDescription="Create a new document." ma:contentTypeScope="" ma:versionID="d4929652bd14ee0e8bccf3e7f186aa31">
  <xsd:schema xmlns:xsd="http://www.w3.org/2001/XMLSchema" xmlns:xs="http://www.w3.org/2001/XMLSchema" xmlns:p="http://schemas.microsoft.com/office/2006/metadata/properties" xmlns:ns2="00346d77-25f8-483e-ae25-25882f727c1a" xmlns:ns3="281ba583-ac1d-4ec0-82a6-449e4520eb43" targetNamespace="http://schemas.microsoft.com/office/2006/metadata/properties" ma:root="true" ma:fieldsID="a7ff54ad6ad3bd1c7af9f1cf68d16ff8" ns2:_="" ns3:_="">
    <xsd:import namespace="00346d77-25f8-483e-ae25-25882f727c1a"/>
    <xsd:import namespace="281ba583-ac1d-4ec0-82a6-449e4520eb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46d77-25f8-483e-ae25-25882f727c1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1ba583-ac1d-4ec0-82a6-449e4520eb4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E83565-2AF9-45BB-8A43-3ABC4710DD37}">
  <ds:schemaRefs>
    <ds:schemaRef ds:uri="http://schemas.microsoft.com/sharepoint/v3/contenttype/forms"/>
  </ds:schemaRefs>
</ds:datastoreItem>
</file>

<file path=customXml/itemProps2.xml><?xml version="1.0" encoding="utf-8"?>
<ds:datastoreItem xmlns:ds="http://schemas.openxmlformats.org/officeDocument/2006/customXml" ds:itemID="{2AB5A5AB-1659-4829-8F2C-934B7E56071F}">
  <ds:schemaRefs>
    <ds:schemaRef ds:uri="http://schemas.openxmlformats.org/officeDocument/2006/bibliography"/>
  </ds:schemaRefs>
</ds:datastoreItem>
</file>

<file path=customXml/itemProps3.xml><?xml version="1.0" encoding="utf-8"?>
<ds:datastoreItem xmlns:ds="http://schemas.openxmlformats.org/officeDocument/2006/customXml" ds:itemID="{E95CF570-D9EC-478D-AD41-72672B169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46d77-25f8-483e-ae25-25882f727c1a"/>
    <ds:schemaRef ds:uri="281ba583-ac1d-4ec0-82a6-449e4520e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248D4-F6DD-4496-9082-F5515CD74F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1761</Words>
  <Characters>10043</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IAHR Porto 2017 - Paper Template</vt:lpstr>
      <vt:lpstr>IAHR Porto 2017 - Paper Template</vt:lpstr>
    </vt:vector>
  </TitlesOfParts>
  <Company>FEUP</Company>
  <LinksUpToDate>false</LinksUpToDate>
  <CharactersWithSpaces>11781</CharactersWithSpaces>
  <SharedDoc>false</SharedDoc>
  <HLinks>
    <vt:vector size="6" baseType="variant">
      <vt:variant>
        <vt:i4>5636124</vt:i4>
      </vt:variant>
      <vt:variant>
        <vt:i4>0</vt:i4>
      </vt:variant>
      <vt:variant>
        <vt:i4>0</vt:i4>
      </vt:variant>
      <vt:variant>
        <vt:i4>5</vt:i4>
      </vt:variant>
      <vt:variant>
        <vt:lpwstr>https://www.etouches.com/eselect/process.php?eventid=97018&amp;action=logout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IAHR Porto 2017 - Paper Template</dc:title>
  <dc:subject>IAHR-full-paper-template-2017</dc:subject>
  <dc:creator>CK Chang;REDAC</dc:creator>
  <dc:description>redac10@usm.my</dc:description>
  <cp:lastModifiedBy>梁 敖铭</cp:lastModifiedBy>
  <cp:revision>3</cp:revision>
  <cp:lastPrinted>2014-02-21T13:55:00Z</cp:lastPrinted>
  <dcterms:created xsi:type="dcterms:W3CDTF">2023-03-09T12:53:00Z</dcterms:created>
  <dcterms:modified xsi:type="dcterms:W3CDTF">2023-04-09T14:19:00Z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0x010100D894F3EDBCF1914AB16F7DBA982EC33A</vt:lpwstr>
  </property>
  <property fmtid="{D5CDD505-2E9C-101B-9397-08002B2CF9AE}" pid="3" name="ZOTERO_PREF_1">
    <vt:lpwstr>&lt;data data-version="3" zotero-version="6.0.23"&gt;&lt;session id="L77IV9iZ"/&gt;&lt;style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