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默认"/>
        <w:suppressAutoHyphens w:val="1"/>
        <w:spacing w:before="0" w:after="213" w:line="337" w:lineRule="atLeast"/>
        <w:jc w:val="left"/>
      </w:pPr>
      <w:r>
        <w:rPr>
          <w:rFonts w:ascii="Times Roman" w:hAnsi="Times Roman"/>
          <w:sz w:val="29"/>
          <w:szCs w:val="29"/>
          <w:rtl w:val="0"/>
          <w:lang w:val="en-US"/>
        </w:rPr>
        <w:t xml:space="preserve">Have you ever encounter big waves when you are swimming in ocean and lakes that have no safety infrastructures but are fun? If not, then please listen to my story. Last year, me and my family experience a landslide when we are swimming in a lake that is unplanned. At last, we luckily survived ,but the scene that the rock falls down and rolling towards us is still visible and vivid in my mind. So, yes, this is why we decided to make this product, we planned to solve the problem that people face natural disaster when swimming in water areas that are fun but not too safe, we also encourage people to embrace the nature. Our slogan is </w:t>
      </w:r>
      <w:r>
        <w:rPr>
          <w:rFonts w:ascii="Times Roman" w:hAnsi="Times Roman" w:hint="default"/>
          <w:sz w:val="29"/>
          <w:szCs w:val="29"/>
          <w:rtl w:val="1"/>
          <w:lang w:val="ar-SA" w:bidi="ar-SA"/>
        </w:rPr>
        <w:t>“</w:t>
      </w:r>
      <w:r>
        <w:rPr>
          <w:rFonts w:ascii="Times Roman" w:hAnsi="Times Roman"/>
          <w:sz w:val="29"/>
          <w:szCs w:val="29"/>
          <w:rtl w:val="0"/>
        </w:rPr>
        <w:t>Let</w:t>
      </w:r>
      <w:r>
        <w:rPr>
          <w:rFonts w:ascii="Times Roman" w:hAnsi="Times Roman" w:hint="default"/>
          <w:sz w:val="29"/>
          <w:szCs w:val="29"/>
          <w:rtl w:val="1"/>
        </w:rPr>
        <w:t>’</w:t>
      </w:r>
      <w:r>
        <w:rPr>
          <w:rFonts w:ascii="Times Roman" w:hAnsi="Times Roman"/>
          <w:sz w:val="29"/>
          <w:szCs w:val="29"/>
          <w:rtl w:val="0"/>
          <w:lang w:val="en-US"/>
        </w:rPr>
        <w:t>s get lost where Google Map can</w:t>
      </w:r>
      <w:r>
        <w:rPr>
          <w:rFonts w:ascii="Times Roman" w:hAnsi="Times Roman" w:hint="default"/>
          <w:sz w:val="29"/>
          <w:szCs w:val="29"/>
          <w:rtl w:val="1"/>
        </w:rPr>
        <w:t>’</w:t>
      </w:r>
      <w:r>
        <w:rPr>
          <w:rFonts w:ascii="Times Roman" w:hAnsi="Times Roman"/>
          <w:sz w:val="29"/>
          <w:szCs w:val="29"/>
          <w:rtl w:val="0"/>
          <w:lang w:val="en-US"/>
        </w:rPr>
        <w:t>t find us.</w:t>
      </w:r>
      <w:r>
        <w:rPr>
          <w:rFonts w:ascii="Times Roman" w:hAnsi="Times Roman" w:hint="default"/>
          <w:sz w:val="29"/>
          <w:szCs w:val="29"/>
          <w:rtl w:val="0"/>
        </w:rPr>
        <w:t>”</w:t>
      </w:r>
      <w:r>
        <w:rPr>
          <w:rFonts w:ascii="Times Roman" w:hAnsi="Times Roman"/>
          <w:sz w:val="29"/>
          <w:szCs w:val="29"/>
          <w:rtl w:val="0"/>
          <w:lang w:val="en-US"/>
        </w:rPr>
        <w:t>, this shows that we really want people to have fun in nature without scruple. Basically, we used a lot of sensor, for example soil moisture monitor, anemometer, hydrometric propeller</w:t>
      </w:r>
      <w:r>
        <w:rPr>
          <w:rFonts w:ascii="Times Roman" w:hAnsi="Times Roman" w:hint="default"/>
          <w:sz w:val="29"/>
          <w:szCs w:val="29"/>
          <w:rtl w:val="0"/>
        </w:rPr>
        <w:t xml:space="preserve">… </w:t>
      </w:r>
      <w:r>
        <w:rPr>
          <w:rFonts w:ascii="Times Roman" w:hAnsi="Times Roman"/>
          <w:sz w:val="29"/>
          <w:szCs w:val="29"/>
          <w:rtl w:val="0"/>
          <w:lang w:val="en-US"/>
        </w:rPr>
        <w:t>The basic use of them is to forecast and detect flood ,debris flow and landslides.</w:t>
      </w:r>
      <w:r>
        <w:rPr>
          <w:rFonts w:ascii="Songti SC Regular" w:cs="Songti SC Regular" w:hAnsi="Songti SC Regular" w:eastAsia="Songti SC Regular"/>
          <w:sz w:val="29"/>
          <w:szCs w:val="29"/>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Times Roman">
    <w:charset w:val="00"/>
    <w:family w:val="roman"/>
    <w:pitch w:val="default"/>
  </w:font>
  <w:font w:name="Songti SC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