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
<Relationship Id="rId1" Target="docProps/app.xml" Type="http://schemas.openxmlformats.org/officeDocument/2006/relationships/extended-properties"/>
<Relationship Id="rId2" Target="docProps/core.xml" Type="http://schemas.openxmlformats.org/package/2006/relationships/metadata/core-properties"/>
<Relationship Id="rId3" Target="docProps/custom.xml" Type="http://schemas.openxmlformats.org/officeDocument/2006/relationships/custom-properties"/>
<Relationship Id="rId4" Target="word/document.xml" Type="http://schemas.openxmlformats.org/officeDocument/2006/relationships/officeDocument"/>
</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ody>
    <w:p>
      <w:pPr>
        <w:jc w:val="left"/>
        <w:rPr>
          <w:rFonts w:eastAsia="黑体"/>
          <w:bCs/>
          <w:sz w:val="32"/>
        </w:rPr>
      </w:pPr>
      <w:r>
        <w:rPr>
          <w:rFonts w:eastAsia="黑体" w:hint="eastAsia"/>
          <w:bCs/>
          <w:sz w:val="32"/>
        </w:rPr>
        <w:t>合同编号：</w:t>
      </w:r>
      <w:permStart w:edGrp="everyone" w:id="0"/>
      <w:sdt>
        <w:sdtPr>
          <w:id w:val="1"/>
          <w:tag w:val="tag1"/>
          <w:lock w:val="sdtLocked"/>
          <w15:appearance w15:val="hidden"/>
        </w:sdtPr>
        <w:sdtContent>
          <w:sdt>
            <w:sdtPr>
              <w:id w:val="1"/>
              <w:tag w:val="tag1"/>
              <w:lock w:val="sdtLocked"/>
              <w15:appearance w15:val="hidden"/>
            </w:sdtPr>
            <w:sdtContent>
              <w:r>
                <w:rPr>
                  <w:rFonts w:eastAsia="黑体"/>
                  <w:bCs/>
                  <w:sz w:val="32"/>
                  <w:u w:val="single"/>
                </w:rPr>
                <w:t xml:space="preserve">         </w:t>
              </w:r>
            </w:sdtContent>
          </w:sdt>
        </w:sdtContent>
      </w:sdt>
      <w:permEnd w:id="0"/>
    </w:p>
    <w:p>
      <w:pPr>
        <w:rPr>
          <w:b/>
        </w:rPr>
      </w:pPr>
    </w:p>
    <w:p>
      <w:pPr>
        <w:ind w:firstLine="420" w:firstLineChars="200"/>
      </w:pPr>
    </w:p>
    <w:p>
      <w:pPr>
        <w:ind w:firstLine="420" w:firstLineChars="200"/>
      </w:pPr>
    </w:p>
    <w:p>
      <w:pPr>
        <w:ind w:firstLine="420" w:firstLineChars="200"/>
      </w:pPr>
    </w:p>
    <w:p>
      <w:pPr>
        <w:ind w:firstLine="420" w:firstLineChars="200"/>
      </w:pPr>
    </w:p>
    <w:p>
      <w:pPr>
        <w:ind w:firstLine="420" w:firstLineChars="200"/>
        <w:rPr>
          <w:rFonts w:eastAsia="宋体" w:hint="eastAsia"/>
          <w:lang w:eastAsia="zh-CN" w:val="en-US"/>
        </w:rPr>
      </w:pPr>
      <w:r>
        <w:rPr>
          <w:rFonts w:hint="eastAsia"/>
        </w:rPr>
        <w:t xml:space="preserve"> </w:t>
      </w:r>
      <w:bookmarkStart w:id="5" w:name="_GoBack"/>
      <w:bookmarkEnd w:id="5"/>
    </w:p>
    <w:p>
      <w:pPr>
        <w:ind w:firstLine="420" w:firstLineChars="200"/>
      </w:pPr>
    </w:p>
    <w:p>
      <w:pPr>
        <w:ind w:firstLine="420" w:firstLineChars="200"/>
      </w:pPr>
    </w:p>
    <w:p>
      <w:pPr>
        <w:ind w:firstLine="420" w:firstLineChars="200"/>
      </w:pPr>
    </w:p>
    <w:p>
      <w:pPr>
        <w:ind w:firstLine="420" w:firstLineChars="200"/>
      </w:pPr>
      <w:r>
        <w:rPr>
          <w:rFonts w:hint="eastAsia"/>
        </w:rPr>
        <w:t xml:space="preserve">   </w:t>
      </w:r>
    </w:p>
    <w:p>
      <w:pPr>
        <w:ind w:firstLine="1560" w:firstLineChars="300"/>
        <w:rPr>
          <w:rFonts w:eastAsia="黑体"/>
          <w:sz w:val="52"/>
        </w:rPr>
      </w:pPr>
      <w:r>
        <w:rPr>
          <w:rFonts w:eastAsia="黑体" w:hint="eastAsia"/>
          <w:sz w:val="52"/>
        </w:rPr>
        <w:t>中山大学专利技术转让合同</w:t>
      </w:r>
    </w:p>
    <w:p>
      <w:pPr>
        <w:ind w:firstLine="1280" w:firstLineChars="400"/>
        <w:rPr>
          <w:sz w:val="32"/>
        </w:rPr>
      </w:pPr>
    </w:p>
    <w:p>
      <w:pPr>
        <w:ind w:firstLine="1280" w:firstLineChars="400"/>
        <w:rPr>
          <w:sz w:val="32"/>
        </w:rPr>
      </w:pPr>
    </w:p>
    <w:p>
      <w:pPr>
        <w:ind w:firstLine="1280" w:firstLineChars="400"/>
        <w:rPr>
          <w:sz w:val="32"/>
        </w:rPr>
      </w:pPr>
    </w:p>
    <w:p>
      <w:pPr>
        <w:ind w:firstLine="1280" w:firstLineChars="400"/>
        <w:rPr>
          <w:sz w:val="32"/>
        </w:rPr>
      </w:pPr>
    </w:p>
    <w:p>
      <w:pPr>
        <w:ind w:firstLine="1285" w:firstLineChars="400"/>
        <w:rPr>
          <w:rFonts w:ascii="黑体" w:eastAsia="黑体" w:hAnsi="黑体"/>
          <w:b/>
          <w:bCs/>
          <w:sz w:val="32"/>
          <w:szCs w:val="32"/>
          <w:u w:val="single"/>
        </w:rPr>
      </w:pPr>
      <w:r>
        <w:rPr>
          <w:rFonts w:ascii="黑体" w:eastAsia="黑体" w:hAnsi="黑体" w:hint="eastAsia"/>
          <w:b/>
          <w:bCs/>
          <w:sz w:val="32"/>
          <w:szCs w:val="32"/>
        </w:rPr>
        <w:t>项目名称：</w:t>
      </w:r>
      <w:permStart w:edGrp="everyone" w:id="1"/>
      <w:sdt>
        <w:sdtPr>
          <w:id w:val="2"/>
          <w:tag w:val="tag2"/>
          <w:lock w:val="sdtLocked"/>
          <w15:appearance w15:val="hidden"/>
        </w:sdtPr>
        <w:sdtContent>
          <w:sdt>
            <w:sdtPr>
              <w:id w:val="2"/>
              <w:tag w:val="tag2"/>
              <w:lock w:val="sdtLocked"/>
              <w15:appearance w15:val="hidden"/>
            </w:sdtPr>
            <w:sdtContent>
              <w:r>
                <w:rPr>
                  <w:rFonts w:ascii="黑体" w:eastAsia="黑体" w:hAnsi="黑体" w:hint="eastAsia"/>
                  <w:b/>
                  <w:bCs/>
                  <w:sz w:val="32"/>
                  <w:szCs w:val="32"/>
                  <w:u w:val="single"/>
                </w:rPr>
                <w:t xml:space="preserve">                             </w:t>
              </w:r>
            </w:sdtContent>
          </w:sdt>
        </w:sdtContent>
      </w:sdt>
      <w:permEnd w:id="1"/>
    </w:p>
    <w:p>
      <w:pPr>
        <w:ind w:firstLine="1285" w:firstLineChars="400"/>
        <w:rPr>
          <w:rFonts w:ascii="黑体" w:eastAsia="黑体" w:hAnsi="黑体"/>
          <w:b/>
          <w:bCs/>
          <w:sz w:val="32"/>
          <w:szCs w:val="32"/>
          <w:u w:val="single"/>
        </w:rPr>
      </w:pPr>
      <w:r>
        <w:rPr>
          <w:rFonts w:ascii="黑体" w:eastAsia="黑体" w:hAnsi="黑体" w:hint="eastAsia"/>
          <w:b/>
          <w:bCs/>
          <w:sz w:val="32"/>
          <w:szCs w:val="32"/>
        </w:rPr>
        <w:t>甲方（受让方）：</w:t>
      </w:r>
      <w:permStart w:edGrp="everyone" w:id="2"/>
      <w:sdt>
        <w:sdtPr>
          <w:id w:val="3"/>
          <w:tag w:val="tag3"/>
          <w:lock w:val="sdtLocked"/>
          <w15:appearance w15:val="hidden"/>
        </w:sdtPr>
        <w:sdtContent>
          <w:sdt>
            <w:sdtPr>
              <w:id w:val="3"/>
              <w:tag w:val="tag3"/>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r>
                <w:rPr>
                  <w:rFonts w:ascii="黑体" w:eastAsia="黑体" w:hAnsi="黑体" w:hint="eastAsia"/>
                  <w:b/>
                  <w:bCs/>
                  <w:sz w:val="32"/>
                  <w:szCs w:val="32"/>
                  <w:u w:val="single"/>
                </w:rPr>
                <w:t xml:space="preserve">  </w:t>
              </w:r>
            </w:sdtContent>
          </w:sdt>
        </w:sdtContent>
      </w:sdt>
      <w:permEnd w:id="2"/>
    </w:p>
    <w:p>
      <w:pPr>
        <w:ind w:firstLine="1285" w:firstLineChars="400"/>
        <w:rPr>
          <w:rFonts w:ascii="黑体" w:eastAsia="黑体" w:hAnsi="黑体"/>
          <w:b/>
          <w:bCs/>
          <w:sz w:val="32"/>
          <w:szCs w:val="32"/>
          <w:u w:val="single"/>
        </w:rPr>
      </w:pPr>
      <w:r>
        <w:rPr>
          <w:rFonts w:ascii="黑体" w:eastAsia="黑体" w:hAnsi="黑体" w:hint="eastAsia"/>
          <w:b/>
          <w:bCs/>
          <w:sz w:val="32"/>
          <w:szCs w:val="32"/>
        </w:rPr>
        <w:t>乙方（让与方）：</w:t>
      </w:r>
      <w:permStart w:edGrp="everyone" w:id="3"/>
      <w:sdt>
        <w:sdtPr>
          <w:id w:val="4"/>
          <w:tag w:val="tag4"/>
          <w:lock w:val="sdtLocked"/>
          <w15:appearance w15:val="hidden"/>
        </w:sdtPr>
        <w:sdtContent>
          <w:sdt>
            <w:sdtPr>
              <w:id w:val="4"/>
              <w:tag w:val="tag4"/>
              <w:lock w:val="sdtLocked"/>
              <w15:appearance w15:val="hidden"/>
            </w:sdtPr>
            <w:sdtContent>
              <w:r>
                <w:rPr>
                  <w:rFonts w:ascii="黑体" w:eastAsia="黑体" w:hAnsi="黑体" w:hint="eastAsia"/>
                  <w:b/>
                  <w:bCs/>
                  <w:sz w:val="32"/>
                  <w:szCs w:val="32"/>
                  <w:u w:val="single"/>
                </w:rPr>
                <w:t xml:space="preserve">                        </w:t>
              </w:r>
            </w:sdtContent>
          </w:sdt>
        </w:sdtContent>
      </w:sdt>
      <w:permEnd w:id="3"/>
    </w:p>
    <w:p>
      <w:pPr>
        <w:ind w:firstLine="1285" w:firstLineChars="400"/>
        <w:rPr>
          <w:rFonts w:ascii="黑体" w:eastAsia="黑体" w:hAnsi="黑体"/>
          <w:b/>
          <w:bCs/>
          <w:sz w:val="32"/>
          <w:szCs w:val="32"/>
        </w:rPr>
      </w:pPr>
      <w:r>
        <w:rPr>
          <w:rFonts w:ascii="黑体" w:eastAsia="黑体" w:hAnsi="黑体" w:hint="eastAsia"/>
          <w:b/>
          <w:bCs/>
          <w:sz w:val="32"/>
          <w:szCs w:val="32"/>
        </w:rPr>
        <w:t>有效期限：</w:t>
      </w:r>
      <w:permStart w:edGrp="everyone" w:id="4"/>
      <w:sdt>
        <w:sdtPr>
          <w:id w:val="5"/>
          <w:tag w:val="tag5"/>
          <w:lock w:val="sdtLocked"/>
          <w15:appearance w15:val="hidden"/>
        </w:sdtPr>
        <w:sdtContent>
          <w:sdt>
            <w:sdtPr>
              <w:id w:val="5"/>
              <w:tag w:val="tag5"/>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4"/>
      <w:r>
        <w:rPr>
          <w:rFonts w:ascii="黑体" w:eastAsia="黑体" w:hAnsi="黑体" w:hint="eastAsia"/>
          <w:b/>
          <w:bCs/>
          <w:sz w:val="32"/>
          <w:szCs w:val="32"/>
        </w:rPr>
        <w:t>年</w:t>
      </w:r>
      <w:permStart w:edGrp="everyone" w:id="5"/>
      <w:sdt>
        <w:sdtPr>
          <w:id w:val="6"/>
          <w:tag w:val="tag6"/>
          <w:lock w:val="sdtLocked"/>
          <w15:appearance w15:val="hidden"/>
        </w:sdtPr>
        <w:sdtContent>
          <w:sdt>
            <w:sdtPr>
              <w:id w:val="6"/>
              <w:tag w:val="tag6"/>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5"/>
      <w:r>
        <w:rPr>
          <w:rFonts w:ascii="黑体" w:eastAsia="黑体" w:hAnsi="黑体" w:hint="eastAsia"/>
          <w:b/>
          <w:bCs/>
          <w:sz w:val="32"/>
          <w:szCs w:val="32"/>
        </w:rPr>
        <w:t>月</w:t>
      </w:r>
      <w:permStart w:edGrp="everyone" w:id="6"/>
      <w:sdt>
        <w:sdtPr>
          <w:id w:val="7"/>
          <w:tag w:val="tag7"/>
          <w:lock w:val="sdtLocked"/>
          <w15:appearance w15:val="hidden"/>
        </w:sdtPr>
        <w:sdtContent>
          <w:sdt>
            <w:sdtPr>
              <w:id w:val="7"/>
              <w:tag w:val="tag7"/>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6"/>
      <w:r>
        <w:rPr>
          <w:rFonts w:ascii="黑体" w:eastAsia="黑体" w:hAnsi="黑体" w:hint="eastAsia"/>
          <w:b/>
          <w:bCs/>
          <w:sz w:val="32"/>
          <w:szCs w:val="32"/>
        </w:rPr>
        <w:t>日至</w:t>
      </w:r>
      <w:permStart w:edGrp="everyone" w:id="7"/>
      <w:sdt>
        <w:sdtPr>
          <w:id w:val="8"/>
          <w:tag w:val="tag8"/>
          <w:lock w:val="sdtLocked"/>
          <w15:appearance w15:val="hidden"/>
        </w:sdtPr>
        <w:sdtContent>
          <w:sdt>
            <w:sdtPr>
              <w:id w:val="8"/>
              <w:tag w:val="tag8"/>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7"/>
      <w:r>
        <w:rPr>
          <w:rFonts w:ascii="黑体" w:eastAsia="黑体" w:hAnsi="黑体" w:hint="eastAsia"/>
          <w:b/>
          <w:bCs/>
          <w:sz w:val="32"/>
          <w:szCs w:val="32"/>
        </w:rPr>
        <w:t>年</w:t>
      </w:r>
      <w:permStart w:edGrp="everyone" w:id="8"/>
      <w:sdt>
        <w:sdtPr>
          <w:id w:val="9"/>
          <w:tag w:val="tag9"/>
          <w:lock w:val="sdtLocked"/>
          <w15:appearance w15:val="hidden"/>
        </w:sdtPr>
        <w:sdtContent>
          <w:sdt>
            <w:sdtPr>
              <w:id w:val="9"/>
              <w:tag w:val="tag9"/>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8"/>
      <w:r>
        <w:rPr>
          <w:rFonts w:ascii="黑体" w:eastAsia="黑体" w:hAnsi="黑体" w:hint="eastAsia"/>
          <w:b/>
          <w:bCs/>
          <w:sz w:val="32"/>
          <w:szCs w:val="32"/>
        </w:rPr>
        <w:t>月</w:t>
      </w:r>
      <w:permStart w:edGrp="everyone" w:id="9"/>
      <w:sdt>
        <w:sdtPr>
          <w:id w:val="10"/>
          <w:tag w:val="tag10"/>
          <w:lock w:val="sdtLocked"/>
          <w15:appearance w15:val="hidden"/>
        </w:sdtPr>
        <w:sdtContent>
          <w:sdt>
            <w:sdtPr>
              <w:id w:val="10"/>
              <w:tag w:val="tag10"/>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9"/>
      <w:r>
        <w:rPr>
          <w:rFonts w:ascii="黑体" w:eastAsia="黑体" w:hAnsi="黑体" w:hint="eastAsia"/>
          <w:b/>
          <w:bCs/>
          <w:sz w:val="32"/>
          <w:szCs w:val="32"/>
        </w:rPr>
        <w:t>日</w:t>
      </w:r>
    </w:p>
    <w:p>
      <w:pPr>
        <w:ind w:firstLine="1285" w:firstLineChars="400"/>
        <w:rPr>
          <w:rFonts w:ascii="黑体" w:eastAsia="黑体" w:hAnsi="黑体"/>
          <w:b/>
          <w:bCs/>
          <w:sz w:val="32"/>
          <w:szCs w:val="32"/>
        </w:rPr>
      </w:pPr>
      <w:r>
        <w:rPr>
          <w:rFonts w:ascii="黑体" w:eastAsia="黑体" w:hAnsi="黑体" w:hint="eastAsia"/>
          <w:b/>
          <w:bCs/>
          <w:sz w:val="32"/>
          <w:szCs w:val="32"/>
        </w:rPr>
        <w:t>签订日期：</w:t>
      </w:r>
      <w:permStart w:edGrp="everyone" w:id="10"/>
      <w:sdt>
        <w:sdtPr>
          <w:id w:val="11"/>
          <w:tag w:val="tag11"/>
          <w:lock w:val="sdtLocked"/>
          <w15:appearance w15:val="hidden"/>
        </w:sdtPr>
        <w:sdtContent>
          <w:sdt>
            <w:sdtPr>
              <w:id w:val="11"/>
              <w:tag w:val="tag11"/>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10"/>
      <w:r>
        <w:rPr>
          <w:rFonts w:ascii="黑体" w:eastAsia="黑体" w:hAnsi="黑体" w:hint="eastAsia"/>
          <w:b/>
          <w:bCs/>
          <w:sz w:val="32"/>
          <w:szCs w:val="32"/>
        </w:rPr>
        <w:t>年</w:t>
      </w:r>
      <w:permStart w:edGrp="everyone" w:id="11"/>
      <w:sdt>
        <w:sdtPr>
          <w:id w:val="12"/>
          <w:tag w:val="tag12"/>
          <w:lock w:val="sdtLocked"/>
          <w15:appearance w15:val="hidden"/>
        </w:sdtPr>
        <w:sdtContent>
          <w:sdt>
            <w:sdtPr>
              <w:id w:val="12"/>
              <w:tag w:val="tag12"/>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11"/>
      <w:r>
        <w:rPr>
          <w:rFonts w:ascii="黑体" w:eastAsia="黑体" w:hAnsi="黑体" w:hint="eastAsia"/>
          <w:b/>
          <w:bCs/>
          <w:sz w:val="32"/>
          <w:szCs w:val="32"/>
        </w:rPr>
        <w:t>月</w:t>
      </w:r>
      <w:permStart w:edGrp="everyone" w:id="12"/>
      <w:sdt>
        <w:sdtPr>
          <w:id w:val="13"/>
          <w:tag w:val="tag13"/>
          <w:lock w:val="sdtLocked"/>
          <w15:appearance w15:val="hidden"/>
        </w:sdtPr>
        <w:sdtContent>
          <w:sdt>
            <w:sdtPr>
              <w:id w:val="13"/>
              <w:tag w:val="tag13"/>
              <w:lock w:val="sdtLocked"/>
              <w15:appearance w15:val="hidden"/>
            </w:sdtPr>
            <w:sdtContent>
              <w:r>
                <w:rPr>
                  <w:rFonts w:ascii="黑体" w:eastAsia="黑体" w:hAnsi="黑体" w:hint="eastAsia"/>
                  <w:b/>
                  <w:bCs/>
                  <w:sz w:val="32"/>
                  <w:szCs w:val="32"/>
                  <w:u w:val="single"/>
                </w:rPr>
                <w:t xml:space="preserve"> </w:t>
              </w:r>
              <w:r>
                <w:rPr>
                  <w:rFonts w:ascii="黑体" w:eastAsia="黑体" w:hAnsi="黑体"/>
                  <w:b/>
                  <w:bCs/>
                  <w:sz w:val="32"/>
                  <w:szCs w:val="32"/>
                  <w:u w:val="single"/>
                </w:rPr>
                <w:t xml:space="preserve"> </w:t>
              </w:r>
            </w:sdtContent>
          </w:sdt>
        </w:sdtContent>
      </w:sdt>
      <w:permEnd w:id="12"/>
      <w:r>
        <w:rPr>
          <w:rFonts w:ascii="黑体" w:eastAsia="黑体" w:hAnsi="黑体" w:hint="eastAsia"/>
          <w:b/>
          <w:bCs/>
          <w:sz w:val="32"/>
          <w:szCs w:val="32"/>
        </w:rPr>
        <w:t>日</w:t>
      </w:r>
    </w:p>
    <w:p>
      <w:pPr>
        <w:ind w:firstLine="840" w:firstLineChars="400"/>
        <w:rPr>
          <w:rFonts w:ascii="黑体" w:eastAsia="黑体" w:hAnsi="黑体"/>
          <w:b/>
          <w:bCs/>
          <w:sz w:val="32"/>
          <w:szCs w:val="32"/>
        </w:rPr>
      </w:pPr>
      <w:r>
        <w:rPr>
          <w:rFonts w:hint="eastAsia"/>
        </w:rPr>
        <w:t xml:space="preserve"> </w:t>
      </w:r>
      <w:r>
        <w:t xml:space="preserve">   </w:t>
      </w:r>
      <w:r>
        <w:rPr>
          <w:rFonts w:ascii="黑体" w:eastAsia="黑体" w:hAnsi="黑体" w:hint="eastAsia"/>
          <w:b/>
          <w:bCs/>
          <w:sz w:val="32"/>
          <w:szCs w:val="32"/>
        </w:rPr>
        <w:t>签订地点：广州市海珠区</w:t>
      </w:r>
    </w:p>
    <w:p/>
    <w:p>
      <w:pPr>
        <w:ind w:firstLine="562" w:firstLineChars="200"/>
        <w:rPr>
          <w:b/>
          <w:bCs/>
          <w:sz w:val="28"/>
          <w:u w:val="single"/>
        </w:rPr>
      </w:pPr>
    </w:p>
    <w:p>
      <w:pPr>
        <w:ind w:firstLine="560" w:firstLineChars="200"/>
        <w:rPr>
          <w:sz w:val="28"/>
          <w:u w:val="single"/>
        </w:rPr>
      </w:pPr>
    </w:p>
    <w:p>
      <w:pPr>
        <w:ind w:firstLine="560" w:firstLineChars="200"/>
        <w:rPr>
          <w:sz w:val="28"/>
          <w:u w:val="single"/>
        </w:rPr>
      </w:pPr>
    </w:p>
    <w:p>
      <w:pPr>
        <w:ind w:firstLine="643" w:firstLineChars="200"/>
        <w:jc w:val="center"/>
        <w:rPr>
          <w:rFonts w:ascii="楷体_GB2312" w:eastAsia="楷体_GB2312"/>
          <w:sz w:val="24"/>
        </w:rPr>
      </w:pPr>
      <w:r>
        <w:rPr>
          <w:rFonts w:eastAsia="黑体" w:hint="eastAsia"/>
          <w:b/>
          <w:sz w:val="32"/>
        </w:rPr>
        <w:br w:type="page"/>
      </w:r>
      <w:r>
        <w:rPr>
          <w:rFonts w:eastAsia="黑体" w:hint="eastAsia"/>
          <w:b/>
          <w:sz w:val="32"/>
        </w:rPr>
        <w:t>合同使用指引</w:t>
      </w:r>
    </w:p>
    <w:p>
      <w:pPr>
        <w:pStyle w:val="2"/>
        <w:ind w:firstLine="480" w:firstLineChars="200"/>
        <w:jc w:val="both"/>
        <w:rPr>
          <w:rStyle w:val="19"/>
        </w:rPr>
      </w:pPr>
      <w:r>
        <w:rPr>
          <w:rFonts w:ascii="黑体" w:eastAsia="黑体" w:hAnsi="黑体" w:hint="eastAsia"/>
          <w:sz w:val="24"/>
          <w:szCs w:val="24"/>
        </w:rPr>
        <w:t>一、</w:t>
      </w:r>
      <w:r>
        <w:rPr>
          <w:rFonts w:ascii="黑体" w:eastAsia="黑体" w:hAnsi="黑体"/>
          <w:sz w:val="24"/>
          <w:szCs w:val="24"/>
        </w:rPr>
        <w:t>本合同为</w:t>
      </w:r>
      <w:r>
        <w:rPr>
          <w:rFonts w:ascii="黑体" w:eastAsia="黑体" w:hAnsi="黑体" w:hint="eastAsia"/>
          <w:sz w:val="24"/>
          <w:szCs w:val="24"/>
        </w:rPr>
        <w:t>中山大学专利技术转让合同</w:t>
      </w:r>
      <w:r>
        <w:rPr>
          <w:rFonts w:ascii="黑体" w:eastAsia="黑体" w:hAnsi="黑体"/>
          <w:sz w:val="24"/>
          <w:szCs w:val="24"/>
        </w:rPr>
        <w:t>示范文本，</w:t>
      </w:r>
      <w:r>
        <w:rPr>
          <w:rFonts w:ascii="黑体" w:eastAsia="黑体" w:hAnsi="黑体" w:hint="eastAsia"/>
          <w:sz w:val="24"/>
          <w:szCs w:val="24"/>
        </w:rPr>
        <w:t>适用于学校对外转让专利权及专利申请权的业务。属于此类业务的，应当优先使用该文本</w:t>
      </w:r>
      <w:r>
        <w:rPr>
          <w:rFonts w:ascii="黑体" w:eastAsia="黑体" w:hAnsi="黑体"/>
          <w:sz w:val="24"/>
          <w:szCs w:val="24"/>
        </w:rPr>
        <w:t>。</w:t>
      </w:r>
    </w:p>
    <w:p>
      <w:pPr>
        <w:tabs>
          <w:tab w:pos="0" w:val="left"/>
          <w:tab w:pos="709" w:val="left"/>
        </w:tabs>
        <w:spacing w:line="400" w:lineRule="exact"/>
        <w:ind w:firstLine="480" w:firstLineChars="200"/>
      </w:pPr>
      <w:r>
        <w:rPr>
          <w:rFonts w:ascii="黑体" w:eastAsia="黑体" w:hAnsi="黑体" w:hint="eastAsia"/>
          <w:sz w:val="24"/>
          <w:szCs w:val="24"/>
        </w:rPr>
        <w:t>二、本示范文本首页项目名称应填写拟转让专利权/专利申请权的名称；若涉及多项的，应列举其中一项并写明本合同涉及的转让数量，如：“XXXXX</w:t>
      </w:r>
      <w:r>
        <w:rPr>
          <w:rFonts w:ascii="黑体" w:eastAsia="黑体" w:hAnsi="黑体"/>
          <w:sz w:val="24"/>
          <w:szCs w:val="24"/>
        </w:rPr>
        <w:t>”</w:t>
      </w:r>
      <w:r>
        <w:rPr>
          <w:rFonts w:ascii="黑体" w:eastAsia="黑体" w:hAnsi="黑体" w:hint="eastAsia"/>
          <w:sz w:val="24"/>
          <w:szCs w:val="24"/>
        </w:rPr>
        <w:t>等X项专利权/专利申请权。</w:t>
      </w:r>
    </w:p>
    <w:p>
      <w:pPr>
        <w:tabs>
          <w:tab w:pos="0" w:val="left"/>
          <w:tab w:pos="709" w:val="left"/>
        </w:tabs>
        <w:spacing w:line="400" w:lineRule="exact"/>
        <w:ind w:firstLine="480" w:firstLineChars="200"/>
      </w:pPr>
      <w:r>
        <w:rPr>
          <w:rFonts w:ascii="黑体" w:eastAsia="黑体" w:hAnsi="黑体" w:hint="eastAsia"/>
          <w:sz w:val="24"/>
          <w:szCs w:val="24"/>
        </w:rPr>
        <w:t>三、学校各单位使用本示范文本时，应当根据实际情况在“乙方”项下填写“中山大学”或“中山大学</w:t>
      </w:r>
      <w:r>
        <w:rPr>
          <w:rFonts w:ascii="Arial" w:cs="Arial" w:eastAsia="黑体" w:hAnsi="Arial"/>
          <w:sz w:val="24"/>
          <w:szCs w:val="24"/>
        </w:rPr>
        <w:t>∙</w:t>
      </w:r>
      <w:r>
        <w:rPr>
          <w:rFonts w:ascii="Arial" w:cs="Arial" w:eastAsia="黑体" w:hAnsi="Arial" w:hint="eastAsia"/>
          <w:sz w:val="24"/>
          <w:szCs w:val="24"/>
        </w:rPr>
        <w:t>深圳</w:t>
      </w:r>
      <w:r>
        <w:rPr>
          <w:rFonts w:ascii="黑体" w:eastAsia="黑体" w:hAnsi="黑体" w:hint="eastAsia"/>
          <w:sz w:val="24"/>
          <w:szCs w:val="24"/>
        </w:rPr>
        <w:t>”。签约一方为多个当事人的，可按各自在合同关系中的作用等，在“甲方”</w:t>
      </w:r>
      <w:r>
        <w:rPr>
          <w:rFonts w:ascii="黑体" w:eastAsia="黑体" w:hAnsi="黑体"/>
          <w:sz w:val="24"/>
          <w:szCs w:val="24"/>
        </w:rPr>
        <w:t>“</w:t>
      </w:r>
      <w:r>
        <w:rPr>
          <w:rFonts w:ascii="黑体" w:eastAsia="黑体" w:hAnsi="黑体" w:hint="eastAsia"/>
          <w:sz w:val="24"/>
          <w:szCs w:val="24"/>
        </w:rPr>
        <w:t>乙方</w:t>
      </w:r>
      <w:r>
        <w:rPr>
          <w:rFonts w:ascii="黑体" w:eastAsia="黑体" w:hAnsi="黑体"/>
          <w:sz w:val="24"/>
          <w:szCs w:val="24"/>
        </w:rPr>
        <w:t>”</w:t>
      </w:r>
      <w:r>
        <w:rPr>
          <w:rFonts w:ascii="黑体" w:eastAsia="黑体" w:hAnsi="黑体" w:hint="eastAsia"/>
          <w:sz w:val="24"/>
          <w:szCs w:val="24"/>
        </w:rPr>
        <w:t>项下（增页）分别排列为共同甲方或共同乙方。</w:t>
      </w:r>
    </w:p>
    <w:p>
      <w:pPr>
        <w:tabs>
          <w:tab w:pos="0" w:val="left"/>
          <w:tab w:pos="709" w:val="left"/>
        </w:tabs>
        <w:spacing w:line="400" w:lineRule="exact"/>
        <w:ind w:firstLine="480" w:firstLineChars="200"/>
      </w:pPr>
      <w:r>
        <w:rPr>
          <w:rFonts w:ascii="黑体" w:eastAsia="黑体" w:hAnsi="黑体" w:hint="eastAsia"/>
          <w:sz w:val="24"/>
          <w:szCs w:val="24"/>
        </w:rPr>
        <w:t>四、</w:t>
      </w:r>
      <w:r>
        <w:rPr>
          <w:rFonts w:ascii="黑体" w:eastAsia="黑体" w:hAnsi="黑体"/>
          <w:sz w:val="24"/>
          <w:szCs w:val="24"/>
        </w:rPr>
        <w:t>当事人使用本</w:t>
      </w:r>
      <w:r>
        <w:rPr>
          <w:rFonts w:ascii="黑体" w:eastAsia="黑体" w:hAnsi="黑体" w:hint="eastAsia"/>
          <w:sz w:val="24"/>
          <w:szCs w:val="24"/>
        </w:rPr>
        <w:t>示范文本时，应当结合具体情况正确选择文本中所提供的选择项条款。有关空格的内容由双方根据实际情况填写。约定无需填写的条款，应在该条款处注明“无”或划“\”。合同中有“□”标注的内容是可选项，可根据实际情况勾选。</w:t>
      </w:r>
    </w:p>
    <w:p>
      <w:pPr>
        <w:tabs>
          <w:tab w:pos="0" w:val="left"/>
          <w:tab w:pos="709" w:val="left"/>
        </w:tabs>
        <w:spacing w:line="400" w:lineRule="exact"/>
        <w:ind w:firstLine="480" w:firstLineChars="200"/>
      </w:pPr>
      <w:r>
        <w:rPr>
          <w:rFonts w:ascii="黑体" w:eastAsia="黑体" w:hAnsi="黑体" w:hint="eastAsia"/>
          <w:sz w:val="24"/>
          <w:szCs w:val="24"/>
        </w:rPr>
        <w:t>五、当事人信息栏应全部填写完整。甲方为法人的，应要求甲方提供营业执照、法定代表人身份证等主体资格证件和复印件供存档备案。甲方为自然人的，应提供自然人身份证复印件供存档备案。甲方为非法人组织的，应提供其他组织机构登记资料复印件供存档备案。</w:t>
      </w:r>
    </w:p>
    <w:p>
      <w:pPr>
        <w:tabs>
          <w:tab w:pos="0" w:val="left"/>
          <w:tab w:pos="709" w:val="left"/>
        </w:tabs>
        <w:spacing w:line="400" w:lineRule="exact"/>
        <w:ind w:firstLine="480" w:firstLineChars="200"/>
      </w:pPr>
      <w:r>
        <w:rPr>
          <w:rFonts w:ascii="黑体" w:eastAsia="黑体" w:hAnsi="黑体" w:hint="eastAsia"/>
          <w:sz w:val="24"/>
          <w:szCs w:val="24"/>
        </w:rPr>
        <w:t>六、合同中约定的付款方式、付款时间等应尽可能细化。项目工作的推进、款项支付进度等应与实施计划相适应，以监控项目的具体实施。本合同书原则上不得随意修改、删减，如有特殊约定可增加补充条款，但所补充条款不得与已有条款相冲突。</w:t>
      </w:r>
    </w:p>
    <w:p>
      <w:pPr>
        <w:tabs>
          <w:tab w:pos="0" w:val="left"/>
          <w:tab w:pos="709" w:val="left"/>
        </w:tabs>
        <w:spacing w:line="400" w:lineRule="exact"/>
        <w:ind w:firstLine="480" w:firstLineChars="200"/>
      </w:pPr>
      <w:r>
        <w:rPr>
          <w:rFonts w:ascii="黑体" w:eastAsia="黑体" w:hAnsi="黑体" w:hint="eastAsia"/>
          <w:sz w:val="24"/>
          <w:szCs w:val="24"/>
        </w:rPr>
        <w:t>七</w:t>
      </w:r>
      <w:r>
        <w:rPr>
          <w:rFonts w:ascii="黑体" w:eastAsia="黑体" w:hAnsi="黑体"/>
          <w:sz w:val="24"/>
          <w:szCs w:val="24"/>
        </w:rPr>
        <w:t>、合同文本要求按规定格式打印，大小为A4幅面</w:t>
      </w:r>
      <w:r>
        <w:rPr>
          <w:rFonts w:ascii="黑体" w:eastAsia="黑体" w:hAnsi="黑体" w:hint="eastAsia"/>
          <w:sz w:val="24"/>
          <w:szCs w:val="24"/>
        </w:rPr>
        <w:t>正文内容所用字型应不小于5号字</w:t>
      </w:r>
      <w:r>
        <w:rPr>
          <w:rFonts w:ascii="黑体" w:eastAsia="黑体" w:hAnsi="黑体"/>
          <w:sz w:val="24"/>
          <w:szCs w:val="24"/>
        </w:rPr>
        <w:t>；合同正本中所指定附件备齐后应与合同装订在一起，其规格大小应与合同一致。</w:t>
      </w:r>
    </w:p>
    <w:p>
      <w:pPr>
        <w:tabs>
          <w:tab w:pos="0" w:val="left"/>
          <w:tab w:pos="709" w:val="left"/>
        </w:tabs>
        <w:spacing w:line="400" w:lineRule="exact"/>
        <w:ind w:firstLine="480" w:firstLineChars="200"/>
        <w:rPr>
          <w:rFonts w:ascii="黑体" w:eastAsia="黑体" w:hAnsi="黑体"/>
          <w:sz w:val="24"/>
          <w:szCs w:val="24"/>
        </w:rPr>
      </w:pPr>
      <w:r>
        <w:rPr>
          <w:rFonts w:ascii="黑体" w:eastAsia="黑体" w:hAnsi="黑体" w:hint="eastAsia"/>
          <w:sz w:val="24"/>
          <w:szCs w:val="24"/>
        </w:rPr>
        <w:t>八、根据《中山大学科技成果转化实施办法》，学校专利权/专利申请权转化金额在</w:t>
      </w:r>
      <w:r>
        <w:rPr>
          <w:rFonts w:ascii="黑体" w:eastAsia="黑体" w:hAnsi="黑体"/>
          <w:sz w:val="24"/>
          <w:szCs w:val="24"/>
        </w:rPr>
        <w:t>100</w:t>
      </w:r>
      <w:r>
        <w:rPr>
          <w:rFonts w:ascii="黑体" w:eastAsia="黑体" w:hAnsi="黑体" w:hint="eastAsia"/>
          <w:sz w:val="24"/>
          <w:szCs w:val="24"/>
        </w:rPr>
        <w:t>万元人民币以下（含）的，由科学研究院负责审批；</w:t>
      </w:r>
      <w:r>
        <w:rPr>
          <w:rFonts w:ascii="黑体" w:eastAsia="黑体" w:hAnsi="黑体"/>
          <w:sz w:val="24"/>
          <w:szCs w:val="24"/>
        </w:rPr>
        <w:t>转化金额在100万元至500万元人民币（含）之间的，</w:t>
      </w:r>
      <w:r>
        <w:rPr>
          <w:rFonts w:ascii="黑体" w:eastAsia="黑体" w:hAnsi="黑体" w:hint="eastAsia"/>
          <w:sz w:val="24"/>
          <w:szCs w:val="24"/>
        </w:rPr>
        <w:t>由</w:t>
      </w:r>
      <w:r>
        <w:rPr>
          <w:rFonts w:ascii="黑体" w:eastAsia="黑体" w:hAnsi="黑体"/>
          <w:sz w:val="24"/>
          <w:szCs w:val="24"/>
        </w:rPr>
        <w:t>分管科研工作的校领导审批</w:t>
      </w:r>
      <w:r>
        <w:rPr>
          <w:rFonts w:ascii="黑体" w:eastAsia="黑体" w:hAnsi="黑体" w:hint="eastAsia"/>
          <w:sz w:val="24"/>
          <w:szCs w:val="24"/>
        </w:rPr>
        <w:t>；</w:t>
      </w:r>
      <w:r>
        <w:rPr>
          <w:rFonts w:ascii="黑体" w:eastAsia="黑体" w:hAnsi="黑体"/>
          <w:sz w:val="24"/>
          <w:szCs w:val="24"/>
        </w:rPr>
        <w:t>转化金额在500万元人民币以上的，</w:t>
      </w:r>
      <w:r>
        <w:rPr>
          <w:rFonts w:ascii="黑体" w:eastAsia="黑体" w:hAnsi="黑体" w:hint="eastAsia"/>
          <w:sz w:val="24"/>
          <w:szCs w:val="24"/>
        </w:rPr>
        <w:t>由</w:t>
      </w:r>
      <w:r>
        <w:rPr>
          <w:rFonts w:ascii="黑体" w:eastAsia="黑体" w:hAnsi="黑体"/>
          <w:sz w:val="24"/>
          <w:szCs w:val="24"/>
        </w:rPr>
        <w:t>分管科研工作的校领导审</w:t>
      </w:r>
      <w:r>
        <w:rPr>
          <w:rFonts w:ascii="黑体" w:eastAsia="黑体" w:hAnsi="黑体" w:hint="eastAsia"/>
          <w:sz w:val="24"/>
          <w:szCs w:val="24"/>
        </w:rPr>
        <w:t>核</w:t>
      </w:r>
      <w:r>
        <w:rPr>
          <w:rFonts w:ascii="黑体" w:eastAsia="黑体" w:hAnsi="黑体"/>
          <w:sz w:val="24"/>
          <w:szCs w:val="24"/>
        </w:rPr>
        <w:t>后</w:t>
      </w:r>
      <w:r>
        <w:rPr>
          <w:rFonts w:ascii="黑体" w:eastAsia="黑体" w:hAnsi="黑体" w:hint="eastAsia"/>
          <w:sz w:val="24"/>
          <w:szCs w:val="24"/>
        </w:rPr>
        <w:t>提请</w:t>
      </w:r>
      <w:r>
        <w:rPr>
          <w:rFonts w:ascii="黑体" w:eastAsia="黑体" w:hAnsi="黑体"/>
          <w:sz w:val="24"/>
          <w:szCs w:val="24"/>
        </w:rPr>
        <w:t>学校校长办公会审议</w:t>
      </w:r>
      <w:r>
        <w:rPr>
          <w:rFonts w:ascii="黑体" w:eastAsia="黑体" w:hAnsi="黑体" w:hint="eastAsia"/>
          <w:sz w:val="24"/>
          <w:szCs w:val="24"/>
        </w:rPr>
        <w:t>。</w:t>
      </w:r>
    </w:p>
    <w:p>
      <w:pPr>
        <w:widowControl/>
        <w:tabs>
          <w:tab w:pos="0" w:val="left"/>
          <w:tab w:pos="993" w:val="left"/>
          <w:tab w:pos="1440" w:val="left"/>
        </w:tabs>
        <w:spacing w:line="460" w:lineRule="exact"/>
        <w:ind w:firstLine="480" w:firstLineChars="200"/>
        <w:jc w:val="left"/>
        <w:rPr>
          <w:rFonts w:ascii="黑体" w:eastAsia="黑体" w:hAnsi="黑体"/>
          <w:sz w:val="24"/>
          <w:szCs w:val="24"/>
        </w:rPr>
      </w:pPr>
      <w:r>
        <w:rPr>
          <w:rFonts w:ascii="黑体" w:eastAsia="黑体" w:hAnsi="黑体" w:hint="eastAsia"/>
          <w:sz w:val="24"/>
          <w:szCs w:val="24"/>
        </w:rPr>
        <w:t>九、本合同须在学校合同管理信息系统上由【科学研究院】定稿。</w:t>
      </w:r>
      <w:r>
        <w:rPr>
          <w:rFonts w:ascii="黑体" w:eastAsia="黑体" w:hAnsi="黑体"/>
          <w:sz w:val="24"/>
          <w:szCs w:val="24"/>
        </w:rPr>
        <w:t>经甲乙双方签署后，需交合同原件一份至</w:t>
      </w:r>
      <w:r>
        <w:rPr>
          <w:rFonts w:ascii="黑体" w:eastAsia="黑体" w:hAnsi="黑体" w:hint="eastAsia"/>
          <w:sz w:val="24"/>
          <w:szCs w:val="24"/>
        </w:rPr>
        <w:t>【科学研究院</w:t>
      </w:r>
      <w:r>
        <w:rPr>
          <w:rFonts w:ascii="黑体" w:eastAsia="黑体" w:hAnsi="黑体"/>
          <w:sz w:val="24"/>
          <w:szCs w:val="24"/>
        </w:rPr>
        <w:t>】备案，同时还需在合同管理信息系统上完成归档。</w:t>
      </w:r>
      <w:r>
        <w:rPr>
          <w:rFonts w:ascii="黑体" w:eastAsia="黑体" w:hAnsi="黑体"/>
          <w:sz w:val="24"/>
          <w:szCs w:val="24"/>
        </w:rPr>
        <w:br w:type="page"/>
      </w:r>
    </w:p>
    <w:p>
      <w:pPr>
        <w:ind w:firstLine="420" w:firstLineChars="200"/>
        <w:jc w:val="center"/>
        <w:rPr>
          <w:rFonts w:eastAsia="黑体"/>
          <w:szCs w:val="21"/>
        </w:rPr>
      </w:pPr>
    </w:p>
    <w:p>
      <w:pPr>
        <w:widowControl/>
        <w:spacing w:line="312" w:lineRule="auto"/>
        <w:rPr>
          <w:sz w:val="28"/>
          <w:u w:val="single"/>
        </w:rPr>
      </w:pPr>
      <w:r>
        <w:rPr>
          <w:rFonts w:hint="eastAsia"/>
          <w:sz w:val="28"/>
        </w:rPr>
        <w:t>甲</w:t>
      </w:r>
      <w:r>
        <w:rPr>
          <w:sz w:val="28"/>
        </w:rPr>
        <w:t xml:space="preserve"> </w:t>
      </w:r>
      <w:r>
        <w:rPr>
          <w:rFonts w:hint="eastAsia"/>
          <w:sz w:val="28"/>
        </w:rPr>
        <w:t>方（受让方）</w:t>
      </w:r>
      <w:r>
        <w:rPr>
          <w:rFonts w:ascii="宋体"/>
          <w:kern w:val="0"/>
          <w:sz w:val="28"/>
        </w:rPr>
        <w:t>：</w:t>
      </w:r>
      <w:permStart w:edGrp="everyone" w:id="13"/>
      <w:sdt>
        <w:sdtPr>
          <w:id w:val="14"/>
          <w:tag w:val="tag14"/>
          <w:lock w:val="sdtLocked"/>
          <w15:appearance w15:val="hidden"/>
        </w:sdtPr>
        <w:sdtContent>
          <w:sdt>
            <w:sdtPr>
              <w:id w:val="14"/>
              <w:tag w:val="tag14"/>
              <w:lock w:val="sdtLocked"/>
              <w15:appearance w15:val="hidden"/>
            </w:sdtPr>
            <w:sdtContent>
              <w:r>
                <w:rPr>
                  <w:rFonts w:hint="eastAsia"/>
                  <w:sz w:val="28"/>
                  <w:u w:val="single"/>
                </w:rPr>
                <w:t xml:space="preserve">                                         </w:t>
              </w:r>
            </w:sdtContent>
          </w:sdt>
        </w:sdtContent>
      </w:sdt>
      <w:permEnd w:id="13"/>
    </w:p>
    <w:p>
      <w:pPr>
        <w:widowControl/>
        <w:spacing w:line="312" w:lineRule="auto"/>
        <w:rPr>
          <w:sz w:val="28"/>
          <w:u w:val="single"/>
        </w:rPr>
      </w:pPr>
      <w:r>
        <w:rPr>
          <w:rFonts w:ascii="宋体"/>
          <w:kern w:val="0"/>
          <w:sz w:val="28"/>
        </w:rPr>
        <w:t>住    所</w:t>
      </w:r>
      <w:r>
        <w:rPr>
          <w:rFonts w:ascii="宋体" w:hint="eastAsia"/>
          <w:kern w:val="0"/>
          <w:sz w:val="28"/>
        </w:rPr>
        <w:t xml:space="preserve"> </w:t>
      </w:r>
      <w:r>
        <w:rPr>
          <w:rFonts w:ascii="宋体"/>
          <w:kern w:val="0"/>
          <w:sz w:val="28"/>
        </w:rPr>
        <w:t xml:space="preserve">   地：</w:t>
      </w:r>
      <w:permStart w:edGrp="everyone" w:id="14"/>
      <w:sdt>
        <w:sdtPr>
          <w:id w:val="15"/>
          <w:tag w:val="tag15"/>
          <w:lock w:val="sdtLocked"/>
          <w15:appearance w15:val="hidden"/>
        </w:sdtPr>
        <w:sdtContent>
          <w:sdt>
            <w:sdtPr>
              <w:id w:val="15"/>
              <w:tag w:val="tag15"/>
              <w:lock w:val="sdtLocked"/>
              <w15:appearance w15:val="hidden"/>
            </w:sdtPr>
            <w:sdtContent>
              <w:r>
                <w:rPr>
                  <w:rFonts w:hint="eastAsia"/>
                  <w:sz w:val="28"/>
                  <w:u w:val="single"/>
                </w:rPr>
                <w:t xml:space="preserve">                                          </w:t>
              </w:r>
            </w:sdtContent>
          </w:sdt>
        </w:sdtContent>
      </w:sdt>
      <w:permEnd w:id="14"/>
    </w:p>
    <w:p>
      <w:pPr>
        <w:widowControl/>
        <w:spacing w:line="312" w:lineRule="auto"/>
        <w:rPr>
          <w:sz w:val="28"/>
        </w:rPr>
      </w:pPr>
      <w:r>
        <w:rPr>
          <w:rFonts w:ascii="宋体"/>
          <w:kern w:val="0"/>
          <w:sz w:val="28"/>
        </w:rPr>
        <w:t>法</w:t>
      </w:r>
      <w:r>
        <w:rPr>
          <w:rFonts w:ascii="宋体" w:hint="eastAsia"/>
          <w:kern w:val="0"/>
          <w:sz w:val="28"/>
        </w:rPr>
        <w:t xml:space="preserve"> </w:t>
      </w:r>
      <w:r>
        <w:rPr>
          <w:rFonts w:ascii="宋体"/>
          <w:kern w:val="0"/>
          <w:sz w:val="28"/>
        </w:rPr>
        <w:t>定 代 表</w:t>
      </w:r>
      <w:r>
        <w:rPr>
          <w:rFonts w:ascii="宋体" w:hint="eastAsia"/>
          <w:kern w:val="0"/>
          <w:sz w:val="28"/>
        </w:rPr>
        <w:t xml:space="preserve"> </w:t>
      </w:r>
      <w:r>
        <w:rPr>
          <w:rFonts w:ascii="宋体"/>
          <w:kern w:val="0"/>
          <w:sz w:val="28"/>
        </w:rPr>
        <w:t>人：</w:t>
      </w:r>
      <w:permStart w:edGrp="everyone" w:id="15"/>
      <w:sdt>
        <w:sdtPr>
          <w:id w:val="16"/>
          <w:tag w:val="tag16"/>
          <w:lock w:val="sdtLocked"/>
          <w15:appearance w15:val="hidden"/>
        </w:sdtPr>
        <w:sdtContent>
          <w:sdt>
            <w:sdtPr>
              <w:id w:val="16"/>
              <w:tag w:val="tag16"/>
              <w:lock w:val="sdtLocked"/>
              <w15:appearance w15:val="hidden"/>
            </w:sdtPr>
            <w:sdtContent>
              <w:r>
                <w:rPr>
                  <w:rFonts w:hint="eastAsia"/>
                  <w:sz w:val="28"/>
                  <w:u w:val="single"/>
                </w:rPr>
                <w:t xml:space="preserve">                                          </w:t>
              </w:r>
            </w:sdtContent>
          </w:sdt>
        </w:sdtContent>
      </w:sdt>
      <w:permEnd w:id="15"/>
    </w:p>
    <w:p>
      <w:pPr>
        <w:widowControl/>
        <w:spacing w:line="312" w:lineRule="auto"/>
        <w:rPr>
          <w:sz w:val="28"/>
        </w:rPr>
      </w:pPr>
      <w:r>
        <w:rPr>
          <w:rFonts w:ascii="宋体"/>
          <w:kern w:val="0"/>
          <w:sz w:val="28"/>
        </w:rPr>
        <w:t>项</w:t>
      </w:r>
      <w:r>
        <w:rPr>
          <w:rFonts w:ascii="宋体" w:hint="eastAsia"/>
          <w:kern w:val="0"/>
          <w:sz w:val="28"/>
        </w:rPr>
        <w:t xml:space="preserve"> </w:t>
      </w:r>
      <w:r>
        <w:rPr>
          <w:rFonts w:ascii="宋体"/>
          <w:kern w:val="0"/>
          <w:sz w:val="28"/>
        </w:rPr>
        <w:t>目</w:t>
      </w:r>
      <w:r>
        <w:rPr>
          <w:rFonts w:ascii="宋体" w:hint="eastAsia"/>
          <w:kern w:val="0"/>
          <w:sz w:val="28"/>
        </w:rPr>
        <w:t xml:space="preserve"> </w:t>
      </w:r>
      <w:r>
        <w:rPr>
          <w:rFonts w:ascii="宋体"/>
          <w:kern w:val="0"/>
          <w:sz w:val="28"/>
        </w:rPr>
        <w:t>负</w:t>
      </w:r>
      <w:r>
        <w:rPr>
          <w:rFonts w:ascii="宋体" w:hint="eastAsia"/>
          <w:kern w:val="0"/>
          <w:sz w:val="28"/>
        </w:rPr>
        <w:t xml:space="preserve"> </w:t>
      </w:r>
      <w:r>
        <w:rPr>
          <w:rFonts w:ascii="宋体"/>
          <w:kern w:val="0"/>
          <w:sz w:val="28"/>
        </w:rPr>
        <w:t>责</w:t>
      </w:r>
      <w:r>
        <w:rPr>
          <w:rFonts w:ascii="宋体" w:hint="eastAsia"/>
          <w:kern w:val="0"/>
          <w:sz w:val="28"/>
        </w:rPr>
        <w:t xml:space="preserve"> </w:t>
      </w:r>
      <w:r>
        <w:rPr>
          <w:rFonts w:ascii="宋体"/>
          <w:kern w:val="0"/>
          <w:sz w:val="28"/>
        </w:rPr>
        <w:t>人：</w:t>
      </w:r>
      <w:permStart w:edGrp="everyone" w:id="16"/>
      <w:sdt>
        <w:sdtPr>
          <w:id w:val="17"/>
          <w:tag w:val="tag17"/>
          <w:lock w:val="sdtLocked"/>
          <w15:appearance w15:val="hidden"/>
        </w:sdtPr>
        <w:sdtContent>
          <w:sdt>
            <w:sdtPr>
              <w:id w:val="17"/>
              <w:tag w:val="tag17"/>
              <w:lock w:val="sdtLocked"/>
              <w15:appearance w15:val="hidden"/>
            </w:sdtPr>
            <w:sdtContent>
              <w:r>
                <w:rPr>
                  <w:rFonts w:hint="eastAsia"/>
                  <w:sz w:val="28"/>
                  <w:u w:val="single"/>
                </w:rPr>
                <w:t xml:space="preserve">                                          </w:t>
              </w:r>
            </w:sdtContent>
          </w:sdt>
        </w:sdtContent>
      </w:sdt>
      <w:permEnd w:id="16"/>
    </w:p>
    <w:p>
      <w:pPr>
        <w:widowControl/>
        <w:spacing w:line="312" w:lineRule="auto"/>
        <w:rPr>
          <w:rFonts w:ascii="宋体"/>
          <w:kern w:val="0"/>
          <w:sz w:val="28"/>
        </w:rPr>
      </w:pPr>
      <w:r>
        <w:rPr>
          <w:rFonts w:ascii="宋体"/>
          <w:kern w:val="0"/>
          <w:sz w:val="28"/>
        </w:rPr>
        <w:t>项</w:t>
      </w:r>
      <w:r>
        <w:rPr>
          <w:rFonts w:ascii="宋体" w:hint="eastAsia"/>
          <w:kern w:val="0"/>
          <w:sz w:val="28"/>
        </w:rPr>
        <w:t xml:space="preserve"> </w:t>
      </w:r>
      <w:r>
        <w:rPr>
          <w:rFonts w:ascii="宋体"/>
          <w:kern w:val="0"/>
          <w:sz w:val="28"/>
        </w:rPr>
        <w:t>目</w:t>
      </w:r>
      <w:r>
        <w:rPr>
          <w:rFonts w:ascii="宋体" w:hint="eastAsia"/>
          <w:kern w:val="0"/>
          <w:sz w:val="28"/>
        </w:rPr>
        <w:t xml:space="preserve"> </w:t>
      </w:r>
      <w:r>
        <w:rPr>
          <w:rFonts w:ascii="宋体"/>
          <w:kern w:val="0"/>
          <w:sz w:val="28"/>
        </w:rPr>
        <w:t>联</w:t>
      </w:r>
      <w:r>
        <w:rPr>
          <w:rFonts w:ascii="宋体" w:hint="eastAsia"/>
          <w:kern w:val="0"/>
          <w:sz w:val="28"/>
        </w:rPr>
        <w:t xml:space="preserve"> </w:t>
      </w:r>
      <w:r>
        <w:rPr>
          <w:rFonts w:ascii="宋体"/>
          <w:kern w:val="0"/>
          <w:sz w:val="28"/>
        </w:rPr>
        <w:t>系</w:t>
      </w:r>
      <w:r>
        <w:rPr>
          <w:rFonts w:ascii="宋体" w:hint="eastAsia"/>
          <w:kern w:val="0"/>
          <w:sz w:val="28"/>
        </w:rPr>
        <w:t xml:space="preserve"> </w:t>
      </w:r>
      <w:r>
        <w:rPr>
          <w:rFonts w:ascii="宋体"/>
          <w:kern w:val="0"/>
          <w:sz w:val="28"/>
        </w:rPr>
        <w:t>人：</w:t>
      </w:r>
      <w:permStart w:edGrp="everyone" w:id="17"/>
      <w:sdt>
        <w:sdtPr>
          <w:id w:val="18"/>
          <w:tag w:val="tag18"/>
          <w:lock w:val="sdtLocked"/>
          <w15:appearance w15:val="hidden"/>
        </w:sdtPr>
        <w:sdtContent>
          <w:sdt>
            <w:sdtPr>
              <w:id w:val="18"/>
              <w:tag w:val="tag18"/>
              <w:lock w:val="sdtLocked"/>
              <w15:appearance w15:val="hidden"/>
            </w:sdtPr>
            <w:sdtContent>
              <w:r>
                <w:rPr>
                  <w:rFonts w:hint="eastAsia"/>
                  <w:sz w:val="28"/>
                  <w:u w:val="single"/>
                </w:rPr>
                <w:t xml:space="preserve">                                          </w:t>
              </w:r>
            </w:sdtContent>
          </w:sdt>
        </w:sdtContent>
      </w:sdt>
      <w:permEnd w:id="17"/>
    </w:p>
    <w:p>
      <w:pPr>
        <w:widowControl/>
        <w:spacing w:line="312" w:lineRule="auto"/>
        <w:rPr>
          <w:rFonts w:ascii="宋体"/>
          <w:kern w:val="0"/>
          <w:sz w:val="28"/>
        </w:rPr>
      </w:pPr>
      <w:r>
        <w:rPr>
          <w:rFonts w:ascii="宋体"/>
          <w:kern w:val="0"/>
          <w:sz w:val="28"/>
        </w:rPr>
        <w:t>通</w:t>
      </w:r>
      <w:r>
        <w:rPr>
          <w:rFonts w:ascii="宋体" w:hint="eastAsia"/>
          <w:kern w:val="0"/>
          <w:sz w:val="28"/>
        </w:rPr>
        <w:t xml:space="preserve">  </w:t>
      </w:r>
      <w:r>
        <w:rPr>
          <w:rFonts w:ascii="宋体"/>
          <w:kern w:val="0"/>
          <w:sz w:val="28"/>
        </w:rPr>
        <w:t>讯</w:t>
      </w:r>
      <w:r>
        <w:rPr>
          <w:rFonts w:ascii="宋体" w:hint="eastAsia"/>
          <w:kern w:val="0"/>
          <w:sz w:val="28"/>
        </w:rPr>
        <w:t xml:space="preserve">  </w:t>
      </w:r>
      <w:r>
        <w:rPr>
          <w:rFonts w:ascii="宋体"/>
          <w:kern w:val="0"/>
          <w:sz w:val="28"/>
        </w:rPr>
        <w:t>地</w:t>
      </w:r>
      <w:r>
        <w:rPr>
          <w:rFonts w:ascii="宋体" w:hint="eastAsia"/>
          <w:kern w:val="0"/>
          <w:sz w:val="28"/>
        </w:rPr>
        <w:t xml:space="preserve"> </w:t>
      </w:r>
      <w:r>
        <w:rPr>
          <w:rFonts w:ascii="宋体"/>
          <w:kern w:val="0"/>
          <w:sz w:val="28"/>
        </w:rPr>
        <w:t xml:space="preserve"> 址：</w:t>
      </w:r>
      <w:permStart w:edGrp="everyone" w:id="18"/>
      <w:sdt>
        <w:sdtPr>
          <w:id w:val="19"/>
          <w:tag w:val="tag19"/>
          <w:lock w:val="sdtLocked"/>
          <w15:appearance w15:val="hidden"/>
        </w:sdtPr>
        <w:sdtContent>
          <w:sdt>
            <w:sdtPr>
              <w:id w:val="19"/>
              <w:tag w:val="tag19"/>
              <w:lock w:val="sdtLocked"/>
              <w15:appearance w15:val="hidden"/>
            </w:sdtPr>
            <w:sdtContent>
              <w:r>
                <w:rPr>
                  <w:rFonts w:hint="eastAsia"/>
                  <w:sz w:val="28"/>
                  <w:u w:val="single"/>
                </w:rPr>
                <w:t xml:space="preserve">                                          </w:t>
              </w:r>
            </w:sdtContent>
          </w:sdt>
        </w:sdtContent>
      </w:sdt>
      <w:permEnd w:id="18"/>
    </w:p>
    <w:p>
      <w:pPr>
        <w:widowControl/>
        <w:spacing w:line="312" w:lineRule="auto"/>
        <w:rPr>
          <w:rFonts w:ascii="宋体"/>
          <w:kern w:val="0"/>
          <w:sz w:val="28"/>
        </w:rPr>
      </w:pPr>
      <w:r>
        <w:rPr>
          <w:rFonts w:ascii="宋体"/>
          <w:kern w:val="0"/>
          <w:sz w:val="28"/>
        </w:rPr>
        <w:t>邮</w:t>
      </w:r>
      <w:r>
        <w:rPr>
          <w:rFonts w:ascii="宋体" w:hint="eastAsia"/>
          <w:kern w:val="0"/>
          <w:sz w:val="28"/>
        </w:rPr>
        <w:t xml:space="preserve"> </w:t>
      </w:r>
      <w:r>
        <w:rPr>
          <w:rFonts w:ascii="宋体"/>
          <w:kern w:val="0"/>
          <w:sz w:val="28"/>
        </w:rPr>
        <w:t xml:space="preserve"> 政</w:t>
      </w:r>
      <w:r>
        <w:rPr>
          <w:rFonts w:ascii="宋体" w:hint="eastAsia"/>
          <w:kern w:val="0"/>
          <w:sz w:val="28"/>
        </w:rPr>
        <w:t xml:space="preserve"> </w:t>
      </w:r>
      <w:r>
        <w:rPr>
          <w:rFonts w:ascii="宋体"/>
          <w:kern w:val="0"/>
          <w:sz w:val="28"/>
        </w:rPr>
        <w:t xml:space="preserve"> 编</w:t>
      </w:r>
      <w:r>
        <w:rPr>
          <w:rFonts w:ascii="宋体" w:hint="eastAsia"/>
          <w:kern w:val="0"/>
          <w:sz w:val="28"/>
        </w:rPr>
        <w:t xml:space="preserve"> </w:t>
      </w:r>
      <w:r>
        <w:rPr>
          <w:rFonts w:ascii="宋体"/>
          <w:kern w:val="0"/>
          <w:sz w:val="28"/>
        </w:rPr>
        <w:t xml:space="preserve"> 码：</w:t>
      </w:r>
      <w:permStart w:edGrp="everyone" w:id="19"/>
      <w:sdt>
        <w:sdtPr>
          <w:id w:val="20"/>
          <w:tag w:val="tag20"/>
          <w:lock w:val="sdtLocked"/>
          <w15:appearance w15:val="hidden"/>
        </w:sdtPr>
        <w:sdtContent>
          <w:sdt>
            <w:sdtPr>
              <w:id w:val="20"/>
              <w:tag w:val="tag20"/>
              <w:lock w:val="sdtLocked"/>
              <w15:appearance w15:val="hidden"/>
            </w:sdtPr>
            <w:sdtContent>
              <w:r>
                <w:rPr>
                  <w:rFonts w:hint="eastAsia"/>
                  <w:sz w:val="28"/>
                  <w:u w:val="single"/>
                </w:rPr>
                <w:t xml:space="preserve">                                          </w:t>
              </w:r>
            </w:sdtContent>
          </w:sdt>
        </w:sdtContent>
      </w:sdt>
      <w:permEnd w:id="19"/>
    </w:p>
    <w:p>
      <w:pPr>
        <w:widowControl/>
        <w:spacing w:line="312" w:lineRule="auto"/>
        <w:rPr>
          <w:rFonts w:ascii="宋体"/>
          <w:kern w:val="0"/>
          <w:sz w:val="28"/>
        </w:rPr>
      </w:pPr>
      <w:r>
        <w:rPr>
          <w:rFonts w:ascii="宋体"/>
          <w:kern w:val="0"/>
          <w:sz w:val="28"/>
        </w:rPr>
        <w:t>电话：</w:t>
      </w:r>
      <w:permStart w:edGrp="everyone" w:id="20"/>
      <w:sdt>
        <w:sdtPr>
          <w:id w:val="21"/>
          <w:tag w:val="tag21"/>
          <w:lock w:val="sdtLocked"/>
          <w15:appearance w15:val="hidden"/>
        </w:sdtPr>
        <w:sdtContent>
          <w:sdt>
            <w:sdtPr>
              <w:id w:val="21"/>
              <w:tag w:val="tag21"/>
              <w:lock w:val="sdtLocked"/>
              <w15:appearance w15:val="hidden"/>
            </w:sdtPr>
            <w:sdtContent>
              <w:r>
                <w:rPr>
                  <w:rFonts w:ascii="宋体"/>
                  <w:kern w:val="0"/>
                  <w:sz w:val="28"/>
                  <w:u w:val="single"/>
                </w:rPr>
                <w:t xml:space="preserve">           </w:t>
              </w:r>
              <w:r>
                <w:rPr>
                  <w:rFonts w:ascii="宋体" w:hint="eastAsia"/>
                  <w:kern w:val="0"/>
                  <w:sz w:val="28"/>
                  <w:u w:val="single"/>
                </w:rPr>
                <w:t xml:space="preserve">  </w:t>
              </w:r>
              <w:r>
                <w:rPr>
                  <w:rFonts w:ascii="宋体"/>
                  <w:kern w:val="0"/>
                  <w:sz w:val="28"/>
                  <w:u w:val="single"/>
                </w:rPr>
                <w:t xml:space="preserve"> </w:t>
              </w:r>
              <w:r>
                <w:rPr>
                  <w:rFonts w:ascii="宋体" w:hint="eastAsia"/>
                  <w:kern w:val="0"/>
                  <w:sz w:val="28"/>
                  <w:u w:val="single"/>
                </w:rPr>
                <w:t xml:space="preserve">  </w:t>
              </w:r>
            </w:sdtContent>
          </w:sdt>
        </w:sdtContent>
      </w:sdt>
      <w:permEnd w:id="20"/>
      <w:r>
        <w:rPr>
          <w:rFonts w:ascii="宋体" w:hint="eastAsia"/>
          <w:kern w:val="0"/>
          <w:sz w:val="28"/>
        </w:rPr>
        <w:t xml:space="preserve">          </w:t>
      </w:r>
      <w:r>
        <w:rPr>
          <w:rFonts w:ascii="宋体"/>
          <w:kern w:val="0"/>
          <w:sz w:val="28"/>
        </w:rPr>
        <w:t>传真：</w:t>
      </w:r>
      <w:permStart w:edGrp="everyone" w:id="21"/>
      <w:sdt>
        <w:sdtPr>
          <w:id w:val="22"/>
          <w:tag w:val="tag22"/>
          <w:lock w:val="sdtLocked"/>
          <w15:appearance w15:val="hidden"/>
        </w:sdtPr>
        <w:sdtContent>
          <w:sdt>
            <w:sdtPr>
              <w:id w:val="22"/>
              <w:tag w:val="tag22"/>
              <w:lock w:val="sdtLocked"/>
              <w15:appearance w15:val="hidden"/>
            </w:sdtPr>
            <w:sdtContent>
              <w:r>
                <w:rPr>
                  <w:rFonts w:ascii="宋体"/>
                  <w:kern w:val="0"/>
                  <w:sz w:val="28"/>
                  <w:u w:val="single"/>
                </w:rPr>
                <w:t xml:space="preserve">        </w:t>
              </w:r>
              <w:r>
                <w:rPr>
                  <w:rFonts w:ascii="宋体" w:hint="eastAsia"/>
                  <w:kern w:val="0"/>
                  <w:sz w:val="28"/>
                  <w:u w:val="single"/>
                </w:rPr>
                <w:t xml:space="preserve">  </w:t>
              </w:r>
              <w:r>
                <w:rPr>
                  <w:rFonts w:ascii="宋体"/>
                  <w:kern w:val="0"/>
                  <w:sz w:val="28"/>
                  <w:u w:val="single"/>
                </w:rPr>
                <w:t xml:space="preserve">        </w:t>
              </w:r>
              <w:r>
                <w:rPr>
                  <w:rFonts w:ascii="宋体" w:hint="eastAsia"/>
                  <w:kern w:val="0"/>
                  <w:sz w:val="28"/>
                  <w:u w:val="single"/>
                </w:rPr>
                <w:t xml:space="preserve">  </w:t>
              </w:r>
            </w:sdtContent>
          </w:sdt>
        </w:sdtContent>
      </w:sdt>
      <w:permEnd w:id="21"/>
    </w:p>
    <w:p>
      <w:pPr>
        <w:widowControl/>
        <w:spacing w:line="312" w:lineRule="auto"/>
        <w:rPr>
          <w:rFonts w:ascii="宋体"/>
          <w:kern w:val="0"/>
          <w:sz w:val="28"/>
        </w:rPr>
      </w:pPr>
      <w:r>
        <w:rPr>
          <w:rFonts w:ascii="宋体"/>
          <w:kern w:val="0"/>
          <w:sz w:val="28"/>
        </w:rPr>
        <w:t>电</w:t>
      </w:r>
      <w:r>
        <w:rPr>
          <w:rFonts w:ascii="宋体" w:hint="eastAsia"/>
          <w:kern w:val="0"/>
          <w:sz w:val="28"/>
        </w:rPr>
        <w:t xml:space="preserve">  </w:t>
      </w:r>
      <w:r>
        <w:rPr>
          <w:rFonts w:ascii="宋体"/>
          <w:kern w:val="0"/>
          <w:sz w:val="28"/>
        </w:rPr>
        <w:t>子</w:t>
      </w:r>
      <w:r>
        <w:rPr>
          <w:rFonts w:ascii="宋体" w:hint="eastAsia"/>
          <w:kern w:val="0"/>
          <w:sz w:val="28"/>
        </w:rPr>
        <w:t xml:space="preserve">  </w:t>
      </w:r>
      <w:r>
        <w:rPr>
          <w:rFonts w:ascii="宋体"/>
          <w:kern w:val="0"/>
          <w:sz w:val="28"/>
        </w:rPr>
        <w:t>信</w:t>
      </w:r>
      <w:r>
        <w:rPr>
          <w:rFonts w:ascii="宋体" w:hint="eastAsia"/>
          <w:kern w:val="0"/>
          <w:sz w:val="28"/>
        </w:rPr>
        <w:t xml:space="preserve">  </w:t>
      </w:r>
      <w:r>
        <w:rPr>
          <w:rFonts w:ascii="宋体"/>
          <w:kern w:val="0"/>
          <w:sz w:val="28"/>
        </w:rPr>
        <w:t>箱：</w:t>
      </w:r>
      <w:permStart w:edGrp="everyone" w:id="22"/>
      <w:sdt>
        <w:sdtPr>
          <w:id w:val="23"/>
          <w:tag w:val="tag23"/>
          <w:lock w:val="sdtLocked"/>
          <w15:appearance w15:val="hidden"/>
        </w:sdtPr>
        <w:sdtContent>
          <w:sdt>
            <w:sdtPr>
              <w:id w:val="23"/>
              <w:tag w:val="tag23"/>
              <w:lock w:val="sdtLocked"/>
              <w15:appearance w15:val="hidden"/>
            </w:sdtPr>
            <w:sdtContent>
              <w:r>
                <w:rPr>
                  <w:rFonts w:hint="eastAsia"/>
                  <w:sz w:val="28"/>
                  <w:u w:val="single"/>
                </w:rPr>
                <w:t xml:space="preserve">                                          </w:t>
              </w:r>
            </w:sdtContent>
          </w:sdt>
        </w:sdtContent>
      </w:sdt>
      <w:permEnd w:id="22"/>
    </w:p>
    <w:p>
      <w:pPr>
        <w:rPr>
          <w:sz w:val="28"/>
        </w:rPr>
      </w:pPr>
    </w:p>
    <w:p>
      <w:pPr>
        <w:widowControl/>
        <w:spacing w:line="312" w:lineRule="auto"/>
        <w:rPr>
          <w:sz w:val="28"/>
        </w:rPr>
      </w:pPr>
      <w:r>
        <w:rPr>
          <w:rFonts w:hint="eastAsia"/>
          <w:sz w:val="28"/>
        </w:rPr>
        <w:t>乙方（让与方）</w:t>
      </w:r>
      <w:r>
        <w:rPr>
          <w:rFonts w:ascii="宋体"/>
          <w:kern w:val="0"/>
          <w:sz w:val="28"/>
        </w:rPr>
        <w:t>：</w:t>
      </w:r>
      <w:permStart w:edGrp="everyone" w:id="23"/>
      <w:sdt>
        <w:sdtPr>
          <w:id w:val="24"/>
          <w:tag w:val="tag24"/>
          <w:lock w:val="sdtLocked"/>
          <w15:appearance w15:val="hidden"/>
        </w:sdtPr>
        <w:sdtContent>
          <w:sdt>
            <w:sdtPr>
              <w:id w:val="24"/>
              <w:tag w:val="tag24"/>
              <w:lock w:val="sdtLocked"/>
              <w15:appearance w15:val="hidden"/>
            </w:sdtPr>
            <w:sdtContent>
              <w:r>
                <w:rPr>
                  <w:rFonts w:hint="eastAsia"/>
                  <w:sz w:val="28"/>
                  <w:u w:val="single"/>
                </w:rPr>
                <w:t xml:space="preserve">                                       </w:t>
              </w:r>
              <w:r>
                <w:rPr>
                  <w:sz w:val="28"/>
                  <w:u w:val="single"/>
                </w:rPr>
                <w:t xml:space="preserve"> </w:t>
              </w:r>
              <w:r>
                <w:rPr>
                  <w:rFonts w:hint="eastAsia"/>
                  <w:sz w:val="28"/>
                  <w:u w:val="single"/>
                </w:rPr>
                <w:t xml:space="preserve">  </w:t>
              </w:r>
            </w:sdtContent>
          </w:sdt>
        </w:sdtContent>
      </w:sdt>
      <w:permEnd w:id="23"/>
    </w:p>
    <w:p>
      <w:pPr>
        <w:widowControl/>
        <w:spacing w:line="312" w:lineRule="auto"/>
        <w:rPr>
          <w:sz w:val="28"/>
        </w:rPr>
      </w:pPr>
      <w:r>
        <w:rPr>
          <w:rFonts w:ascii="宋体"/>
          <w:kern w:val="0"/>
          <w:sz w:val="28"/>
        </w:rPr>
        <w:t>住    所</w:t>
      </w:r>
      <w:r>
        <w:rPr>
          <w:rFonts w:ascii="宋体" w:hint="eastAsia"/>
          <w:kern w:val="0"/>
          <w:sz w:val="28"/>
        </w:rPr>
        <w:t xml:space="preserve"> </w:t>
      </w:r>
      <w:r>
        <w:rPr>
          <w:rFonts w:ascii="宋体"/>
          <w:kern w:val="0"/>
          <w:sz w:val="28"/>
        </w:rPr>
        <w:t xml:space="preserve">   地：</w:t>
      </w:r>
      <w:permStart w:edGrp="everyone" w:id="24"/>
      <w:sdt>
        <w:sdtPr>
          <w:id w:val="25"/>
          <w:tag w:val="tag25"/>
          <w:lock w:val="sdtLocked"/>
          <w15:appearance w15:val="hidden"/>
        </w:sdtPr>
        <w:sdtContent>
          <w:sdt>
            <w:sdtPr>
              <w:id w:val="25"/>
              <w:tag w:val="tag25"/>
              <w:lock w:val="sdtLocked"/>
              <w15:appearance w15:val="hidden"/>
            </w:sdtPr>
            <w:sdtContent>
              <w:r>
                <w:rPr>
                  <w:rFonts w:hint="eastAsia"/>
                  <w:sz w:val="28"/>
                  <w:u w:val="single"/>
                </w:rPr>
                <w:t xml:space="preserve">                                          </w:t>
              </w:r>
            </w:sdtContent>
          </w:sdt>
        </w:sdtContent>
      </w:sdt>
      <w:permEnd w:id="24"/>
    </w:p>
    <w:p>
      <w:pPr>
        <w:widowControl/>
        <w:spacing w:line="312" w:lineRule="auto"/>
        <w:rPr>
          <w:sz w:val="28"/>
        </w:rPr>
      </w:pPr>
      <w:r>
        <w:rPr>
          <w:rFonts w:ascii="宋体"/>
          <w:kern w:val="0"/>
          <w:sz w:val="28"/>
        </w:rPr>
        <w:t>法</w:t>
      </w:r>
      <w:r>
        <w:rPr>
          <w:rFonts w:ascii="宋体" w:hint="eastAsia"/>
          <w:kern w:val="0"/>
          <w:sz w:val="28"/>
        </w:rPr>
        <w:t xml:space="preserve"> </w:t>
      </w:r>
      <w:r>
        <w:rPr>
          <w:rFonts w:ascii="宋体"/>
          <w:kern w:val="0"/>
          <w:sz w:val="28"/>
        </w:rPr>
        <w:t>定 代 表</w:t>
      </w:r>
      <w:r>
        <w:rPr>
          <w:rFonts w:ascii="宋体" w:hint="eastAsia"/>
          <w:kern w:val="0"/>
          <w:sz w:val="28"/>
        </w:rPr>
        <w:t xml:space="preserve"> </w:t>
      </w:r>
      <w:r>
        <w:rPr>
          <w:rFonts w:ascii="宋体"/>
          <w:kern w:val="0"/>
          <w:sz w:val="28"/>
        </w:rPr>
        <w:t>人：</w:t>
      </w:r>
      <w:permStart w:edGrp="everyone" w:id="25"/>
      <w:sdt>
        <w:sdtPr>
          <w:id w:val="26"/>
          <w:tag w:val="tag26"/>
          <w:lock w:val="sdtLocked"/>
          <w15:appearance w15:val="hidden"/>
        </w:sdtPr>
        <w:sdtContent>
          <w:sdt>
            <w:sdtPr>
              <w:id w:val="26"/>
              <w:tag w:val="tag26"/>
              <w:lock w:val="sdtLocked"/>
              <w15:appearance w15:val="hidden"/>
            </w:sdtPr>
            <w:sdtContent>
              <w:r>
                <w:rPr>
                  <w:rFonts w:hint="eastAsia"/>
                  <w:sz w:val="28"/>
                  <w:u w:val="single"/>
                </w:rPr>
                <w:t xml:space="preserve">                                          </w:t>
              </w:r>
            </w:sdtContent>
          </w:sdt>
        </w:sdtContent>
      </w:sdt>
      <w:permEnd w:id="25"/>
    </w:p>
    <w:p>
      <w:pPr>
        <w:widowControl/>
        <w:spacing w:line="312" w:lineRule="auto"/>
        <w:rPr>
          <w:sz w:val="28"/>
        </w:rPr>
      </w:pPr>
      <w:r>
        <w:rPr>
          <w:rFonts w:ascii="宋体"/>
          <w:kern w:val="0"/>
          <w:sz w:val="28"/>
        </w:rPr>
        <w:t>项</w:t>
      </w:r>
      <w:r>
        <w:rPr>
          <w:rFonts w:ascii="宋体" w:hint="eastAsia"/>
          <w:kern w:val="0"/>
          <w:sz w:val="28"/>
        </w:rPr>
        <w:t xml:space="preserve"> </w:t>
      </w:r>
      <w:r>
        <w:rPr>
          <w:rFonts w:ascii="宋体"/>
          <w:kern w:val="0"/>
          <w:sz w:val="28"/>
        </w:rPr>
        <w:t>目</w:t>
      </w:r>
      <w:r>
        <w:rPr>
          <w:rFonts w:ascii="宋体" w:hint="eastAsia"/>
          <w:kern w:val="0"/>
          <w:sz w:val="28"/>
        </w:rPr>
        <w:t xml:space="preserve"> </w:t>
      </w:r>
      <w:r>
        <w:rPr>
          <w:rFonts w:ascii="宋体"/>
          <w:kern w:val="0"/>
          <w:sz w:val="28"/>
        </w:rPr>
        <w:t>负</w:t>
      </w:r>
      <w:r>
        <w:rPr>
          <w:rFonts w:ascii="宋体" w:hint="eastAsia"/>
          <w:kern w:val="0"/>
          <w:sz w:val="28"/>
        </w:rPr>
        <w:t xml:space="preserve"> </w:t>
      </w:r>
      <w:r>
        <w:rPr>
          <w:rFonts w:ascii="宋体"/>
          <w:kern w:val="0"/>
          <w:sz w:val="28"/>
        </w:rPr>
        <w:t>责</w:t>
      </w:r>
      <w:r>
        <w:rPr>
          <w:rFonts w:ascii="宋体" w:hint="eastAsia"/>
          <w:kern w:val="0"/>
          <w:sz w:val="28"/>
        </w:rPr>
        <w:t xml:space="preserve"> </w:t>
      </w:r>
      <w:r>
        <w:rPr>
          <w:rFonts w:ascii="宋体"/>
          <w:kern w:val="0"/>
          <w:sz w:val="28"/>
        </w:rPr>
        <w:t>人：</w:t>
      </w:r>
      <w:permStart w:edGrp="everyone" w:id="26"/>
      <w:sdt>
        <w:sdtPr>
          <w:id w:val="27"/>
          <w:tag w:val="tag27"/>
          <w:lock w:val="sdtLocked"/>
          <w15:appearance w15:val="hidden"/>
        </w:sdtPr>
        <w:sdtContent>
          <w:sdt>
            <w:sdtPr>
              <w:id w:val="27"/>
              <w:tag w:val="tag27"/>
              <w:lock w:val="sdtLocked"/>
              <w15:appearance w15:val="hidden"/>
            </w:sdtPr>
            <w:sdtContent>
              <w:r>
                <w:rPr>
                  <w:rFonts w:hint="eastAsia"/>
                  <w:sz w:val="28"/>
                  <w:u w:val="single"/>
                </w:rPr>
                <w:t xml:space="preserve">                                          </w:t>
              </w:r>
            </w:sdtContent>
          </w:sdt>
        </w:sdtContent>
      </w:sdt>
      <w:permEnd w:id="26"/>
    </w:p>
    <w:p>
      <w:pPr>
        <w:widowControl/>
        <w:spacing w:line="312" w:lineRule="auto"/>
        <w:rPr>
          <w:rFonts w:ascii="宋体"/>
          <w:kern w:val="0"/>
          <w:sz w:val="28"/>
        </w:rPr>
      </w:pPr>
      <w:r>
        <w:rPr>
          <w:rFonts w:ascii="宋体"/>
          <w:kern w:val="0"/>
          <w:sz w:val="28"/>
        </w:rPr>
        <w:t>项</w:t>
      </w:r>
      <w:r>
        <w:rPr>
          <w:rFonts w:ascii="宋体" w:hint="eastAsia"/>
          <w:kern w:val="0"/>
          <w:sz w:val="28"/>
        </w:rPr>
        <w:t xml:space="preserve"> </w:t>
      </w:r>
      <w:r>
        <w:rPr>
          <w:rFonts w:ascii="宋体"/>
          <w:kern w:val="0"/>
          <w:sz w:val="28"/>
        </w:rPr>
        <w:t>目</w:t>
      </w:r>
      <w:r>
        <w:rPr>
          <w:rFonts w:ascii="宋体" w:hint="eastAsia"/>
          <w:kern w:val="0"/>
          <w:sz w:val="28"/>
        </w:rPr>
        <w:t xml:space="preserve"> </w:t>
      </w:r>
      <w:r>
        <w:rPr>
          <w:rFonts w:ascii="宋体"/>
          <w:kern w:val="0"/>
          <w:sz w:val="28"/>
        </w:rPr>
        <w:t>联</w:t>
      </w:r>
      <w:r>
        <w:rPr>
          <w:rFonts w:ascii="宋体" w:hint="eastAsia"/>
          <w:kern w:val="0"/>
          <w:sz w:val="28"/>
        </w:rPr>
        <w:t xml:space="preserve"> </w:t>
      </w:r>
      <w:r>
        <w:rPr>
          <w:rFonts w:ascii="宋体"/>
          <w:kern w:val="0"/>
          <w:sz w:val="28"/>
        </w:rPr>
        <w:t>系</w:t>
      </w:r>
      <w:r>
        <w:rPr>
          <w:rFonts w:ascii="宋体" w:hint="eastAsia"/>
          <w:kern w:val="0"/>
          <w:sz w:val="28"/>
        </w:rPr>
        <w:t xml:space="preserve"> </w:t>
      </w:r>
      <w:r>
        <w:rPr>
          <w:rFonts w:ascii="宋体"/>
          <w:kern w:val="0"/>
          <w:sz w:val="28"/>
        </w:rPr>
        <w:t>人：</w:t>
      </w:r>
      <w:permStart w:edGrp="everyone" w:id="27"/>
      <w:sdt>
        <w:sdtPr>
          <w:id w:val="28"/>
          <w:tag w:val="tag28"/>
          <w:lock w:val="sdtLocked"/>
          <w15:appearance w15:val="hidden"/>
        </w:sdtPr>
        <w:sdtContent>
          <w:sdt>
            <w:sdtPr>
              <w:id w:val="28"/>
              <w:tag w:val="tag28"/>
              <w:lock w:val="sdtLocked"/>
              <w15:appearance w15:val="hidden"/>
            </w:sdtPr>
            <w:sdtContent>
              <w:r>
                <w:rPr>
                  <w:rFonts w:hint="eastAsia"/>
                  <w:sz w:val="28"/>
                  <w:u w:val="single"/>
                </w:rPr>
                <w:t xml:space="preserve">                                          </w:t>
              </w:r>
            </w:sdtContent>
          </w:sdt>
        </w:sdtContent>
      </w:sdt>
      <w:permEnd w:id="27"/>
    </w:p>
    <w:p>
      <w:pPr>
        <w:widowControl/>
        <w:spacing w:line="312" w:lineRule="auto"/>
        <w:rPr>
          <w:rFonts w:ascii="宋体"/>
          <w:kern w:val="0"/>
          <w:sz w:val="28"/>
        </w:rPr>
      </w:pPr>
      <w:r>
        <w:rPr>
          <w:rFonts w:ascii="宋体"/>
          <w:kern w:val="0"/>
          <w:sz w:val="28"/>
        </w:rPr>
        <w:t>通</w:t>
      </w:r>
      <w:r>
        <w:rPr>
          <w:rFonts w:ascii="宋体" w:hint="eastAsia"/>
          <w:kern w:val="0"/>
          <w:sz w:val="28"/>
        </w:rPr>
        <w:t xml:space="preserve">  </w:t>
      </w:r>
      <w:r>
        <w:rPr>
          <w:rFonts w:ascii="宋体"/>
          <w:kern w:val="0"/>
          <w:sz w:val="28"/>
        </w:rPr>
        <w:t>讯</w:t>
      </w:r>
      <w:r>
        <w:rPr>
          <w:rFonts w:ascii="宋体" w:hint="eastAsia"/>
          <w:kern w:val="0"/>
          <w:sz w:val="28"/>
        </w:rPr>
        <w:t xml:space="preserve">  </w:t>
      </w:r>
      <w:r>
        <w:rPr>
          <w:rFonts w:ascii="宋体"/>
          <w:kern w:val="0"/>
          <w:sz w:val="28"/>
        </w:rPr>
        <w:t>地</w:t>
      </w:r>
      <w:r>
        <w:rPr>
          <w:rFonts w:ascii="宋体" w:hint="eastAsia"/>
          <w:kern w:val="0"/>
          <w:sz w:val="28"/>
        </w:rPr>
        <w:t xml:space="preserve"> </w:t>
      </w:r>
      <w:r>
        <w:rPr>
          <w:rFonts w:ascii="宋体"/>
          <w:kern w:val="0"/>
          <w:sz w:val="28"/>
        </w:rPr>
        <w:t xml:space="preserve"> 址：</w:t>
      </w:r>
      <w:permStart w:edGrp="everyone" w:id="28"/>
      <w:sdt>
        <w:sdtPr>
          <w:id w:val="29"/>
          <w:tag w:val="tag29"/>
          <w:lock w:val="sdtLocked"/>
          <w15:appearance w15:val="hidden"/>
        </w:sdtPr>
        <w:sdtContent>
          <w:sdt>
            <w:sdtPr>
              <w:id w:val="29"/>
              <w:tag w:val="tag29"/>
              <w:lock w:val="sdtLocked"/>
              <w15:appearance w15:val="hidden"/>
            </w:sdtPr>
            <w:sdtContent>
              <w:r>
                <w:rPr>
                  <w:rFonts w:hint="eastAsia"/>
                  <w:sz w:val="28"/>
                  <w:u w:val="single"/>
                </w:rPr>
                <w:t xml:space="preserve">                                          </w:t>
              </w:r>
            </w:sdtContent>
          </w:sdt>
        </w:sdtContent>
      </w:sdt>
      <w:permEnd w:id="28"/>
    </w:p>
    <w:p>
      <w:pPr>
        <w:widowControl/>
        <w:spacing w:line="312" w:lineRule="auto"/>
        <w:rPr>
          <w:rFonts w:ascii="宋体"/>
          <w:kern w:val="0"/>
          <w:sz w:val="28"/>
        </w:rPr>
      </w:pPr>
      <w:r>
        <w:rPr>
          <w:rFonts w:ascii="宋体"/>
          <w:kern w:val="0"/>
          <w:sz w:val="28"/>
        </w:rPr>
        <w:t>邮</w:t>
      </w:r>
      <w:r>
        <w:rPr>
          <w:rFonts w:ascii="宋体" w:hint="eastAsia"/>
          <w:kern w:val="0"/>
          <w:sz w:val="28"/>
        </w:rPr>
        <w:t xml:space="preserve"> </w:t>
      </w:r>
      <w:r>
        <w:rPr>
          <w:rFonts w:ascii="宋体"/>
          <w:kern w:val="0"/>
          <w:sz w:val="28"/>
        </w:rPr>
        <w:t xml:space="preserve"> 政</w:t>
      </w:r>
      <w:r>
        <w:rPr>
          <w:rFonts w:ascii="宋体" w:hint="eastAsia"/>
          <w:kern w:val="0"/>
          <w:sz w:val="28"/>
        </w:rPr>
        <w:t xml:space="preserve"> </w:t>
      </w:r>
      <w:r>
        <w:rPr>
          <w:rFonts w:ascii="宋体"/>
          <w:kern w:val="0"/>
          <w:sz w:val="28"/>
        </w:rPr>
        <w:t xml:space="preserve"> 编</w:t>
      </w:r>
      <w:r>
        <w:rPr>
          <w:rFonts w:ascii="宋体" w:hint="eastAsia"/>
          <w:kern w:val="0"/>
          <w:sz w:val="28"/>
        </w:rPr>
        <w:t xml:space="preserve"> </w:t>
      </w:r>
      <w:r>
        <w:rPr>
          <w:rFonts w:ascii="宋体"/>
          <w:kern w:val="0"/>
          <w:sz w:val="28"/>
        </w:rPr>
        <w:t xml:space="preserve"> 码：</w:t>
      </w:r>
      <w:permStart w:edGrp="everyone" w:id="29"/>
      <w:sdt>
        <w:sdtPr>
          <w:id w:val="30"/>
          <w:tag w:val="tag30"/>
          <w:lock w:val="sdtLocked"/>
          <w15:appearance w15:val="hidden"/>
        </w:sdtPr>
        <w:sdtContent>
          <w:sdt>
            <w:sdtPr>
              <w:id w:val="30"/>
              <w:tag w:val="tag30"/>
              <w:lock w:val="sdtLocked"/>
              <w15:appearance w15:val="hidden"/>
            </w:sdtPr>
            <w:sdtContent>
              <w:r>
                <w:rPr>
                  <w:rFonts w:hint="eastAsia"/>
                  <w:sz w:val="28"/>
                  <w:u w:val="single"/>
                </w:rPr>
                <w:t xml:space="preserve">                                          </w:t>
              </w:r>
            </w:sdtContent>
          </w:sdt>
        </w:sdtContent>
      </w:sdt>
      <w:permEnd w:id="29"/>
    </w:p>
    <w:p>
      <w:pPr>
        <w:widowControl/>
        <w:spacing w:line="312" w:lineRule="auto"/>
        <w:rPr>
          <w:rFonts w:ascii="宋体"/>
          <w:kern w:val="0"/>
          <w:sz w:val="28"/>
        </w:rPr>
      </w:pPr>
      <w:r>
        <w:rPr>
          <w:rFonts w:ascii="宋体"/>
          <w:kern w:val="0"/>
          <w:sz w:val="28"/>
        </w:rPr>
        <w:t>电话：</w:t>
      </w:r>
      <w:permStart w:edGrp="everyone" w:id="30"/>
      <w:sdt>
        <w:sdtPr>
          <w:id w:val="31"/>
          <w:tag w:val="tag31"/>
          <w:lock w:val="sdtLocked"/>
          <w15:appearance w15:val="hidden"/>
        </w:sdtPr>
        <w:sdtContent>
          <w:sdt>
            <w:sdtPr>
              <w:id w:val="31"/>
              <w:tag w:val="tag31"/>
              <w:lock w:val="sdtLocked"/>
              <w15:appearance w15:val="hidden"/>
            </w:sdtPr>
            <w:sdtContent>
              <w:r>
                <w:rPr>
                  <w:rFonts w:ascii="宋体"/>
                  <w:kern w:val="0"/>
                  <w:sz w:val="28"/>
                  <w:u w:val="single"/>
                </w:rPr>
                <w:t xml:space="preserve">           </w:t>
              </w:r>
              <w:r>
                <w:rPr>
                  <w:rFonts w:ascii="宋体" w:hint="eastAsia"/>
                  <w:kern w:val="0"/>
                  <w:sz w:val="28"/>
                  <w:u w:val="single"/>
                </w:rPr>
                <w:t xml:space="preserve">  </w:t>
              </w:r>
              <w:r>
                <w:rPr>
                  <w:rFonts w:ascii="宋体"/>
                  <w:kern w:val="0"/>
                  <w:sz w:val="28"/>
                  <w:u w:val="single"/>
                </w:rPr>
                <w:t xml:space="preserve"> </w:t>
              </w:r>
              <w:r>
                <w:rPr>
                  <w:rFonts w:ascii="宋体" w:hint="eastAsia"/>
                  <w:kern w:val="0"/>
                  <w:sz w:val="28"/>
                  <w:u w:val="single"/>
                </w:rPr>
                <w:t xml:space="preserve">  </w:t>
              </w:r>
            </w:sdtContent>
          </w:sdt>
        </w:sdtContent>
      </w:sdt>
      <w:permEnd w:id="30"/>
      <w:r>
        <w:rPr>
          <w:rFonts w:ascii="宋体" w:hint="eastAsia"/>
          <w:kern w:val="0"/>
          <w:sz w:val="28"/>
        </w:rPr>
        <w:t xml:space="preserve">          </w:t>
      </w:r>
      <w:r>
        <w:rPr>
          <w:rFonts w:ascii="宋体"/>
          <w:kern w:val="0"/>
          <w:sz w:val="28"/>
        </w:rPr>
        <w:t>传真：</w:t>
      </w:r>
      <w:permStart w:edGrp="everyone" w:id="31"/>
      <w:sdt>
        <w:sdtPr>
          <w:id w:val="32"/>
          <w:tag w:val="tag32"/>
          <w:lock w:val="sdtLocked"/>
          <w15:appearance w15:val="hidden"/>
        </w:sdtPr>
        <w:sdtContent>
          <w:sdt>
            <w:sdtPr>
              <w:id w:val="32"/>
              <w:tag w:val="tag32"/>
              <w:lock w:val="sdtLocked"/>
              <w15:appearance w15:val="hidden"/>
            </w:sdtPr>
            <w:sdtContent>
              <w:r>
                <w:rPr>
                  <w:rFonts w:ascii="宋体"/>
                  <w:kern w:val="0"/>
                  <w:sz w:val="28"/>
                  <w:u w:val="single"/>
                </w:rPr>
                <w:t xml:space="preserve">        </w:t>
              </w:r>
              <w:r>
                <w:rPr>
                  <w:rFonts w:ascii="宋体" w:hint="eastAsia"/>
                  <w:kern w:val="0"/>
                  <w:sz w:val="28"/>
                  <w:u w:val="single"/>
                </w:rPr>
                <w:t xml:space="preserve">  </w:t>
              </w:r>
              <w:r>
                <w:rPr>
                  <w:rFonts w:ascii="宋体"/>
                  <w:kern w:val="0"/>
                  <w:sz w:val="28"/>
                  <w:u w:val="single"/>
                </w:rPr>
                <w:t xml:space="preserve">        </w:t>
              </w:r>
              <w:r>
                <w:rPr>
                  <w:rFonts w:ascii="宋体" w:hint="eastAsia"/>
                  <w:kern w:val="0"/>
                  <w:sz w:val="28"/>
                  <w:u w:val="single"/>
                </w:rPr>
                <w:t xml:space="preserve">  </w:t>
              </w:r>
            </w:sdtContent>
          </w:sdt>
        </w:sdtContent>
      </w:sdt>
      <w:permEnd w:id="31"/>
    </w:p>
    <w:p>
      <w:pPr>
        <w:widowControl/>
        <w:spacing w:line="312" w:lineRule="auto"/>
        <w:rPr>
          <w:rFonts w:ascii="宋体"/>
          <w:kern w:val="0"/>
          <w:sz w:val="28"/>
        </w:rPr>
      </w:pPr>
      <w:r>
        <w:rPr>
          <w:rFonts w:ascii="宋体"/>
          <w:kern w:val="0"/>
          <w:sz w:val="28"/>
        </w:rPr>
        <w:t>电</w:t>
      </w:r>
      <w:r>
        <w:rPr>
          <w:rFonts w:ascii="宋体" w:hint="eastAsia"/>
          <w:kern w:val="0"/>
          <w:sz w:val="28"/>
        </w:rPr>
        <w:t xml:space="preserve">  </w:t>
      </w:r>
      <w:r>
        <w:rPr>
          <w:rFonts w:ascii="宋体"/>
          <w:kern w:val="0"/>
          <w:sz w:val="28"/>
        </w:rPr>
        <w:t>子</w:t>
      </w:r>
      <w:r>
        <w:rPr>
          <w:rFonts w:ascii="宋体" w:hint="eastAsia"/>
          <w:kern w:val="0"/>
          <w:sz w:val="28"/>
        </w:rPr>
        <w:t xml:space="preserve">  </w:t>
      </w:r>
      <w:r>
        <w:rPr>
          <w:rFonts w:ascii="宋体"/>
          <w:kern w:val="0"/>
          <w:sz w:val="28"/>
        </w:rPr>
        <w:t>信</w:t>
      </w:r>
      <w:r>
        <w:rPr>
          <w:rFonts w:ascii="宋体" w:hint="eastAsia"/>
          <w:kern w:val="0"/>
          <w:sz w:val="28"/>
        </w:rPr>
        <w:t xml:space="preserve">  </w:t>
      </w:r>
      <w:r>
        <w:rPr>
          <w:rFonts w:ascii="宋体"/>
          <w:kern w:val="0"/>
          <w:sz w:val="28"/>
        </w:rPr>
        <w:t>箱：</w:t>
      </w:r>
      <w:permStart w:edGrp="everyone" w:id="32"/>
      <w:sdt>
        <w:sdtPr>
          <w:id w:val="33"/>
          <w:tag w:val="tag33"/>
          <w:lock w:val="sdtLocked"/>
          <w15:appearance w15:val="hidden"/>
        </w:sdtPr>
        <w:sdtContent>
          <w:sdt>
            <w:sdtPr>
              <w:id w:val="33"/>
              <w:tag w:val="tag33"/>
              <w:lock w:val="sdtLocked"/>
              <w15:appearance w15:val="hidden"/>
            </w:sdtPr>
            <w:sdtContent>
              <w:r>
                <w:rPr>
                  <w:rFonts w:hint="eastAsia"/>
                  <w:sz w:val="28"/>
                  <w:u w:val="single"/>
                </w:rPr>
                <w:t xml:space="preserve">                                          </w:t>
              </w:r>
            </w:sdtContent>
          </w:sdt>
        </w:sdtContent>
      </w:sdt>
      <w:permEnd w:id="32"/>
    </w:p>
    <w:p>
      <w:pPr>
        <w:spacing w:line="312" w:lineRule="auto"/>
        <w:ind w:firstLine="560" w:firstLineChars="200"/>
        <w:rPr>
          <w:rFonts w:asciiTheme="minorEastAsia" w:eastAsiaTheme="minorEastAsia" w:hAnsiTheme="minorEastAsia"/>
          <w:sz w:val="28"/>
          <w:szCs w:val="28"/>
        </w:rPr>
      </w:pPr>
      <w:r>
        <w:rPr>
          <w:sz w:val="28"/>
        </w:rPr>
        <w:br w:type="page"/>
      </w:r>
      <w:r>
        <w:rPr>
          <w:rFonts w:asciiTheme="minorEastAsia" w:eastAsiaTheme="minorEastAsia" w:hAnsiTheme="minorEastAsia" w:hint="eastAsia"/>
          <w:sz w:val="28"/>
          <w:szCs w:val="28"/>
        </w:rPr>
        <w:t>根据《中华人民共和国民法典》《中华人民共和国专利法》《中华人民共和国专利法实施细则》等相关法律法规，经甲乙双方协商，由乙方将</w:t>
      </w:r>
      <w:permStart w:edGrp="everyone" w:id="33"/>
      <w:sdt>
        <w:sdtPr>
          <w:id w:val="34"/>
          <w:tag w:val="tag34"/>
          <w:lock w:val="sdtLocked"/>
          <w15:appearance w15:val="hidden"/>
        </w:sdtPr>
        <w:sdtContent>
          <w:sdt>
            <w:sdtPr>
              <w:id w:val="34"/>
              <w:tag w:val="tag34"/>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hint="eastAsia"/>
                  <w:i/>
                  <w:iCs/>
                  <w:sz w:val="28"/>
                  <w:szCs w:val="28"/>
                  <w:u w:val="single"/>
                </w:rPr>
                <w:t xml:space="preserve"> (与合同首页“项目名称”一致</w:t>
              </w:r>
              <w:r>
                <w:rPr>
                  <w:rFonts w:asciiTheme="minorEastAsia" w:eastAsiaTheme="minorEastAsia" w:hAnsiTheme="minorEastAsia"/>
                  <w:i/>
                  <w:iCs/>
                  <w:sz w:val="28"/>
                  <w:szCs w:val="28"/>
                </w:rPr>
                <w:t>)</w:t>
              </w:r>
            </w:sdtContent>
          </w:sdt>
        </w:sdtContent>
      </w:sdt>
      <w:permEnd w:id="33"/>
      <w:r>
        <w:rPr>
          <w:rFonts w:asciiTheme="minorEastAsia" w:eastAsiaTheme="minorEastAsia" w:hAnsiTheme="minorEastAsia" w:hint="eastAsia"/>
          <w:sz w:val="28"/>
          <w:szCs w:val="28"/>
        </w:rPr>
        <w:t>等专利权/专利申请权转让给甲方，并签订本合同，由各方共同恪守执行。</w:t>
      </w:r>
    </w:p>
    <w:p>
      <w:pPr>
        <w:spacing w:line="312" w:lineRule="auto"/>
        <w:ind w:firstLine="562" w:firstLineChars="200"/>
        <w:rPr>
          <w:rFonts w:asciiTheme="minorEastAsia" w:eastAsiaTheme="minorEastAsia" w:hAnsiTheme="minorEastAsia"/>
          <w:b/>
          <w:bCs/>
          <w:sz w:val="28"/>
          <w:szCs w:val="28"/>
        </w:rPr>
      </w:pPr>
      <w:r>
        <w:rPr>
          <w:rFonts w:asciiTheme="minorEastAsia" w:eastAsiaTheme="minorEastAsia" w:hAnsiTheme="minorEastAsia" w:hint="eastAsia"/>
          <w:b/>
          <w:bCs/>
          <w:sz w:val="28"/>
          <w:szCs w:val="28"/>
        </w:rPr>
        <w:t>1.本合同拟转让专利权/专利申请权概况</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本合同共涉及</w:t>
      </w:r>
      <w:permStart w:edGrp="everyone" w:id="34"/>
      <w:sdt>
        <w:sdtPr>
          <w:id w:val="35"/>
          <w:tag w:val="tag35"/>
          <w:lock w:val="sdtLocked"/>
          <w15:appearance w15:val="hidden"/>
        </w:sdtPr>
        <w:sdtContent>
          <w:sdt>
            <w:sdtPr>
              <w:id w:val="35"/>
              <w:tag w:val="tag35"/>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34"/>
      <w:r>
        <w:rPr>
          <w:rFonts w:asciiTheme="minorEastAsia" w:eastAsiaTheme="minorEastAsia" w:hAnsiTheme="minorEastAsia" w:hint="eastAsia"/>
          <w:sz w:val="28"/>
          <w:szCs w:val="28"/>
        </w:rPr>
        <w:t>项专利权和</w:t>
      </w:r>
      <w:permStart w:edGrp="everyone" w:id="35"/>
      <w:sdt>
        <w:sdtPr>
          <w:id w:val="36"/>
          <w:tag w:val="tag36"/>
          <w:lock w:val="sdtLocked"/>
          <w15:appearance w15:val="hidden"/>
        </w:sdtPr>
        <w:sdtContent>
          <w:sdt>
            <w:sdtPr>
              <w:id w:val="36"/>
              <w:tag w:val="tag36"/>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35"/>
      <w:r>
        <w:rPr>
          <w:rFonts w:asciiTheme="minorEastAsia" w:eastAsiaTheme="minorEastAsia" w:hAnsiTheme="minorEastAsia" w:hint="eastAsia"/>
          <w:sz w:val="28"/>
          <w:szCs w:val="28"/>
        </w:rPr>
        <w:t>项专利申请权转让，具体信息如下：</w:t>
      </w:r>
    </w:p>
    <w:p>
      <w:pPr>
        <w:spacing w:line="360" w:lineRule="auto"/>
        <w:ind w:firstLine="560" w:firstLineChars="200"/>
        <w:rPr>
          <w:sz w:val="28"/>
          <w:u w:val="single"/>
        </w:rPr>
      </w:pPr>
      <w:r>
        <w:rPr>
          <w:sz w:val="28"/>
        </w:rPr>
        <w:t>1.1</w:t>
      </w:r>
      <w:r>
        <w:rPr>
          <w:rFonts w:hint="eastAsia"/>
          <w:sz w:val="28"/>
        </w:rPr>
        <w:t xml:space="preserve"> 名称：</w:t>
      </w:r>
      <w:permStart w:edGrp="everyone" w:id="36"/>
      <w:sdt>
        <w:sdtPr>
          <w:id w:val="37"/>
          <w:tag w:val="tag37"/>
          <w:lock w:val="sdtLocked"/>
          <w15:appearance w15:val="hidden"/>
        </w:sdtPr>
        <w:sdtContent>
          <w:sdt>
            <w:sdtPr>
              <w:id w:val="37"/>
              <w:tag w:val="tag37"/>
              <w:lock w:val="sdtLocked"/>
              <w15:appearance w15:val="hidden"/>
            </w:sdtPr>
            <w:sdtContent>
              <w:r>
                <w:rPr>
                  <w:rFonts w:hint="eastAsia"/>
                  <w:sz w:val="28"/>
                  <w:u w:val="single"/>
                </w:rPr>
                <w:t xml:space="preserve">                           </w:t>
              </w:r>
              <w:r>
                <w:rPr>
                  <w:sz w:val="28"/>
                  <w:u w:val="single"/>
                </w:rPr>
                <w:t xml:space="preserve"> </w:t>
              </w:r>
              <w:r>
                <w:rPr>
                  <w:rFonts w:hint="eastAsia"/>
                  <w:sz w:val="28"/>
                  <w:u w:val="single"/>
                </w:rPr>
                <w:t xml:space="preserve">  </w:t>
              </w:r>
            </w:sdtContent>
          </w:sdt>
        </w:sdtContent>
      </w:sdt>
      <w:permEnd w:id="36"/>
    </w:p>
    <w:p>
      <w:pPr>
        <w:spacing w:line="360" w:lineRule="auto"/>
        <w:ind w:firstLine="560" w:firstLineChars="200"/>
        <w:rPr>
          <w:sz w:val="28"/>
        </w:rPr>
      </w:pPr>
      <w:r>
        <w:rPr>
          <w:rFonts w:hint="eastAsia"/>
          <w:sz w:val="28"/>
        </w:rPr>
        <w:t>（1）属于【</w:t>
      </w:r>
      <w:permStart w:edGrp="everyone" w:id="37"/>
      <w:sdt>
        <w:sdtPr>
          <w:id w:val="38"/>
          <w:tag w:val="tag38"/>
          <w:lock w:val="sdtLocked"/>
          <w15:appearance w15:val="hidden"/>
        </w:sdtPr>
        <w:sdtContent>
          <w:sdt>
            <w:sdtPr>
              <w:id w:val="38"/>
              <w:tag w:val="tag38"/>
              <w:lock w:val="sdtLocked"/>
              <w15:appearance w15:val="hidden"/>
            </w:sdtPr>
            <w:sdtContent>
              <w:r>
                <w:rPr>
                  <w:rFonts w:ascii="Wingdings 2" w:hAnsi="Wingdings 2"/>
                  <w:sz w:val="28"/>
                </w:rPr>
                <w:sym w:char="F0A3" w:font="Wingdings 2"/>
              </w:r>
            </w:sdtContent>
          </w:sdt>
        </w:sdtContent>
      </w:sdt>
      <w:permEnd w:id="37"/>
      <w:r>
        <w:rPr>
          <w:rFonts w:hint="eastAsia"/>
          <w:sz w:val="28"/>
        </w:rPr>
        <w:t xml:space="preserve">发明 </w:t>
      </w:r>
      <w:permStart w:edGrp="everyone" w:id="38"/>
      <w:sdt>
        <w:sdtPr>
          <w:id w:val="39"/>
          <w:tag w:val="tag39"/>
          <w:lock w:val="sdtLocked"/>
          <w15:appearance w15:val="hidden"/>
        </w:sdtPr>
        <w:sdtContent>
          <w:sdt>
            <w:sdtPr>
              <w:id w:val="39"/>
              <w:tag w:val="tag39"/>
              <w:lock w:val="sdtLocked"/>
              <w15:appearance w15:val="hidden"/>
            </w:sdtPr>
            <w:sdtContent>
              <w:r>
                <w:rPr>
                  <w:rFonts w:ascii="Wingdings 2" w:hAnsi="Wingdings 2"/>
                  <w:sz w:val="28"/>
                </w:rPr>
                <w:sym w:char="F0A3" w:font="Wingdings 2"/>
              </w:r>
            </w:sdtContent>
          </w:sdt>
        </w:sdtContent>
      </w:sdt>
      <w:permEnd w:id="38"/>
      <w:r>
        <w:rPr>
          <w:rFonts w:hint="eastAsia"/>
          <w:sz w:val="28"/>
        </w:rPr>
        <w:t xml:space="preserve">实用新型 </w:t>
      </w:r>
      <w:permStart w:edGrp="everyone" w:id="39"/>
      <w:sdt>
        <w:sdtPr>
          <w:id w:val="40"/>
          <w:tag w:val="tag40"/>
          <w:lock w:val="sdtLocked"/>
          <w15:appearance w15:val="hidden"/>
        </w:sdtPr>
        <w:sdtContent>
          <w:sdt>
            <w:sdtPr>
              <w:id w:val="40"/>
              <w:tag w:val="tag40"/>
              <w:lock w:val="sdtLocked"/>
              <w15:appearance w15:val="hidden"/>
            </w:sdtPr>
            <w:sdtContent>
              <w:r>
                <w:rPr>
                  <w:rFonts w:ascii="Wingdings 2" w:hAnsi="Wingdings 2"/>
                  <w:sz w:val="28"/>
                </w:rPr>
                <w:sym w:char="F0A3" w:font="Wingdings 2"/>
              </w:r>
            </w:sdtContent>
          </w:sdt>
        </w:sdtContent>
      </w:sdt>
      <w:permEnd w:id="39"/>
      <w:r>
        <w:rPr>
          <w:rFonts w:hint="eastAsia"/>
          <w:sz w:val="28"/>
        </w:rPr>
        <w:t>外观设计】</w:t>
      </w:r>
    </w:p>
    <w:p>
      <w:pPr>
        <w:spacing w:line="360" w:lineRule="auto"/>
        <w:ind w:firstLine="560" w:firstLineChars="200"/>
        <w:rPr>
          <w:sz w:val="28"/>
        </w:rPr>
      </w:pPr>
      <w:r>
        <w:rPr>
          <w:rFonts w:hint="eastAsia"/>
          <w:sz w:val="28"/>
        </w:rPr>
        <w:t>（2）发明人/设计人：</w:t>
      </w:r>
      <w:permStart w:edGrp="everyone" w:id="40"/>
      <w:sdt>
        <w:sdtPr>
          <w:id w:val="41"/>
          <w:tag w:val="tag41"/>
          <w:lock w:val="sdtLocked"/>
          <w15:appearance w15:val="hidden"/>
        </w:sdtPr>
        <w:sdtContent>
          <w:sdt>
            <w:sdtPr>
              <w:id w:val="41"/>
              <w:tag w:val="tag41"/>
              <w:lock w:val="sdtLocked"/>
              <w15:appearance w15:val="hidden"/>
            </w:sdtPr>
            <w:sdtContent>
              <w:r>
                <w:rPr>
                  <w:rFonts w:hint="eastAsia"/>
                  <w:sz w:val="28"/>
                  <w:u w:val="single"/>
                </w:rPr>
                <w:t xml:space="preserve">                    </w:t>
              </w:r>
            </w:sdtContent>
          </w:sdt>
        </w:sdtContent>
      </w:sdt>
      <w:permEnd w:id="40"/>
    </w:p>
    <w:p>
      <w:pPr>
        <w:spacing w:line="360" w:lineRule="auto"/>
        <w:ind w:firstLine="560" w:firstLineChars="200"/>
        <w:rPr>
          <w:sz w:val="28"/>
          <w:u w:val="single"/>
        </w:rPr>
      </w:pPr>
      <w:r>
        <w:rPr>
          <w:rFonts w:hint="eastAsia"/>
          <w:sz w:val="28"/>
        </w:rPr>
        <w:t>（3）专利权人/专利申请权人：</w:t>
      </w:r>
      <w:permStart w:edGrp="everyone" w:id="41"/>
      <w:sdt>
        <w:sdtPr>
          <w:id w:val="42"/>
          <w:tag w:val="tag42"/>
          <w:lock w:val="sdtLocked"/>
          <w15:appearance w15:val="hidden"/>
        </w:sdtPr>
        <w:sdtContent>
          <w:sdt>
            <w:sdtPr>
              <w:id w:val="42"/>
              <w:tag w:val="tag42"/>
              <w:lock w:val="sdtLocked"/>
              <w15:appearance w15:val="hidden"/>
            </w:sdtPr>
            <w:sdtContent>
              <w:r>
                <w:rPr>
                  <w:rFonts w:hint="eastAsia"/>
                  <w:sz w:val="28"/>
                  <w:u w:val="single"/>
                </w:rPr>
                <w:t xml:space="preserve">            </w:t>
              </w:r>
            </w:sdtContent>
          </w:sdt>
        </w:sdtContent>
      </w:sdt>
      <w:permEnd w:id="41"/>
    </w:p>
    <w:p>
      <w:pPr>
        <w:spacing w:line="360" w:lineRule="auto"/>
        <w:ind w:firstLine="560" w:firstLineChars="200"/>
        <w:rPr>
          <w:sz w:val="28"/>
        </w:rPr>
      </w:pPr>
      <w:r>
        <w:rPr>
          <w:rFonts w:hint="eastAsia"/>
          <w:sz w:val="28"/>
        </w:rPr>
        <w:t>（4）专利申请日：</w:t>
      </w:r>
      <w:permStart w:edGrp="everyone" w:id="42"/>
      <w:sdt>
        <w:sdtPr>
          <w:id w:val="43"/>
          <w:tag w:val="tag43"/>
          <w:lock w:val="sdtLocked"/>
          <w15:appearance w15:val="hidden"/>
        </w:sdtPr>
        <w:sdtContent>
          <w:sdt>
            <w:sdtPr>
              <w:id w:val="43"/>
              <w:tag w:val="tag43"/>
              <w:lock w:val="sdtLocked"/>
              <w15:appearance w15:val="hidden"/>
            </w:sdtPr>
            <w:sdtContent>
              <w:r>
                <w:rPr>
                  <w:rFonts w:hint="eastAsia"/>
                  <w:sz w:val="28"/>
                  <w:u w:val="single"/>
                </w:rPr>
                <w:t xml:space="preserve">                      </w:t>
              </w:r>
            </w:sdtContent>
          </w:sdt>
        </w:sdtContent>
      </w:sdt>
      <w:permEnd w:id="42"/>
      <w:r>
        <w:rPr>
          <w:rFonts w:hint="eastAsia"/>
          <w:sz w:val="28"/>
        </w:rPr>
        <w:t xml:space="preserve"> </w:t>
      </w:r>
    </w:p>
    <w:p>
      <w:pPr>
        <w:spacing w:line="360" w:lineRule="auto"/>
        <w:ind w:firstLine="560" w:firstLineChars="200"/>
        <w:rPr>
          <w:sz w:val="28"/>
        </w:rPr>
      </w:pPr>
      <w:r>
        <w:rPr>
          <w:rFonts w:hint="eastAsia"/>
          <w:sz w:val="28"/>
        </w:rPr>
        <w:t>（5）专利授权日：</w:t>
      </w:r>
      <w:permStart w:edGrp="everyone" w:id="43"/>
      <w:sdt>
        <w:sdtPr>
          <w:id w:val="44"/>
          <w:tag w:val="tag44"/>
          <w:lock w:val="sdtLocked"/>
          <w15:appearance w15:val="hidden"/>
        </w:sdtPr>
        <w:sdtContent>
          <w:sdt>
            <w:sdtPr>
              <w:id w:val="44"/>
              <w:tag w:val="tag44"/>
              <w:lock w:val="sdtLocked"/>
              <w15:appearance w15:val="hidden"/>
            </w:sdtPr>
            <w:sdtContent>
              <w:r>
                <w:rPr>
                  <w:rFonts w:hint="eastAsia"/>
                  <w:sz w:val="28"/>
                  <w:u w:val="single"/>
                </w:rPr>
                <w:t xml:space="preserve">                      </w:t>
              </w:r>
            </w:sdtContent>
          </w:sdt>
        </w:sdtContent>
      </w:sdt>
      <w:permEnd w:id="43"/>
    </w:p>
    <w:p>
      <w:pPr>
        <w:spacing w:line="360" w:lineRule="auto"/>
        <w:ind w:firstLine="560" w:firstLineChars="200"/>
        <w:rPr>
          <w:sz w:val="28"/>
        </w:rPr>
      </w:pPr>
      <w:r>
        <w:rPr>
          <w:rFonts w:hint="eastAsia"/>
          <w:sz w:val="28"/>
        </w:rPr>
        <w:t>（6）专利号：</w:t>
      </w:r>
      <w:permStart w:edGrp="everyone" w:id="44"/>
      <w:sdt>
        <w:sdtPr>
          <w:id w:val="45"/>
          <w:tag w:val="tag45"/>
          <w:lock w:val="sdtLocked"/>
          <w15:appearance w15:val="hidden"/>
        </w:sdtPr>
        <w:sdtContent>
          <w:sdt>
            <w:sdtPr>
              <w:id w:val="45"/>
              <w:tag w:val="tag45"/>
              <w:lock w:val="sdtLocked"/>
              <w15:appearance w15:val="hidden"/>
            </w:sdtPr>
            <w:sdtContent>
              <w:r>
                <w:rPr>
                  <w:rFonts w:hint="eastAsia"/>
                  <w:sz w:val="28"/>
                  <w:u w:val="single"/>
                </w:rPr>
                <w:t xml:space="preserve">                          </w:t>
              </w:r>
            </w:sdtContent>
          </w:sdt>
        </w:sdtContent>
      </w:sdt>
      <w:permEnd w:id="44"/>
    </w:p>
    <w:p>
      <w:pPr>
        <w:spacing w:line="360" w:lineRule="auto"/>
        <w:ind w:firstLine="560" w:firstLineChars="200"/>
        <w:rPr>
          <w:sz w:val="28"/>
          <w:u w:val="single"/>
        </w:rPr>
      </w:pPr>
      <w:r>
        <w:rPr>
          <w:rFonts w:hint="eastAsia"/>
          <w:sz w:val="28"/>
        </w:rPr>
        <w:t>（7）专利有效期限：</w:t>
      </w:r>
      <w:permStart w:edGrp="everyone" w:id="45"/>
      <w:sdt>
        <w:sdtPr>
          <w:id w:val="46"/>
          <w:tag w:val="tag46"/>
          <w:lock w:val="sdtLocked"/>
          <w15:appearance w15:val="hidden"/>
        </w:sdtPr>
        <w:sdtContent>
          <w:sdt>
            <w:sdtPr>
              <w:id w:val="46"/>
              <w:tag w:val="tag46"/>
              <w:lock w:val="sdtLocked"/>
              <w15:appearance w15:val="hidden"/>
            </w:sdtPr>
            <w:sdtContent>
              <w:r>
                <w:rPr>
                  <w:rFonts w:hint="eastAsia"/>
                  <w:sz w:val="28"/>
                  <w:u w:val="single"/>
                </w:rPr>
                <w:t xml:space="preserve">                    </w:t>
              </w:r>
            </w:sdtContent>
          </w:sdt>
        </w:sdtContent>
      </w:sdt>
      <w:permEnd w:id="45"/>
    </w:p>
    <w:p>
      <w:pPr>
        <w:spacing w:line="360" w:lineRule="auto"/>
        <w:ind w:firstLine="560" w:firstLineChars="200"/>
        <w:rPr>
          <w:sz w:val="28"/>
          <w:u w:val="single"/>
        </w:rPr>
      </w:pPr>
      <w:r>
        <w:rPr>
          <w:rFonts w:hint="eastAsia"/>
          <w:sz w:val="28"/>
        </w:rPr>
        <w:t>（8）专利年费已交至</w:t>
      </w:r>
      <w:permStart w:edGrp="everyone" w:id="46"/>
      <w:sdt>
        <w:sdtPr>
          <w:id w:val="47"/>
          <w:tag w:val="tag47"/>
          <w:lock w:val="sdtLocked"/>
          <w15:appearance w15:val="hidden"/>
        </w:sdtPr>
        <w:sdtContent>
          <w:sdt>
            <w:sdtPr>
              <w:id w:val="47"/>
              <w:tag w:val="tag47"/>
              <w:lock w:val="sdtLocked"/>
              <w15:appearance w15:val="hidden"/>
            </w:sdtPr>
            <w:sdtContent>
              <w:r>
                <w:rPr>
                  <w:rFonts w:hint="eastAsia"/>
                  <w:sz w:val="28"/>
                  <w:u w:val="single"/>
                </w:rPr>
                <w:t xml:space="preserve">                    </w:t>
              </w:r>
            </w:sdtContent>
          </w:sdt>
        </w:sdtContent>
      </w:sdt>
      <w:permEnd w:id="46"/>
    </w:p>
    <w:p>
      <w:pPr>
        <w:pStyle w:val="2"/>
        <w:ind w:firstLine="280" w:firstLineChars="100"/>
        <w:jc w:val="both"/>
        <w:rPr>
          <w:rFonts w:asciiTheme="minorEastAsia" w:cs="Times New Roman" w:eastAsiaTheme="minorEastAsia" w:hAnsiTheme="minorEastAsia"/>
          <w:i/>
          <w:iCs/>
          <w:sz w:val="28"/>
          <w:szCs w:val="28"/>
        </w:rPr>
      </w:pPr>
      <w:permStart w:edGrp="everyone" w:id="47"/>
      <w:sdt>
        <w:sdtPr>
          <w:id w:val="48"/>
          <w:tag w:val="tag48"/>
          <w:lock w:val="sdtLocked"/>
          <w15:appearance w15:val="hidden"/>
        </w:sdtPr>
        <w:sdtContent>
          <w:sdt>
            <w:sdtPr>
              <w:id w:val="48"/>
              <w:tag w:val="tag48"/>
              <w:lock w:val="sdtLocked"/>
              <w15:appearance w15:val="hidden"/>
            </w:sdtPr>
            <w:sdtContent>
              <w:r>
                <w:rPr>
                  <w:rFonts w:asciiTheme="minorEastAsia" w:cs="Times New Roman" w:eastAsiaTheme="minorEastAsia" w:hAnsiTheme="minorEastAsia" w:hint="eastAsia"/>
                  <w:i/>
                  <w:iCs/>
                  <w:sz w:val="28"/>
                  <w:szCs w:val="28"/>
                </w:rPr>
                <w:t>（如有多项专利权/专利申请权转让的，按第1</w:t>
              </w:r>
              <w:r>
                <w:rPr>
                  <w:rFonts w:asciiTheme="minorEastAsia" w:cs="Times New Roman" w:eastAsiaTheme="minorEastAsia" w:hAnsiTheme="minorEastAsia"/>
                  <w:i/>
                  <w:iCs/>
                  <w:sz w:val="28"/>
                  <w:szCs w:val="28"/>
                </w:rPr>
                <w:t>.1</w:t>
              </w:r>
              <w:r>
                <w:rPr>
                  <w:rFonts w:asciiTheme="minorEastAsia" w:cs="Times New Roman" w:eastAsiaTheme="minorEastAsia" w:hAnsiTheme="minorEastAsia" w:hint="eastAsia"/>
                  <w:i/>
                  <w:iCs/>
                  <w:sz w:val="28"/>
                  <w:szCs w:val="28"/>
                </w:rPr>
                <w:t>条增列信息）</w:t>
              </w:r>
            </w:sdtContent>
          </w:sdt>
        </w:sdtContent>
      </w:sdt>
    </w:p>
    <w:permEnd w:id="47"/>
    <w:p>
      <w:pPr>
        <w:spacing w:line="312" w:lineRule="auto"/>
        <w:rPr>
          <w:rFonts w:asciiTheme="minorEastAsia" w:eastAsiaTheme="minorEastAsia" w:hAnsiTheme="minorEastAsia"/>
          <w:b/>
          <w:bCs/>
          <w:sz w:val="28"/>
          <w:szCs w:val="28"/>
        </w:rPr>
      </w:pPr>
    </w:p>
    <w:p>
      <w:pPr>
        <w:ind w:firstLine="562" w:firstLineChars="200"/>
        <w:rPr>
          <w:rFonts w:asciiTheme="minorEastAsia" w:eastAsiaTheme="minorEastAsia" w:hAnsiTheme="minorEastAsia"/>
          <w:b/>
          <w:bCs/>
          <w:sz w:val="28"/>
          <w:szCs w:val="28"/>
        </w:rPr>
      </w:pPr>
      <w:r>
        <w:rPr>
          <w:rFonts w:asciiTheme="minorEastAsia" w:eastAsiaTheme="minorEastAsia" w:hAnsiTheme="minorEastAsia" w:hint="eastAsia"/>
          <w:b/>
          <w:bCs/>
          <w:sz w:val="28"/>
          <w:szCs w:val="28"/>
        </w:rPr>
        <w:t>2.乙方在本合同签署前实施专利权/专利申请权的情况</w:t>
      </w:r>
    </w:p>
    <w:p>
      <w:pPr>
        <w:spacing w:line="312" w:lineRule="auto"/>
        <w:ind w:firstLine="560" w:firstLineChars="200"/>
      </w:pPr>
      <w:r>
        <w:rPr>
          <w:rFonts w:asciiTheme="minorEastAsia" w:eastAsiaTheme="minorEastAsia" w:hAnsiTheme="minorEastAsia"/>
          <w:sz w:val="28"/>
          <w:szCs w:val="28"/>
        </w:rPr>
        <w:t>2.1</w:t>
      </w:r>
      <w:r>
        <w:rPr>
          <w:rFonts w:asciiTheme="minorEastAsia" w:eastAsiaTheme="minorEastAsia" w:hAnsiTheme="minorEastAsia" w:hint="eastAsia"/>
          <w:sz w:val="28"/>
          <w:szCs w:val="28"/>
        </w:rPr>
        <w:t>就本合同第1条所指专利权/专利申请权，乙方自行实施的状况（实施时间、地点、方式和规模）：</w:t>
      </w:r>
      <w:permStart w:edGrp="everyone" w:id="48"/>
      <w:sdt>
        <w:sdtPr>
          <w:id w:val="49"/>
          <w:tag w:val="tag49"/>
          <w:lock w:val="sdtLocked"/>
          <w15:appearance w15:val="hidden"/>
        </w:sdtPr>
        <w:sdtContent>
          <w:sdt>
            <w:sdtPr>
              <w:id w:val="49"/>
              <w:tag w:val="tag49"/>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48"/>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 xml:space="preserve">2.2 </w:t>
      </w:r>
      <w:r>
        <w:rPr>
          <w:rFonts w:asciiTheme="minorEastAsia" w:eastAsiaTheme="minorEastAsia" w:hAnsiTheme="minorEastAsia" w:hint="eastAsia"/>
          <w:sz w:val="28"/>
          <w:szCs w:val="28"/>
        </w:rPr>
        <w:t>就本合同第1条所指专利权/专利申请权，乙方许可他人实施的情况（许可期限、地点、方式和规模）：</w:t>
      </w:r>
    </w:p>
    <w:p>
      <w:pPr>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permStart w:edGrp="everyone" w:id="49"/>
      <w:sdt>
        <w:sdtPr>
          <w:id w:val="50"/>
          <w:tag w:val="tag50"/>
          <w:lock w:val="sdtLocked"/>
          <w15:appearance w15:val="hidden"/>
        </w:sdtPr>
        <w:sdtContent>
          <w:sdt>
            <w:sdtPr>
              <w:id w:val="50"/>
              <w:tag w:val="tag50"/>
              <w:lock w:val="sdtLocked"/>
              <w15:appearance w15:val="hidden"/>
            </w:sdtPr>
            <w:sdtContent>
              <w:r>
                <w:rPr>
                  <w:rFonts w:asciiTheme="minorEastAsia" w:eastAsiaTheme="minorEastAsia" w:hAnsiTheme="minorEastAsia"/>
                  <w:sz w:val="28"/>
                  <w:szCs w:val="28"/>
                </w:rPr>
                <w:t xml:space="preserve"> </w:t>
              </w:r>
              <w:r>
                <w:rPr>
                  <w:rFonts w:asciiTheme="minorEastAsia" w:eastAsiaTheme="minorEastAsia" w:hAnsiTheme="minorEastAsia"/>
                  <w:sz w:val="28"/>
                  <w:szCs w:val="28"/>
                  <w:u w:val="single"/>
                </w:rPr>
                <w:t xml:space="preserve">                                     </w:t>
              </w:r>
            </w:sdtContent>
          </w:sdt>
        </w:sdtContent>
      </w:sdt>
      <w:permEnd w:id="49"/>
      <w:r>
        <w:rPr>
          <w:rFonts w:asciiTheme="minorEastAsia" w:eastAsiaTheme="minorEastAsia" w:hAnsiTheme="minorEastAsia"/>
          <w:sz w:val="28"/>
          <w:szCs w:val="28"/>
        </w:rPr>
        <w:t xml:space="preserve">   </w:t>
      </w:r>
    </w:p>
    <w:p>
      <w:pPr>
        <w:ind w:firstLine="560" w:firstLineChars="200"/>
        <w:rPr>
          <w:rFonts w:asciiTheme="minorEastAsia" w:eastAsiaTheme="minorEastAsia" w:hAnsiTheme="minorEastAsia"/>
          <w:sz w:val="28"/>
          <w:szCs w:val="28"/>
          <w:u w:val="single"/>
        </w:rPr>
      </w:pPr>
      <w:r>
        <w:rPr>
          <w:rFonts w:asciiTheme="minorEastAsia" w:eastAsiaTheme="minorEastAsia" w:hAnsiTheme="minorEastAsia"/>
          <w:sz w:val="28"/>
          <w:szCs w:val="28"/>
        </w:rPr>
        <w:t xml:space="preserve">2.3 </w:t>
      </w:r>
      <w:r>
        <w:rPr>
          <w:rFonts w:asciiTheme="minorEastAsia" w:eastAsiaTheme="minorEastAsia" w:hAnsiTheme="minorEastAsia" w:hint="eastAsia"/>
          <w:sz w:val="28"/>
          <w:szCs w:val="28"/>
        </w:rPr>
        <w:t>本合同生效后，乙方需按第2</w:t>
      </w:r>
      <w:r>
        <w:rPr>
          <w:rFonts w:asciiTheme="minorEastAsia" w:eastAsiaTheme="minorEastAsia" w:hAnsiTheme="minorEastAsia"/>
          <w:sz w:val="28"/>
          <w:szCs w:val="28"/>
        </w:rPr>
        <w:t>.1</w:t>
      </w:r>
      <w:r>
        <w:rPr>
          <w:rFonts w:asciiTheme="minorEastAsia" w:eastAsiaTheme="minorEastAsia" w:hAnsiTheme="minorEastAsia" w:hint="eastAsia"/>
          <w:sz w:val="28"/>
          <w:szCs w:val="28"/>
        </w:rPr>
        <w:t>条继续实施的，按以下约定办理：</w:t>
      </w:r>
      <w:permStart w:edGrp="everyone" w:id="50"/>
      <w:sdt>
        <w:sdtPr>
          <w:id w:val="51"/>
          <w:tag w:val="tag51"/>
          <w:lock w:val="sdtLocked"/>
          <w15:appearance w15:val="hidden"/>
        </w:sdtPr>
        <w:sdtContent>
          <w:sdt>
            <w:sdtPr>
              <w:id w:val="51"/>
              <w:tag w:val="tag51"/>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50"/>
    </w:p>
    <w:p>
      <w:pPr>
        <w:ind w:firstLine="560" w:firstLineChars="200"/>
      </w:pPr>
      <w:r>
        <w:rPr>
          <w:rFonts w:asciiTheme="minorEastAsia" w:eastAsiaTheme="minorEastAsia" w:hAnsiTheme="minorEastAsia" w:hint="eastAsia"/>
          <w:sz w:val="28"/>
          <w:szCs w:val="28"/>
        </w:rPr>
        <w:t>2.</w:t>
      </w:r>
      <w:r>
        <w:rPr>
          <w:rFonts w:asciiTheme="minorEastAsia" w:eastAsiaTheme="minorEastAsia" w:hAnsiTheme="minorEastAsia"/>
          <w:sz w:val="28"/>
          <w:szCs w:val="28"/>
        </w:rPr>
        <w:t>4</w:t>
      </w:r>
      <w:r>
        <w:rPr>
          <w:rFonts w:asciiTheme="minorEastAsia" w:eastAsiaTheme="minorEastAsia" w:hAnsiTheme="minorEastAsia" w:hint="eastAsia"/>
          <w:sz w:val="28"/>
          <w:szCs w:val="28"/>
        </w:rPr>
        <w:t>本合同生效后，甲方应当确保第2.</w:t>
      </w:r>
      <w:r>
        <w:rPr>
          <w:rFonts w:asciiTheme="minorEastAsia" w:eastAsiaTheme="minorEastAsia" w:hAnsiTheme="minorEastAsia"/>
          <w:sz w:val="28"/>
          <w:szCs w:val="28"/>
        </w:rPr>
        <w:t>2</w:t>
      </w:r>
      <w:r>
        <w:rPr>
          <w:rFonts w:asciiTheme="minorEastAsia" w:eastAsiaTheme="minorEastAsia" w:hAnsiTheme="minorEastAsia" w:hint="eastAsia"/>
          <w:sz w:val="28"/>
          <w:szCs w:val="28"/>
        </w:rPr>
        <w:t>条所指专利实施许可合同的履行。乙方在原专利实施许可合同中享有的权利和义务，自本合同生效之日起由甲方承受。乙方应当通知并协助原专利实施许可合同的被许可人与甲方办理合同变更事宜。</w:t>
      </w:r>
    </w:p>
    <w:p>
      <w:pPr>
        <w:pStyle w:val="2"/>
        <w:jc w:val="both"/>
        <w:rPr>
          <w:rFonts w:asciiTheme="minorEastAsia" w:eastAsiaTheme="minorEastAsia" w:hAnsiTheme="minorEastAsia"/>
          <w:b/>
          <w:bCs/>
          <w:sz w:val="28"/>
          <w:szCs w:val="28"/>
        </w:rPr>
      </w:pPr>
    </w:p>
    <w:p>
      <w:pPr>
        <w:pStyle w:val="2"/>
        <w:ind w:firstLine="562" w:firstLineChars="200"/>
        <w:jc w:val="both"/>
      </w:pPr>
      <w:r>
        <w:rPr>
          <w:rFonts w:asciiTheme="minorEastAsia" w:eastAsiaTheme="minorEastAsia" w:hAnsiTheme="minorEastAsia"/>
          <w:b/>
          <w:bCs/>
          <w:sz w:val="28"/>
          <w:szCs w:val="28"/>
        </w:rPr>
        <w:t>3.</w:t>
      </w:r>
      <w:r>
        <w:rPr>
          <w:rFonts w:asciiTheme="minorEastAsia" w:eastAsiaTheme="minorEastAsia" w:hAnsiTheme="minorEastAsia" w:hint="eastAsia"/>
          <w:b/>
          <w:bCs/>
          <w:sz w:val="28"/>
          <w:szCs w:val="28"/>
        </w:rPr>
        <w:t>乙方向甲方提交以下技术资料：</w:t>
      </w:r>
    </w:p>
    <w:p>
      <w:pPr>
        <w:pStyle w:val="2"/>
        <w:jc w:val="both"/>
        <w:rPr>
          <w:u w:val="single"/>
        </w:rPr>
      </w:pPr>
      <w:r>
        <w:rPr>
          <w:rFonts w:hint="eastAsia"/>
        </w:rPr>
        <w:t xml:space="preserve"> </w:t>
      </w:r>
      <w:r>
        <w:t xml:space="preserve">  </w:t>
      </w:r>
      <w:permStart w:edGrp="everyone" w:id="51"/>
      <w:sdt>
        <w:sdtPr>
          <w:id w:val="52"/>
          <w:tag w:val="tag52"/>
          <w:lock w:val="sdtLocked"/>
          <w15:appearance w15:val="hidden"/>
        </w:sdtPr>
        <w:sdtContent>
          <w:sdt>
            <w:sdtPr>
              <w:id w:val="52"/>
              <w:tag w:val="tag52"/>
              <w:lock w:val="sdtLocked"/>
              <w15:appearance w15:val="hidden"/>
            </w:sdtPr>
            <w:sdtContent>
              <w:r>
                <w:rPr>
                  <w:u w:val="single"/>
                </w:rPr>
                <w:t xml:space="preserve">                                 </w:t>
              </w:r>
            </w:sdtContent>
          </w:sdt>
        </w:sdtContent>
      </w:sdt>
      <w:permEnd w:id="51"/>
    </w:p>
    <w:p>
      <w:pPr>
        <w:spacing w:line="312" w:lineRule="auto"/>
        <w:rPr>
          <w:rFonts w:ascii="宋体" w:cs="宋体" w:hAnsi="Arial"/>
          <w:sz w:val="32"/>
        </w:rPr>
      </w:pPr>
      <w:r>
        <w:rPr>
          <w:rFonts w:asciiTheme="minorEastAsia" w:cs="宋体" w:eastAsiaTheme="minorEastAsia" w:hAnsiTheme="minorEastAsia"/>
          <w:b/>
          <w:bCs/>
          <w:sz w:val="28"/>
          <w:szCs w:val="28"/>
        </w:rPr>
        <w:t xml:space="preserve">                                    </w:t>
      </w:r>
      <w:r>
        <w:t xml:space="preserve">                      </w:t>
      </w:r>
    </w:p>
    <w:p>
      <w:pPr>
        <w:pStyle w:val="2"/>
        <w:ind w:firstLine="562" w:firstLineChars="200"/>
        <w:jc w:val="both"/>
        <w:rPr>
          <w:rFonts w:asciiTheme="minorEastAsia" w:eastAsiaTheme="minorEastAsia" w:hAnsiTheme="minorEastAsia"/>
          <w:bCs/>
          <w:szCs w:val="28"/>
        </w:rPr>
      </w:pPr>
      <w:r>
        <w:rPr>
          <w:rFonts w:asciiTheme="minorEastAsia" w:eastAsiaTheme="minorEastAsia" w:hAnsiTheme="minorEastAsia"/>
          <w:b/>
          <w:bCs/>
          <w:sz w:val="28"/>
          <w:szCs w:val="28"/>
        </w:rPr>
        <w:t>4.</w:t>
      </w:r>
      <w:r>
        <w:rPr>
          <w:rFonts w:asciiTheme="minorEastAsia" w:eastAsiaTheme="minorEastAsia" w:hAnsiTheme="minorEastAsia" w:hint="eastAsia"/>
          <w:b/>
          <w:bCs/>
          <w:sz w:val="28"/>
          <w:szCs w:val="28"/>
        </w:rPr>
        <w:t>乙方提交技术资料的时间、地点及方式</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4.1</w:t>
      </w:r>
      <w:r>
        <w:rPr>
          <w:rFonts w:asciiTheme="minorEastAsia" w:eastAsiaTheme="minorEastAsia" w:hAnsiTheme="minorEastAsia" w:hint="eastAsia"/>
          <w:sz w:val="28"/>
          <w:szCs w:val="28"/>
        </w:rPr>
        <w:t>提交时间：甲方按本合同第</w:t>
      </w:r>
      <w:permStart w:edGrp="everyone" w:id="52"/>
      <w:sdt>
        <w:sdtPr>
          <w:id w:val="53"/>
          <w:tag w:val="tag53"/>
          <w:lock w:val="sdtLocked"/>
          <w15:appearance w15:val="hidden"/>
        </w:sdtPr>
        <w:sdtContent>
          <w:sdt>
            <w:sdtPr>
              <w:id w:val="53"/>
              <w:tag w:val="tag53"/>
              <w:lock w:val="sdtLocked"/>
              <w15:appearance w15:val="hidden"/>
            </w:sdtPr>
            <w:sdtContent>
              <w:r>
                <w:rPr>
                  <w:rFonts w:asciiTheme="minorEastAsia" w:eastAsiaTheme="minorEastAsia" w:hAnsiTheme="minorEastAsia"/>
                  <w:sz w:val="28"/>
                  <w:szCs w:val="28"/>
                  <w:u w:val="single"/>
                </w:rPr>
                <w:t xml:space="preserve">   </w:t>
              </w:r>
            </w:sdtContent>
          </w:sdt>
        </w:sdtContent>
      </w:sdt>
      <w:permEnd w:id="52"/>
      <w:r>
        <w:rPr>
          <w:rFonts w:asciiTheme="minorEastAsia" w:eastAsiaTheme="minorEastAsia" w:hAnsiTheme="minorEastAsia" w:hint="eastAsia"/>
          <w:sz w:val="28"/>
          <w:szCs w:val="28"/>
        </w:rPr>
        <w:t>条约定向乙方支付转让款¥</w:t>
      </w:r>
      <w:permStart w:edGrp="everyone" w:id="53"/>
      <w:sdt>
        <w:sdtPr>
          <w:id w:val="54"/>
          <w:tag w:val="tag54"/>
          <w:lock w:val="sdtLocked"/>
          <w15:appearance w15:val="hidden"/>
        </w:sdtPr>
        <w:sdtContent>
          <w:sdt>
            <w:sdtPr>
              <w:id w:val="54"/>
              <w:tag w:val="tag54"/>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53"/>
      <w:r>
        <w:rPr>
          <w:rFonts w:asciiTheme="minorEastAsia" w:eastAsiaTheme="minorEastAsia" w:hAnsiTheme="minorEastAsia" w:hint="eastAsia"/>
          <w:sz w:val="28"/>
          <w:szCs w:val="28"/>
        </w:rPr>
        <w:t>（大写：</w:t>
      </w:r>
      <w:permStart w:edGrp="everyone" w:id="54"/>
      <w:sdt>
        <w:sdtPr>
          <w:id w:val="55"/>
          <w:tag w:val="tag55"/>
          <w:lock w:val="sdtLocked"/>
          <w15:appearance w15:val="hidden"/>
        </w:sdtPr>
        <w:sdtContent>
          <w:sdt>
            <w:sdtPr>
              <w:id w:val="55"/>
              <w:tag w:val="tag55"/>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54"/>
      <w:r>
        <w:rPr>
          <w:rFonts w:asciiTheme="minorEastAsia" w:eastAsiaTheme="minorEastAsia" w:hAnsiTheme="minorEastAsia" w:hint="eastAsia"/>
          <w:sz w:val="28"/>
          <w:szCs w:val="28"/>
        </w:rPr>
        <w:t xml:space="preserve"> 元）后的</w:t>
      </w:r>
      <w:permStart w:edGrp="everyone" w:id="55"/>
      <w:sdt>
        <w:sdtPr>
          <w:id w:val="56"/>
          <w:tag w:val="tag56"/>
          <w:lock w:val="sdtLocked"/>
          <w15:appearance w15:val="hidden"/>
        </w:sdtPr>
        <w:sdtContent>
          <w:sdt>
            <w:sdtPr>
              <w:id w:val="56"/>
              <w:tag w:val="tag56"/>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55"/>
      <w:r>
        <w:rPr>
          <w:rFonts w:asciiTheme="minorEastAsia" w:eastAsiaTheme="minorEastAsia" w:hAnsiTheme="minorEastAsia" w:hint="eastAsia"/>
          <w:sz w:val="28"/>
          <w:szCs w:val="28"/>
        </w:rPr>
        <w:t>个工作日内，乙方向甲方交付第</w:t>
      </w:r>
      <w:r>
        <w:rPr>
          <w:rFonts w:asciiTheme="minorEastAsia" w:eastAsiaTheme="minorEastAsia" w:hAnsiTheme="minorEastAsia"/>
          <w:sz w:val="28"/>
          <w:szCs w:val="28"/>
        </w:rPr>
        <w:t>3</w:t>
      </w:r>
      <w:r>
        <w:rPr>
          <w:rFonts w:asciiTheme="minorEastAsia" w:eastAsiaTheme="minorEastAsia" w:hAnsiTheme="minorEastAsia" w:hint="eastAsia"/>
          <w:sz w:val="28"/>
          <w:szCs w:val="28"/>
        </w:rPr>
        <w:t xml:space="preserve">条约定的全部技术资料。      </w:t>
      </w:r>
    </w:p>
    <w:p>
      <w:pPr>
        <w:spacing w:line="312" w:lineRule="auto"/>
        <w:ind w:firstLine="560" w:firstLineChars="200"/>
        <w:rPr>
          <w:rFonts w:asciiTheme="minorEastAsia" w:eastAsiaTheme="minorEastAsia" w:hAnsiTheme="minorEastAsia"/>
          <w:sz w:val="28"/>
          <w:szCs w:val="28"/>
          <w:u w:val="single"/>
        </w:rPr>
      </w:pPr>
      <w:r>
        <w:rPr>
          <w:rFonts w:asciiTheme="minorEastAsia" w:eastAsiaTheme="minorEastAsia" w:hAnsiTheme="minorEastAsia"/>
          <w:sz w:val="28"/>
          <w:szCs w:val="28"/>
        </w:rPr>
        <w:t>4.2</w:t>
      </w:r>
      <w:r>
        <w:rPr>
          <w:rFonts w:asciiTheme="minorEastAsia" w:eastAsiaTheme="minorEastAsia" w:hAnsiTheme="minorEastAsia" w:hint="eastAsia"/>
          <w:sz w:val="28"/>
          <w:szCs w:val="28"/>
        </w:rPr>
        <w:t>提交地点：</w:t>
      </w:r>
      <w:permStart w:edGrp="everyone" w:id="56"/>
      <w:sdt>
        <w:sdtPr>
          <w:id w:val="57"/>
          <w:tag w:val="tag57"/>
          <w:lock w:val="sdtLocked"/>
          <w15:appearance w15:val="hidden"/>
        </w:sdtPr>
        <w:sdtContent>
          <w:sdt>
            <w:sdtPr>
              <w:id w:val="57"/>
              <w:tag w:val="tag57"/>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56"/>
    </w:p>
    <w:p>
      <w:pPr>
        <w:spacing w:line="312" w:lineRule="auto"/>
        <w:ind w:firstLine="560" w:firstLineChars="200"/>
        <w:rPr>
          <w:rFonts w:asciiTheme="minorEastAsia" w:eastAsiaTheme="minorEastAsia" w:hAnsiTheme="minorEastAsia"/>
          <w:sz w:val="28"/>
          <w:szCs w:val="28"/>
          <w:u w:val="single"/>
        </w:rPr>
      </w:pPr>
      <w:r>
        <w:rPr>
          <w:rFonts w:asciiTheme="minorEastAsia" w:eastAsiaTheme="minorEastAsia" w:hAnsiTheme="minorEastAsia"/>
          <w:sz w:val="28"/>
          <w:szCs w:val="28"/>
        </w:rPr>
        <w:t>4.3</w:t>
      </w:r>
      <w:r>
        <w:rPr>
          <w:rFonts w:asciiTheme="minorEastAsia" w:eastAsiaTheme="minorEastAsia" w:hAnsiTheme="minorEastAsia" w:hint="eastAsia"/>
          <w:sz w:val="28"/>
          <w:szCs w:val="28"/>
        </w:rPr>
        <w:t>提交方式：</w:t>
      </w:r>
      <w:permStart w:edGrp="everyone" w:id="57"/>
      <w:sdt>
        <w:sdtPr>
          <w:id w:val="58"/>
          <w:tag w:val="tag58"/>
          <w:lock w:val="sdtLocked"/>
          <w15:appearance w15:val="hidden"/>
        </w:sdtPr>
        <w:sdtContent>
          <w:sdt>
            <w:sdtPr>
              <w:id w:val="58"/>
              <w:tag w:val="tag58"/>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57"/>
    </w:p>
    <w:p>
      <w:pPr>
        <w:pStyle w:val="2"/>
      </w:pPr>
    </w:p>
    <w:p>
      <w:pPr>
        <w:spacing w:line="312" w:lineRule="auto"/>
        <w:ind w:firstLine="562" w:firstLineChars="200"/>
        <w:rPr>
          <w:rFonts w:asciiTheme="minorEastAsia" w:eastAsiaTheme="minorEastAsia" w:hAnsiTheme="minorEastAsia"/>
          <w:sz w:val="28"/>
          <w:szCs w:val="28"/>
        </w:rPr>
      </w:pPr>
      <w:r>
        <w:rPr>
          <w:rFonts w:asciiTheme="minorEastAsia" w:eastAsiaTheme="minorEastAsia" w:hAnsiTheme="minorEastAsia"/>
          <w:b/>
          <w:bCs/>
          <w:sz w:val="28"/>
          <w:szCs w:val="28"/>
        </w:rPr>
        <w:t>5.</w:t>
      </w:r>
      <w:r>
        <w:rPr>
          <w:rFonts w:asciiTheme="minorEastAsia" w:eastAsiaTheme="minorEastAsia" w:hAnsiTheme="minorEastAsia" w:hint="eastAsia"/>
          <w:sz w:val="28"/>
          <w:szCs w:val="28"/>
        </w:rPr>
        <w:t>甲乙双方按第4条约定完成技术资料交接后的</w:t>
      </w:r>
      <w:permStart w:edGrp="everyone" w:id="58"/>
      <w:sdt>
        <w:sdtPr>
          <w:id w:val="59"/>
          <w:tag w:val="tag59"/>
          <w:lock w:val="sdtLocked"/>
          <w15:appearance w15:val="hidden"/>
        </w:sdtPr>
        <w:sdtContent>
          <w:sdt>
            <w:sdtPr>
              <w:id w:val="59"/>
              <w:tag w:val="tag59"/>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58"/>
      <w:r>
        <w:rPr>
          <w:rFonts w:asciiTheme="minorEastAsia" w:eastAsiaTheme="minorEastAsia" w:hAnsiTheme="minorEastAsia" w:hint="eastAsia"/>
          <w:sz w:val="28"/>
          <w:szCs w:val="28"/>
        </w:rPr>
        <w:t>日内，由</w:t>
      </w:r>
      <w:permStart w:edGrp="everyone" w:id="59"/>
      <w:sdt>
        <w:sdtPr>
          <w:id w:val="60"/>
          <w:tag w:val="tag60"/>
          <w:lock w:val="sdtLocked"/>
          <w15:appearance w15:val="hidden"/>
        </w:sdtPr>
        <w:sdtContent>
          <w:sdt>
            <w:sdtPr>
              <w:id w:val="60"/>
              <w:tag w:val="tag60"/>
              <w:lock w:val="sdtLocked"/>
              <w15:appearance w15:val="hidden"/>
            </w:sdtPr>
            <w:sdtContent>
              <w:r>
                <w:rPr>
                  <w:rFonts w:ascii="Wingdings 2" w:hAnsi="Wingdings 2" w:hint="eastAsia"/>
                  <w:sz w:val="28"/>
                  <w:u w:val="single"/>
                </w:rPr>
                <w:t xml:space="preserve"> </w:t>
              </w:r>
              <w:r>
                <w:rPr>
                  <w:rFonts w:ascii="Wingdings 2" w:hAnsi="Wingdings 2"/>
                  <w:sz w:val="28"/>
                  <w:u w:val="single"/>
                </w:rPr>
                <w:t xml:space="preserve"> </w:t>
              </w:r>
            </w:sdtContent>
          </w:sdt>
        </w:sdtContent>
      </w:sdt>
      <w:permEnd w:id="59"/>
      <w:r>
        <w:rPr>
          <w:rFonts w:asciiTheme="minorEastAsia" w:eastAsiaTheme="minorEastAsia" w:hAnsiTheme="minorEastAsia" w:hint="eastAsia"/>
          <w:sz w:val="28"/>
          <w:szCs w:val="28"/>
        </w:rPr>
        <w:t>方办理专利权</w:t>
      </w:r>
      <w:r>
        <w:rPr>
          <w:rFonts w:asciiTheme="minorEastAsia" w:eastAsiaTheme="minorEastAsia" w:hAnsiTheme="minorEastAsia"/>
          <w:sz w:val="28"/>
          <w:szCs w:val="28"/>
        </w:rPr>
        <w:t>/专利申请权转让登记事宜。</w:t>
      </w:r>
    </w:p>
    <w:p>
      <w:pPr>
        <w:spacing w:line="312" w:lineRule="auto"/>
        <w:ind w:firstLine="562" w:firstLineChars="200"/>
        <w:rPr>
          <w:rFonts w:asciiTheme="minorEastAsia" w:eastAsiaTheme="minorEastAsia" w:hAnsiTheme="minorEastAsia"/>
          <w:b/>
          <w:bCs/>
          <w:sz w:val="28"/>
          <w:szCs w:val="28"/>
        </w:rPr>
      </w:pPr>
    </w:p>
    <w:p>
      <w:pPr>
        <w:spacing w:line="312" w:lineRule="auto"/>
        <w:ind w:firstLine="562" w:firstLineChars="200"/>
        <w:rPr>
          <w:rFonts w:asciiTheme="minorEastAsia" w:eastAsiaTheme="minorEastAsia" w:hAnsiTheme="minorEastAsia"/>
          <w:sz w:val="28"/>
          <w:szCs w:val="28"/>
        </w:rPr>
      </w:pPr>
      <w:r>
        <w:rPr>
          <w:rFonts w:asciiTheme="minorEastAsia" w:eastAsiaTheme="minorEastAsia" w:hAnsiTheme="minorEastAsia"/>
          <w:b/>
          <w:bCs/>
          <w:sz w:val="28"/>
          <w:szCs w:val="28"/>
        </w:rPr>
        <w:t>6.</w:t>
      </w:r>
      <w:r>
        <w:rPr>
          <w:rFonts w:asciiTheme="minorEastAsia" w:eastAsiaTheme="minorEastAsia" w:hAnsiTheme="minorEastAsia" w:hint="eastAsia"/>
          <w:sz w:val="28"/>
          <w:szCs w:val="28"/>
        </w:rPr>
        <w:t>乙方应当保证本合同转让的专利权</w:t>
      </w:r>
      <w:r>
        <w:rPr>
          <w:rFonts w:asciiTheme="minorEastAsia" w:eastAsiaTheme="minorEastAsia" w:hAnsiTheme="minorEastAsia"/>
          <w:sz w:val="28"/>
          <w:szCs w:val="28"/>
        </w:rPr>
        <w:t>/</w:t>
      </w:r>
      <w:r>
        <w:rPr>
          <w:rFonts w:asciiTheme="minorEastAsia" w:eastAsiaTheme="minorEastAsia" w:hAnsiTheme="minorEastAsia" w:hint="eastAsia"/>
          <w:sz w:val="28"/>
          <w:szCs w:val="28"/>
        </w:rPr>
        <w:t>专利申请权不侵犯第三方合法权益。因转让的专利权/专利申请权导致甲方被控侵权的，乙方应承担相应法律责任。</w:t>
      </w:r>
    </w:p>
    <w:p>
      <w:pPr>
        <w:spacing w:line="312" w:lineRule="auto"/>
        <w:ind w:firstLine="560" w:firstLineChars="200"/>
        <w:rPr>
          <w:rFonts w:asciiTheme="minorEastAsia" w:eastAsiaTheme="minorEastAsia" w:hAnsiTheme="minorEastAsia"/>
          <w:sz w:val="28"/>
          <w:szCs w:val="28"/>
        </w:rPr>
      </w:pPr>
    </w:p>
    <w:p>
      <w:pPr>
        <w:spacing w:line="312" w:lineRule="auto"/>
        <w:ind w:firstLine="562" w:firstLineChars="200"/>
        <w:rPr>
          <w:rFonts w:asciiTheme="minorEastAsia" w:eastAsiaTheme="minorEastAsia" w:hAnsiTheme="minorEastAsia"/>
          <w:sz w:val="28"/>
          <w:szCs w:val="28"/>
        </w:rPr>
      </w:pPr>
      <w:r>
        <w:rPr>
          <w:rFonts w:asciiTheme="minorEastAsia" w:eastAsiaTheme="minorEastAsia" w:hAnsiTheme="minorEastAsia"/>
          <w:b/>
          <w:bCs/>
          <w:sz w:val="28"/>
          <w:szCs w:val="28"/>
        </w:rPr>
        <w:t>7.</w:t>
      </w:r>
      <w:r>
        <w:rPr>
          <w:rFonts w:asciiTheme="minorEastAsia" w:eastAsiaTheme="minorEastAsia" w:hAnsiTheme="minorEastAsia" w:hint="eastAsia"/>
          <w:b/>
          <w:bCs/>
          <w:sz w:val="28"/>
          <w:szCs w:val="28"/>
        </w:rPr>
        <w:t>转让费及支付方式</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7</w:t>
      </w:r>
      <w:r>
        <w:rPr>
          <w:rFonts w:asciiTheme="minorEastAsia" w:eastAsiaTheme="minorEastAsia" w:hAnsiTheme="minorEastAsia" w:hint="eastAsia"/>
          <w:sz w:val="28"/>
          <w:szCs w:val="28"/>
        </w:rPr>
        <w:t>.1本合同转让费及支付方式按以下第</w:t>
      </w:r>
      <w:permStart w:edGrp="everyone" w:id="60"/>
      <w:sdt>
        <w:sdtPr>
          <w:id w:val="61"/>
          <w:tag w:val="tag61"/>
          <w:lock w:val="sdtLocked"/>
          <w15:appearance w15:val="hidden"/>
        </w:sdtPr>
        <w:sdtContent>
          <w:sdt>
            <w:sdtPr>
              <w:id w:val="61"/>
              <w:tag w:val="tag61"/>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60"/>
      <w:r>
        <w:rPr>
          <w:rFonts w:asciiTheme="minorEastAsia" w:eastAsiaTheme="minorEastAsia" w:hAnsiTheme="minorEastAsia" w:hint="eastAsia"/>
          <w:sz w:val="28"/>
          <w:szCs w:val="28"/>
        </w:rPr>
        <w:t>条执行：</w:t>
      </w:r>
      <w:bookmarkStart w:id="0" w:name="_Hlk106897308"/>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7</w:t>
      </w:r>
      <w:r>
        <w:rPr>
          <w:rFonts w:asciiTheme="minorEastAsia" w:eastAsiaTheme="minorEastAsia" w:hAnsiTheme="minorEastAsia" w:hint="eastAsia"/>
          <w:sz w:val="28"/>
          <w:szCs w:val="28"/>
        </w:rPr>
        <w:t>.1.1转让费固定总价（含税）：¥</w:t>
      </w:r>
      <w:permStart w:edGrp="everyone" w:id="61"/>
      <w:sdt>
        <w:sdtPr>
          <w:id w:val="62"/>
          <w:tag w:val="tag62"/>
          <w:lock w:val="sdtLocked"/>
          <w15:appearance w15:val="hidden"/>
        </w:sdtPr>
        <w:sdtContent>
          <w:sdt>
            <w:sdtPr>
              <w:id w:val="62"/>
              <w:tag w:val="tag62"/>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61"/>
      <w:r>
        <w:rPr>
          <w:rFonts w:asciiTheme="minorEastAsia" w:eastAsiaTheme="minorEastAsia" w:hAnsiTheme="minorEastAsia" w:hint="eastAsia"/>
          <w:sz w:val="28"/>
          <w:szCs w:val="28"/>
        </w:rPr>
        <w:t>（大写：</w:t>
      </w:r>
      <w:permStart w:edGrp="everyone" w:id="62"/>
      <w:sdt>
        <w:sdtPr>
          <w:id w:val="63"/>
          <w:tag w:val="tag63"/>
          <w:lock w:val="sdtLocked"/>
          <w15:appearance w15:val="hidden"/>
        </w:sdtPr>
        <w:sdtContent>
          <w:sdt>
            <w:sdtPr>
              <w:id w:val="63"/>
              <w:tag w:val="tag63"/>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62"/>
      <w:r>
        <w:rPr>
          <w:rFonts w:asciiTheme="minorEastAsia" w:eastAsiaTheme="minorEastAsia" w:hAnsiTheme="minorEastAsia" w:hint="eastAsia"/>
          <w:sz w:val="28"/>
          <w:szCs w:val="28"/>
        </w:rPr>
        <w:t>元），</w:t>
      </w:r>
      <w:bookmarkStart w:id="1" w:name="_Hlk106957711"/>
      <w:r>
        <w:rPr>
          <w:rFonts w:asciiTheme="minorEastAsia" w:eastAsiaTheme="minorEastAsia" w:hAnsiTheme="minorEastAsia" w:hint="eastAsia"/>
          <w:sz w:val="28"/>
          <w:szCs w:val="28"/>
        </w:rPr>
        <w:t>支付方式如下：</w:t>
      </w:r>
    </w:p>
    <w:p>
      <w:pPr>
        <w:spacing w:line="312" w:lineRule="auto"/>
        <w:ind w:firstLine="560" w:firstLineChars="200"/>
        <w:rPr>
          <w:rFonts w:asciiTheme="minorEastAsia" w:eastAsiaTheme="minorEastAsia" w:hAnsiTheme="minorEastAsia"/>
          <w:sz w:val="28"/>
          <w:szCs w:val="28"/>
          <w:u w:val="single"/>
        </w:rPr>
      </w:pPr>
      <w:permStart w:edGrp="everyone" w:id="63"/>
      <w:sdt>
        <w:sdtPr>
          <w:id w:val="64"/>
          <w:tag w:val="tag64"/>
          <w:lock w:val="sdtLocked"/>
          <w15:appearance w15:val="hidden"/>
        </w:sdtPr>
        <w:sdtContent>
          <w:sdt>
            <w:sdtPr>
              <w:id w:val="64"/>
              <w:tag w:val="tag64"/>
              <w:lock w:val="sdtLocked"/>
              <w15:appearance w15:val="hidden"/>
            </w:sdtPr>
            <w:sdtContent>
              <w:r>
                <w:rPr>
                  <w:rFonts w:ascii="Wingdings 2" w:eastAsiaTheme="minorEastAsia" w:hAnsi="Wingdings 2"/>
                  <w:sz w:val="28"/>
                  <w:szCs w:val="28"/>
                </w:rPr>
                <w:sym w:char="F0A3" w:font="Wingdings 2"/>
              </w:r>
            </w:sdtContent>
          </w:sdt>
        </w:sdtContent>
      </w:sdt>
      <w:permEnd w:id="63"/>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一次性支付：本合同签署后</w:t>
      </w:r>
      <w:permStart w:edGrp="everyone" w:id="64"/>
      <w:sdt>
        <w:sdtPr>
          <w:id w:val="65"/>
          <w:tag w:val="tag65"/>
          <w:lock w:val="sdtLocked"/>
          <w15:appearance w15:val="hidden"/>
        </w:sdtPr>
        <w:sdtContent>
          <w:sdt>
            <w:sdtPr>
              <w:id w:val="65"/>
              <w:tag w:val="tag65"/>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64"/>
      <w:r>
        <w:rPr>
          <w:rFonts w:asciiTheme="minorEastAsia" w:eastAsiaTheme="minorEastAsia" w:hAnsiTheme="minorEastAsia" w:hint="eastAsia"/>
          <w:sz w:val="28"/>
          <w:szCs w:val="28"/>
        </w:rPr>
        <w:t>日内，甲方向乙方指定账户一次性支付转让费。</w:t>
      </w:r>
    </w:p>
    <w:p>
      <w:pPr>
        <w:spacing w:line="312" w:lineRule="auto"/>
        <w:ind w:firstLine="560" w:firstLineChars="200"/>
        <w:rPr>
          <w:rFonts w:asciiTheme="minorEastAsia" w:eastAsiaTheme="minorEastAsia" w:hAnsiTheme="minorEastAsia"/>
          <w:sz w:val="28"/>
          <w:szCs w:val="28"/>
        </w:rPr>
      </w:pPr>
      <w:permStart w:edGrp="everyone" w:id="65"/>
      <w:sdt>
        <w:sdtPr>
          <w:id w:val="66"/>
          <w:tag w:val="tag66"/>
          <w:lock w:val="sdtLocked"/>
          <w15:appearance w15:val="hidden"/>
        </w:sdtPr>
        <w:sdtContent>
          <w:sdt>
            <w:sdtPr>
              <w:id w:val="66"/>
              <w:tag w:val="tag66"/>
              <w:lock w:val="sdtLocked"/>
              <w15:appearance w15:val="hidden"/>
            </w:sdtPr>
            <w:sdtContent>
              <w:r>
                <w:rPr>
                  <w:rFonts w:ascii="Wingdings 2" w:eastAsiaTheme="minorEastAsia" w:hAnsi="Wingdings 2"/>
                  <w:sz w:val="28"/>
                  <w:szCs w:val="28"/>
                </w:rPr>
                <w:sym w:char="F0A3" w:font="Wingdings 2"/>
              </w:r>
            </w:sdtContent>
          </w:sdt>
        </w:sdtContent>
      </w:sdt>
      <w:permEnd w:id="65"/>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分期支付：</w:t>
      </w:r>
    </w:p>
    <w:p>
      <w:pPr>
        <w:spacing w:line="312" w:lineRule="auto"/>
        <w:ind w:firstLine="560" w:firstLineChars="200"/>
        <w:rPr>
          <w:rFonts w:asciiTheme="minorEastAsia" w:eastAsiaTheme="minorEastAsia" w:hAnsiTheme="minorEastAsia"/>
          <w:sz w:val="28"/>
          <w:szCs w:val="28"/>
          <w:u w:val="single"/>
        </w:rPr>
      </w:pPr>
      <w:r>
        <w:rPr>
          <w:rFonts w:asciiTheme="minorEastAsia" w:eastAsiaTheme="minorEastAsia" w:hAnsiTheme="minorEastAsia" w:hint="eastAsia"/>
          <w:sz w:val="28"/>
          <w:szCs w:val="28"/>
        </w:rPr>
        <w:t>第一期：</w:t>
      </w:r>
      <w:permStart w:edGrp="everyone" w:id="66"/>
      <w:sdt>
        <w:sdtPr>
          <w:id w:val="67"/>
          <w:tag w:val="tag67"/>
          <w:lock w:val="sdtLocked"/>
          <w15:appearance w15:val="hidden"/>
        </w:sdtPr>
        <w:sdtContent>
          <w:sdt>
            <w:sdtPr>
              <w:id w:val="67"/>
              <w:tag w:val="tag67"/>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66"/>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第二期：</w:t>
      </w:r>
      <w:permStart w:edGrp="everyone" w:id="67"/>
      <w:sdt>
        <w:sdtPr>
          <w:id w:val="68"/>
          <w:tag w:val="tag68"/>
          <w:lock w:val="sdtLocked"/>
          <w15:appearance w15:val="hidden"/>
        </w:sdtPr>
        <w:sdtContent>
          <w:sdt>
            <w:sdtPr>
              <w:id w:val="68"/>
              <w:tag w:val="tag68"/>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67"/>
    </w:p>
    <w:bookmarkEnd w:id="0"/>
    <w:bookmarkEnd w:id="1"/>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7</w:t>
      </w:r>
      <w:r>
        <w:rPr>
          <w:rFonts w:asciiTheme="minorEastAsia" w:eastAsiaTheme="minorEastAsia" w:hAnsiTheme="minorEastAsia" w:hint="eastAsia"/>
          <w:sz w:val="28"/>
          <w:szCs w:val="28"/>
        </w:rPr>
        <w:t>.1.2转让费包括固定费用和提成费用。其中固定费用（含税）：¥</w:t>
      </w:r>
      <w:permStart w:edGrp="everyone" w:id="68"/>
      <w:sdt>
        <w:sdtPr>
          <w:id w:val="69"/>
          <w:tag w:val="tag69"/>
          <w:lock w:val="sdtLocked"/>
          <w15:appearance w15:val="hidden"/>
        </w:sdtPr>
        <w:sdtContent>
          <w:sdt>
            <w:sdtPr>
              <w:id w:val="69"/>
              <w:tag w:val="tag69"/>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68"/>
      <w:r>
        <w:rPr>
          <w:rFonts w:asciiTheme="minorEastAsia" w:eastAsiaTheme="minorEastAsia" w:hAnsiTheme="minorEastAsia" w:hint="eastAsia"/>
          <w:sz w:val="28"/>
          <w:szCs w:val="28"/>
        </w:rPr>
        <w:t>（大写：</w:t>
      </w:r>
      <w:permStart w:edGrp="everyone" w:id="69"/>
      <w:sdt>
        <w:sdtPr>
          <w:id w:val="70"/>
          <w:tag w:val="tag70"/>
          <w:lock w:val="sdtLocked"/>
          <w15:appearance w15:val="hidden"/>
        </w:sdtPr>
        <w:sdtContent>
          <w:sdt>
            <w:sdtPr>
              <w:id w:val="70"/>
              <w:tag w:val="tag70"/>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69"/>
      <w:r>
        <w:rPr>
          <w:rFonts w:asciiTheme="minorEastAsia" w:eastAsiaTheme="minorEastAsia" w:hAnsiTheme="minorEastAsia" w:hint="eastAsia"/>
          <w:sz w:val="28"/>
          <w:szCs w:val="28"/>
        </w:rPr>
        <w:t>元），提成费用：</w:t>
      </w:r>
      <w:permStart w:edGrp="everyone" w:id="70"/>
      <w:sdt>
        <w:sdtPr>
          <w:id w:val="71"/>
          <w:tag w:val="tag71"/>
          <w:lock w:val="sdtLocked"/>
          <w15:appearance w15:val="hidden"/>
        </w:sdtPr>
        <w:sdtContent>
          <w:sdt>
            <w:sdtPr>
              <w:id w:val="71"/>
              <w:tag w:val="tag71"/>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70"/>
      <w:r>
        <w:rPr>
          <w:rFonts w:asciiTheme="minorEastAsia" w:eastAsiaTheme="minorEastAsia" w:hAnsiTheme="minorEastAsia" w:hint="eastAsia"/>
          <w:sz w:val="28"/>
          <w:szCs w:val="28"/>
        </w:rPr>
        <w:t>。支付方式如下：</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（1）固定费用支付方式如下：</w:t>
      </w:r>
    </w:p>
    <w:p>
      <w:pPr>
        <w:spacing w:line="312" w:lineRule="auto"/>
        <w:ind w:firstLine="560" w:firstLineChars="200"/>
        <w:rPr>
          <w:rFonts w:asciiTheme="minorEastAsia" w:eastAsiaTheme="minorEastAsia" w:hAnsiTheme="minorEastAsia"/>
          <w:sz w:val="28"/>
          <w:szCs w:val="28"/>
          <w:u w:val="single"/>
        </w:rPr>
      </w:pPr>
      <w:permStart w:edGrp="everyone" w:id="71"/>
      <w:sdt>
        <w:sdtPr>
          <w:id w:val="72"/>
          <w:tag w:val="tag72"/>
          <w:lock w:val="sdtLocked"/>
          <w15:appearance w15:val="hidden"/>
        </w:sdtPr>
        <w:sdtContent>
          <w:sdt>
            <w:sdtPr>
              <w:id w:val="72"/>
              <w:tag w:val="tag72"/>
              <w:lock w:val="sdtLocked"/>
              <w15:appearance w15:val="hidden"/>
            </w:sdtPr>
            <w:sdtContent>
              <w:r>
                <w:rPr>
                  <w:rFonts w:ascii="Wingdings 2" w:eastAsiaTheme="minorEastAsia" w:hAnsi="Wingdings 2"/>
                  <w:sz w:val="28"/>
                  <w:szCs w:val="28"/>
                </w:rPr>
                <w:sym w:char="F0A3" w:font="Wingdings 2"/>
              </w:r>
              <w:r>
                <w:rPr>
                  <w:rFonts w:asciiTheme="minorEastAsia" w:eastAsiaTheme="minorEastAsia" w:hAnsiTheme="minorEastAsia"/>
                  <w:sz w:val="28"/>
                  <w:szCs w:val="28"/>
                </w:rPr>
                <w:t xml:space="preserve"> </w:t>
              </w:r>
            </w:sdtContent>
          </w:sdt>
        </w:sdtContent>
      </w:sdt>
      <w:permEnd w:id="71"/>
      <w:r>
        <w:rPr>
          <w:rFonts w:asciiTheme="minorEastAsia" w:eastAsiaTheme="minorEastAsia" w:hAnsiTheme="minorEastAsia" w:hint="eastAsia"/>
          <w:sz w:val="28"/>
          <w:szCs w:val="28"/>
        </w:rPr>
        <w:t>一次性支付：本合同签署后</w:t>
      </w:r>
      <w:permStart w:edGrp="everyone" w:id="72"/>
      <w:sdt>
        <w:sdtPr>
          <w:id w:val="73"/>
          <w:tag w:val="tag73"/>
          <w:lock w:val="sdtLocked"/>
          <w15:appearance w15:val="hidden"/>
        </w:sdtPr>
        <w:sdtContent>
          <w:sdt>
            <w:sdtPr>
              <w:id w:val="73"/>
              <w:tag w:val="tag73"/>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72"/>
      <w:r>
        <w:rPr>
          <w:rFonts w:asciiTheme="minorEastAsia" w:eastAsiaTheme="minorEastAsia" w:hAnsiTheme="minorEastAsia" w:hint="eastAsia"/>
          <w:sz w:val="28"/>
          <w:szCs w:val="28"/>
        </w:rPr>
        <w:t>日内，甲方向乙方指定账户一次性支付转让费。</w:t>
      </w:r>
    </w:p>
    <w:p>
      <w:pPr>
        <w:spacing w:line="312" w:lineRule="auto"/>
        <w:ind w:firstLine="560" w:firstLineChars="200"/>
        <w:rPr>
          <w:rFonts w:asciiTheme="minorEastAsia" w:eastAsiaTheme="minorEastAsia" w:hAnsiTheme="minorEastAsia"/>
          <w:sz w:val="28"/>
          <w:szCs w:val="28"/>
        </w:rPr>
      </w:pPr>
      <w:permStart w:edGrp="everyone" w:id="73"/>
      <w:sdt>
        <w:sdtPr>
          <w:id w:val="74"/>
          <w:tag w:val="tag74"/>
          <w:lock w:val="sdtLocked"/>
          <w15:appearance w15:val="hidden"/>
        </w:sdtPr>
        <w:sdtContent>
          <w:sdt>
            <w:sdtPr>
              <w:id w:val="74"/>
              <w:tag w:val="tag74"/>
              <w:lock w:val="sdtLocked"/>
              <w15:appearance w15:val="hidden"/>
            </w:sdtPr>
            <w:sdtContent>
              <w:r>
                <w:rPr>
                  <w:rFonts w:ascii="Wingdings 2" w:eastAsiaTheme="minorEastAsia" w:hAnsi="Wingdings 2"/>
                  <w:sz w:val="28"/>
                  <w:szCs w:val="28"/>
                </w:rPr>
                <w:sym w:char="F0A3" w:font="Wingdings 2"/>
              </w:r>
              <w:r>
                <w:rPr>
                  <w:rFonts w:asciiTheme="minorEastAsia" w:eastAsiaTheme="minorEastAsia" w:hAnsiTheme="minorEastAsia"/>
                  <w:sz w:val="28"/>
                  <w:szCs w:val="28"/>
                </w:rPr>
                <w:t xml:space="preserve"> </w:t>
              </w:r>
            </w:sdtContent>
          </w:sdt>
        </w:sdtContent>
      </w:sdt>
      <w:permEnd w:id="73"/>
      <w:r>
        <w:rPr>
          <w:rFonts w:asciiTheme="minorEastAsia" w:eastAsiaTheme="minorEastAsia" w:hAnsiTheme="minorEastAsia" w:hint="eastAsia"/>
          <w:sz w:val="28"/>
          <w:szCs w:val="28"/>
        </w:rPr>
        <w:t>分期支付：</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第一期：</w:t>
      </w:r>
      <w:permStart w:edGrp="everyone" w:id="74"/>
      <w:sdt>
        <w:sdtPr>
          <w:id w:val="75"/>
          <w:tag w:val="tag75"/>
          <w:lock w:val="sdtLocked"/>
          <w15:appearance w15:val="hidden"/>
        </w:sdtPr>
        <w:sdtContent>
          <w:sdt>
            <w:sdtPr>
              <w:id w:val="75"/>
              <w:tag w:val="tag75"/>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74"/>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第二期：</w:t>
      </w:r>
      <w:permStart w:edGrp="everyone" w:id="75"/>
      <w:sdt>
        <w:sdtPr>
          <w:id w:val="76"/>
          <w:tag w:val="tag76"/>
          <w:lock w:val="sdtLocked"/>
          <w15:appearance w15:val="hidden"/>
        </w:sdtPr>
        <w:sdtContent>
          <w:sdt>
            <w:sdtPr>
              <w:id w:val="76"/>
              <w:tag w:val="tag76"/>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75"/>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（2）提成费用支付方式如下：</w:t>
      </w:r>
    </w:p>
    <w:p>
      <w:pPr>
        <w:spacing w:line="312" w:lineRule="auto"/>
        <w:ind w:firstLine="560" w:firstLineChars="200"/>
        <w:rPr>
          <w:rFonts w:asciiTheme="minorEastAsia" w:eastAsiaTheme="minorEastAsia" w:hAnsiTheme="minorEastAsia"/>
          <w:sz w:val="28"/>
          <w:szCs w:val="28"/>
          <w:u w:val="single"/>
        </w:rPr>
      </w:pPr>
      <w:permStart w:edGrp="everyone" w:id="76"/>
      <w:sdt>
        <w:sdtPr>
          <w:id w:val="77"/>
          <w:tag w:val="tag77"/>
          <w:lock w:val="sdtLocked"/>
          <w15:appearance w15:val="hidden"/>
        </w:sdtPr>
        <w:sdtContent>
          <w:sdt>
            <w:sdtPr>
              <w:id w:val="77"/>
              <w:tag w:val="tag77"/>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
    <w:permEnd w:id="76"/>
    <w:p>
      <w:pPr>
        <w:tabs>
          <w:tab w:pos="360" w:val="left"/>
        </w:tabs>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7</w:t>
      </w:r>
      <w:r>
        <w:rPr>
          <w:rFonts w:asciiTheme="minorEastAsia" w:eastAsiaTheme="minorEastAsia" w:hAnsiTheme="minorEastAsia"/>
          <w:sz w:val="28"/>
          <w:szCs w:val="28"/>
        </w:rPr>
        <w:t>.2</w:t>
      </w:r>
      <w:r>
        <w:rPr>
          <w:rFonts w:asciiTheme="minorEastAsia" w:eastAsiaTheme="minorEastAsia" w:hAnsiTheme="minorEastAsia" w:hint="eastAsia"/>
          <w:sz w:val="28"/>
          <w:szCs w:val="28"/>
        </w:rPr>
        <w:t>来款单位：</w:t>
      </w:r>
    </w:p>
    <w:p>
      <w:pPr>
        <w:tabs>
          <w:tab w:pos="360" w:val="left"/>
        </w:tabs>
        <w:spacing w:line="312" w:lineRule="auto"/>
        <w:ind w:firstLine="560" w:firstLineChars="200"/>
        <w:rPr>
          <w:rFonts w:asciiTheme="minorEastAsia" w:eastAsiaTheme="minorEastAsia" w:hAnsiTheme="minorEastAsia"/>
          <w:sz w:val="28"/>
          <w:szCs w:val="28"/>
        </w:rPr>
      </w:pPr>
      <w:permStart w:edGrp="everyone" w:id="77"/>
      <w:sdt>
        <w:sdtPr>
          <w:id w:val="78"/>
          <w:tag w:val="tag78"/>
          <w:lock w:val="sdtLocked"/>
          <w15:appearance w15:val="hidden"/>
        </w:sdtPr>
        <w:sdtContent>
          <w:sdt>
            <w:sdtPr>
              <w:id w:val="78"/>
              <w:tag w:val="tag78"/>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
    <w:p>
      <w:pPr>
        <w:tabs>
          <w:tab w:pos="360" w:val="left"/>
        </w:tabs>
        <w:spacing w:line="312" w:lineRule="auto"/>
        <w:ind w:firstLine="560" w:firstLineChars="200"/>
        <w:rPr>
          <w:rFonts w:asciiTheme="minorEastAsia" w:eastAsiaTheme="minorEastAsia" w:hAnsiTheme="minorEastAsia"/>
          <w:sz w:val="28"/>
          <w:szCs w:val="28"/>
        </w:rPr>
      </w:pPr>
      <w:r>
        <w:rPr>
          <w:rFonts w:ascii="Wingdings 2" w:eastAsiaTheme="minorEastAsia" w:hAnsi="Wingdings 2"/>
          <w:sz w:val="28"/>
          <w:szCs w:val="28"/>
        </w:rPr>
        <w:sym w:char="F0A3" w:font="Wingdings 2"/>
      </w:r>
      <w:permEnd w:id="77"/>
      <w:r>
        <w:rPr>
          <w:rFonts w:asciiTheme="minorEastAsia" w:eastAsiaTheme="minorEastAsia" w:hAnsiTheme="minorEastAsia"/>
          <w:sz w:val="28"/>
          <w:szCs w:val="28"/>
        </w:rPr>
        <w:t xml:space="preserve"> 7</w:t>
      </w:r>
      <w:r>
        <w:rPr>
          <w:rFonts w:asciiTheme="minorEastAsia" w:eastAsiaTheme="minorEastAsia" w:hAnsiTheme="minorEastAsia" w:hint="eastAsia"/>
          <w:sz w:val="28"/>
          <w:szCs w:val="28"/>
        </w:rPr>
        <w:t>.</w:t>
      </w:r>
      <w:r>
        <w:rPr>
          <w:rFonts w:asciiTheme="minorEastAsia" w:eastAsiaTheme="minorEastAsia" w:hAnsiTheme="minorEastAsia"/>
          <w:sz w:val="28"/>
          <w:szCs w:val="28"/>
        </w:rPr>
        <w:t>3</w:t>
      </w:r>
      <w:r>
        <w:rPr>
          <w:rFonts w:asciiTheme="minorEastAsia" w:eastAsiaTheme="minorEastAsia" w:hAnsiTheme="minorEastAsia" w:hint="eastAsia"/>
          <w:sz w:val="28"/>
          <w:szCs w:val="28"/>
        </w:rPr>
        <w:t>乙方收款账户信息如下：</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开户名 ：中山大学</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账号：44050143004609000001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p>
    <w:p>
      <w:pPr>
        <w:spacing w:line="312" w:lineRule="auto"/>
        <w:ind w:firstLine="560" w:firstLineChars="200"/>
        <w:rPr>
          <w:sz w:val="28"/>
          <w:u w:val="single"/>
        </w:rPr>
      </w:pPr>
      <w:r>
        <w:rPr>
          <w:rFonts w:asciiTheme="minorEastAsia" w:eastAsiaTheme="minorEastAsia" w:hAnsiTheme="minorEastAsia" w:hint="eastAsia"/>
          <w:sz w:val="28"/>
          <w:szCs w:val="28"/>
        </w:rPr>
        <w:t xml:space="preserve">开户银行： </w:t>
      </w:r>
      <w:r>
        <w:rPr>
          <w:rFonts w:hint="eastAsia"/>
          <w:sz w:val="28"/>
        </w:rPr>
        <w:t>中国建设银行广州中山大学支行</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p>
    <w:p>
      <w:pPr>
        <w:spacing w:line="312" w:lineRule="auto"/>
        <w:ind w:firstLine="560" w:firstLineChars="200"/>
        <w:rPr>
          <w:rFonts w:asciiTheme="minorEastAsia" w:eastAsiaTheme="minorEastAsia" w:hAnsiTheme="minorEastAsia"/>
          <w:sz w:val="28"/>
          <w:szCs w:val="28"/>
        </w:rPr>
      </w:pPr>
      <w:permStart w:edGrp="everyone" w:id="78"/>
      <w:sdt>
        <w:sdtPr>
          <w:id w:val="79"/>
          <w:tag w:val="tag79"/>
          <w:lock w:val="sdtLocked"/>
          <w15:appearance w15:val="hidden"/>
        </w:sdtPr>
        <w:sdtContent>
          <w:sdt>
            <w:sdtPr>
              <w:id w:val="79"/>
              <w:tag w:val="tag79"/>
              <w:lock w:val="sdtLocked"/>
              <w15:appearance w15:val="hidden"/>
            </w:sdtPr>
            <w:sdtContent>
              <w:r>
                <w:rPr>
                  <w:rFonts w:ascii="Wingdings 2" w:eastAsiaTheme="minorEastAsia" w:hAnsi="Wingdings 2"/>
                  <w:sz w:val="28"/>
                  <w:szCs w:val="28"/>
                </w:rPr>
                <w:sym w:char="F0A3" w:font="Wingdings 2"/>
              </w:r>
              <w:r>
                <w:rPr>
                  <w:rFonts w:asciiTheme="minorEastAsia" w:eastAsiaTheme="minorEastAsia" w:hAnsiTheme="minorEastAsia"/>
                  <w:sz w:val="28"/>
                  <w:szCs w:val="28"/>
                </w:rPr>
                <w:t xml:space="preserve"> </w:t>
              </w:r>
            </w:sdtContent>
          </w:sdt>
        </w:sdtContent>
      </w:sdt>
      <w:permEnd w:id="78"/>
      <w:r>
        <w:rPr>
          <w:rFonts w:asciiTheme="minorEastAsia" w:eastAsiaTheme="minorEastAsia" w:hAnsiTheme="minorEastAsia"/>
          <w:sz w:val="28"/>
          <w:szCs w:val="28"/>
        </w:rPr>
        <w:t>7</w:t>
      </w:r>
      <w:r>
        <w:rPr>
          <w:rFonts w:asciiTheme="minorEastAsia" w:eastAsiaTheme="minorEastAsia" w:hAnsiTheme="minorEastAsia" w:hint="eastAsia"/>
          <w:sz w:val="28"/>
          <w:szCs w:val="28"/>
        </w:rPr>
        <w:t>.</w:t>
      </w:r>
      <w:r>
        <w:rPr>
          <w:rFonts w:asciiTheme="minorEastAsia" w:eastAsiaTheme="minorEastAsia" w:hAnsiTheme="minorEastAsia"/>
          <w:sz w:val="28"/>
          <w:szCs w:val="28"/>
        </w:rPr>
        <w:t>3</w:t>
      </w:r>
      <w:r>
        <w:rPr>
          <w:rFonts w:asciiTheme="minorEastAsia" w:eastAsiaTheme="minorEastAsia" w:hAnsiTheme="minorEastAsia" w:hint="eastAsia"/>
          <w:sz w:val="28"/>
          <w:szCs w:val="28"/>
        </w:rPr>
        <w:t>乙方收款账户信息如下：</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开户名 ：  中山大学·深圳</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账号： </w:t>
      </w:r>
      <w:r>
        <w:rPr>
          <w:rFonts w:asciiTheme="minorEastAsia" w:eastAsiaTheme="minorEastAsia" w:hAnsiTheme="minorEastAsia"/>
          <w:sz w:val="28"/>
          <w:szCs w:val="28"/>
        </w:rPr>
        <w:t>12440300</w:t>
      </w:r>
      <w:r>
        <w:rPr>
          <w:rFonts w:asciiTheme="minorEastAsia" w:eastAsiaTheme="minorEastAsia" w:hAnsiTheme="minorEastAsia" w:hint="eastAsia"/>
          <w:sz w:val="28"/>
          <w:szCs w:val="28"/>
        </w:rPr>
        <w:t>MB</w:t>
      </w:r>
      <w:r>
        <w:rPr>
          <w:rFonts w:asciiTheme="minorEastAsia" w:eastAsiaTheme="minorEastAsia" w:hAnsiTheme="minorEastAsia"/>
          <w:sz w:val="28"/>
          <w:szCs w:val="28"/>
        </w:rPr>
        <w:t>2</w:t>
      </w:r>
      <w:r>
        <w:rPr>
          <w:rFonts w:asciiTheme="minorEastAsia" w:eastAsiaTheme="minorEastAsia" w:hAnsiTheme="minorEastAsia" w:hint="eastAsia"/>
          <w:sz w:val="28"/>
          <w:szCs w:val="28"/>
        </w:rPr>
        <w:t>C</w:t>
      </w:r>
      <w:r>
        <w:rPr>
          <w:rFonts w:asciiTheme="minorEastAsia" w:eastAsiaTheme="minorEastAsia" w:hAnsiTheme="minorEastAsia"/>
          <w:sz w:val="28"/>
          <w:szCs w:val="28"/>
        </w:rPr>
        <w:t>47612</w:t>
      </w:r>
      <w:r>
        <w:rPr>
          <w:rFonts w:asciiTheme="minorEastAsia" w:eastAsiaTheme="minorEastAsia" w:hAnsiTheme="minorEastAsia" w:hint="eastAsia"/>
          <w:sz w:val="28"/>
          <w:szCs w:val="28"/>
        </w:rPr>
        <w:t xml:space="preserve">Y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 xml:space="preserve">     </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开户银行：</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中国农业银行深圳市分行</w:t>
      </w:r>
      <w:r>
        <w:rPr>
          <w:rFonts w:asciiTheme="minorEastAsia" w:eastAsiaTheme="minorEastAsia" w:hAnsiTheme="minorEastAsia"/>
          <w:sz w:val="28"/>
          <w:szCs w:val="28"/>
        </w:rPr>
        <w:t xml:space="preserve">           </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本合同约定的所有费用以到达乙方以上账号为收讫，甲方在支付款项时应注明来款单位及转款事由。如甲方未按上述约定方式支付款项的，乙方不予认可，视为甲方未履行付款义务。</w:t>
      </w:r>
    </w:p>
    <w:p>
      <w:pPr>
        <w:spacing w:line="312" w:lineRule="auto"/>
        <w:rPr>
          <w:rFonts w:asciiTheme="minorEastAsia" w:eastAsiaTheme="minorEastAsia" w:hAnsiTheme="minorEastAsia"/>
          <w:sz w:val="28"/>
          <w:szCs w:val="28"/>
        </w:rPr>
      </w:pPr>
    </w:p>
    <w:p>
      <w:pPr>
        <w:spacing w:line="312" w:lineRule="auto"/>
        <w:ind w:firstLine="562" w:firstLineChars="200"/>
        <w:rPr>
          <w:rFonts w:asciiTheme="minorEastAsia" w:eastAsiaTheme="minorEastAsia" w:hAnsiTheme="minorEastAsia"/>
          <w:sz w:val="28"/>
          <w:szCs w:val="28"/>
        </w:rPr>
      </w:pPr>
      <w:r>
        <w:rPr>
          <w:rFonts w:asciiTheme="minorEastAsia" w:eastAsiaTheme="minorEastAsia" w:hAnsiTheme="minorEastAsia"/>
          <w:b/>
          <w:bCs/>
          <w:sz w:val="28"/>
          <w:szCs w:val="28"/>
        </w:rPr>
        <w:t>8.</w:t>
      </w:r>
      <w:r>
        <w:rPr>
          <w:rFonts w:asciiTheme="minorEastAsia" w:eastAsiaTheme="minorEastAsia" w:hAnsiTheme="minorEastAsia" w:hint="eastAsia"/>
          <w:sz w:val="28"/>
          <w:szCs w:val="28"/>
        </w:rPr>
        <w:t>本合同生效后专利权被宣告无效，或专利申请被国务院专利行政部门驳回的，乙方不承担任何法律责任，不退还已收取的转让费。</w:t>
      </w:r>
    </w:p>
    <w:p>
      <w:pPr>
        <w:spacing w:line="312" w:lineRule="auto"/>
        <w:rPr>
          <w:rFonts w:asciiTheme="minorEastAsia" w:eastAsiaTheme="minorEastAsia" w:hAnsiTheme="minorEastAsia"/>
          <w:sz w:val="28"/>
          <w:szCs w:val="28"/>
        </w:rPr>
      </w:pPr>
    </w:p>
    <w:p>
      <w:pPr>
        <w:spacing w:line="312" w:lineRule="auto"/>
        <w:ind w:firstLine="562" w:firstLineChars="200"/>
        <w:rPr>
          <w:rFonts w:asciiTheme="minorEastAsia" w:eastAsiaTheme="minorEastAsia" w:hAnsiTheme="minorEastAsia"/>
          <w:b/>
          <w:bCs/>
          <w:sz w:val="28"/>
          <w:szCs w:val="28"/>
        </w:rPr>
      </w:pPr>
      <w:r>
        <w:rPr>
          <w:rFonts w:asciiTheme="minorEastAsia" w:eastAsiaTheme="minorEastAsia" w:hAnsiTheme="minorEastAsia"/>
          <w:b/>
          <w:bCs/>
          <w:sz w:val="28"/>
          <w:szCs w:val="28"/>
        </w:rPr>
        <w:t>9.</w:t>
      </w:r>
      <w:r>
        <w:rPr>
          <w:rFonts w:asciiTheme="minorEastAsia" w:eastAsiaTheme="minorEastAsia" w:hAnsiTheme="minorEastAsia" w:hint="eastAsia"/>
          <w:b/>
          <w:bCs/>
          <w:sz w:val="28"/>
          <w:szCs w:val="28"/>
        </w:rPr>
        <w:t>费用缴纳</w:t>
      </w:r>
      <w:r>
        <w:rPr>
          <w:rFonts w:asciiTheme="minorEastAsia" w:eastAsiaTheme="minorEastAsia" w:hAnsiTheme="minorEastAsia"/>
          <w:b/>
          <w:bCs/>
          <w:sz w:val="28"/>
          <w:szCs w:val="28"/>
        </w:rPr>
        <w:t xml:space="preserve"> </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9.1</w:t>
      </w:r>
      <w:r>
        <w:rPr>
          <w:rFonts w:asciiTheme="minorEastAsia" w:eastAsiaTheme="minorEastAsia" w:hAnsiTheme="minorEastAsia" w:hint="eastAsia"/>
          <w:bCs/>
          <w:sz w:val="28"/>
          <w:szCs w:val="28"/>
        </w:rPr>
        <w:t>本合同生效后，因本合同专利权/专利申请权权属变更产生的所有费用均由甲方承担，包括但不限于代理费、相关税费等。</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9.2</w:t>
      </w:r>
      <w:r>
        <w:rPr>
          <w:rFonts w:asciiTheme="minorEastAsia" w:eastAsiaTheme="minorEastAsia" w:hAnsiTheme="minorEastAsia" w:hint="eastAsia"/>
          <w:bCs/>
          <w:sz w:val="28"/>
          <w:szCs w:val="28"/>
        </w:rPr>
        <w:t>本合同生效后，由甲方负责缴纳专利申请、专利维持等产生的所有费用。</w:t>
      </w:r>
    </w:p>
    <w:p>
      <w:pPr>
        <w:pStyle w:val="2"/>
      </w:pPr>
    </w:p>
    <w:p>
      <w:pPr>
        <w:spacing w:line="312" w:lineRule="auto"/>
        <w:ind w:firstLine="562" w:firstLineChars="200"/>
        <w:rPr>
          <w:rFonts w:asciiTheme="minorEastAsia" w:eastAsiaTheme="minorEastAsia" w:hAnsiTheme="minorEastAsia"/>
          <w:b/>
          <w:bCs/>
          <w:sz w:val="28"/>
          <w:szCs w:val="28"/>
        </w:rPr>
      </w:pPr>
      <w:r>
        <w:rPr>
          <w:rFonts w:asciiTheme="minorEastAsia" w:eastAsiaTheme="minorEastAsia" w:hAnsiTheme="minorEastAsia"/>
          <w:b/>
          <w:bCs/>
          <w:sz w:val="28"/>
          <w:szCs w:val="28"/>
        </w:rPr>
        <w:t>10.</w:t>
      </w:r>
      <w:r>
        <w:rPr>
          <w:rFonts w:asciiTheme="minorEastAsia" w:eastAsiaTheme="minorEastAsia" w:hAnsiTheme="minorEastAsia" w:hint="eastAsia"/>
          <w:b/>
          <w:bCs/>
          <w:sz w:val="28"/>
          <w:szCs w:val="28"/>
        </w:rPr>
        <w:t>知识产权归属</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10</w:t>
      </w:r>
      <w:r>
        <w:rPr>
          <w:rFonts w:asciiTheme="minorEastAsia" w:eastAsiaTheme="minorEastAsia" w:hAnsiTheme="minorEastAsia" w:hint="eastAsia"/>
          <w:sz w:val="28"/>
          <w:szCs w:val="28"/>
        </w:rPr>
        <w:t>.1 甲方有权对本合同专利所涉及的发明创造进行后续改进，由此产生的具有实质性或创造性技术进步特征的新的技术成果，归【</w:t>
      </w:r>
      <w:permStart w:edGrp="everyone" w:id="79"/>
      <w:sdt>
        <w:sdtPr>
          <w:id w:val="80"/>
          <w:tag w:val="tag80"/>
          <w:lock w:val="sdtLocked"/>
          <w15:appearance w15:val="hidden"/>
        </w:sdtPr>
        <w:sdtContent>
          <w:sdt>
            <w:sdtPr>
              <w:id w:val="80"/>
              <w:tag w:val="tag80"/>
              <w:lock w:val="sdtLocked"/>
              <w15:appearance w15:val="hidden"/>
            </w:sdtPr>
            <w:sdtContent>
              <w:r>
                <w:rPr>
                  <w:rFonts w:ascii="Wingdings 2" w:eastAsiaTheme="minorEastAsia" w:hAnsi="Wingdings 2"/>
                  <w:sz w:val="28"/>
                  <w:szCs w:val="28"/>
                </w:rPr>
                <w:sym w:char="F0A3" w:font="Wingdings 2"/>
              </w:r>
            </w:sdtContent>
          </w:sdt>
        </w:sdtContent>
      </w:sdt>
      <w:permEnd w:id="79"/>
      <w:r>
        <w:rPr>
          <w:rFonts w:asciiTheme="minorEastAsia" w:eastAsiaTheme="minorEastAsia" w:hAnsiTheme="minorEastAsia" w:hint="eastAsia"/>
          <w:sz w:val="28"/>
          <w:szCs w:val="28"/>
        </w:rPr>
        <w:t xml:space="preserve">甲方 </w:t>
      </w:r>
      <w:permStart w:edGrp="everyone" w:id="80"/>
      <w:sdt>
        <w:sdtPr>
          <w:id w:val="81"/>
          <w:tag w:val="tag81"/>
          <w:lock w:val="sdtLocked"/>
          <w15:appearance w15:val="hidden"/>
        </w:sdtPr>
        <w:sdtContent>
          <w:sdt>
            <w:sdtPr>
              <w:id w:val="81"/>
              <w:tag w:val="tag81"/>
              <w:lock w:val="sdtLocked"/>
              <w15:appearance w15:val="hidden"/>
            </w:sdtPr>
            <w:sdtContent>
              <w:r>
                <w:rPr>
                  <w:rFonts w:ascii="Wingdings 2" w:eastAsiaTheme="minorEastAsia" w:hAnsi="Wingdings 2"/>
                  <w:sz w:val="28"/>
                  <w:szCs w:val="28"/>
                </w:rPr>
                <w:sym w:char="F0A3" w:font="Wingdings 2"/>
              </w:r>
            </w:sdtContent>
          </w:sdt>
        </w:sdtContent>
      </w:sdt>
      <w:permEnd w:id="80"/>
      <w:r>
        <w:rPr>
          <w:rFonts w:asciiTheme="minorEastAsia" w:eastAsiaTheme="minorEastAsia" w:hAnsiTheme="minorEastAsia" w:hint="eastAsia"/>
          <w:sz w:val="28"/>
          <w:szCs w:val="28"/>
        </w:rPr>
        <w:t>双方】所有。</w:t>
      </w:r>
      <w:bookmarkStart w:id="2" w:name="_Hlk106952034"/>
      <w:r>
        <w:rPr>
          <w:rFonts w:asciiTheme="minorEastAsia" w:eastAsiaTheme="minorEastAsia" w:hAnsiTheme="minorEastAsia" w:hint="eastAsia"/>
          <w:sz w:val="28"/>
          <w:szCs w:val="28"/>
        </w:rPr>
        <w:t>具体分配方案如下：</w:t>
      </w:r>
    </w:p>
    <w:p>
      <w:pPr>
        <w:spacing w:line="312" w:lineRule="auto"/>
        <w:ind w:firstLine="420" w:firstLineChars="200"/>
        <w:rPr>
          <w:rFonts w:asciiTheme="minorEastAsia" w:eastAsiaTheme="minorEastAsia" w:hAnsiTheme="minorEastAsia"/>
          <w:sz w:val="28"/>
          <w:szCs w:val="28"/>
        </w:rPr>
      </w:pPr>
      <w:permStart w:edGrp="everyone" w:id="81"/>
      <w:sdt>
        <w:sdtPr>
          <w:id w:val="82"/>
          <w:tag w:val="tag82"/>
          <w:lock w:val="sdtLocked"/>
          <w15:appearance w15:val="hidden"/>
        </w:sdtPr>
        <w:sdtContent>
          <w:sdt>
            <w:sdtPr>
              <w:id w:val="82"/>
              <w:tag w:val="tag82"/>
              <w:lock w:val="sdtLocked"/>
              <w15:appearance w15:val="hidden"/>
            </w:sdtPr>
            <w:sdtContent>
              <w:r>
                <w:rPr>
                  <w:u w:val="single"/>
                </w:rPr>
                <w:t xml:space="preserve">                                                                         </w:t>
              </w:r>
            </w:sdtContent>
          </w:sdt>
        </w:sdtContent>
      </w:sdt>
      <w:permEnd w:id="81"/>
    </w:p>
    <w:bookmarkEnd w:id="2"/>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10</w:t>
      </w:r>
      <w:r>
        <w:rPr>
          <w:rFonts w:asciiTheme="minorEastAsia" w:eastAsiaTheme="minorEastAsia" w:hAnsiTheme="minorEastAsia" w:hint="eastAsia"/>
          <w:sz w:val="28"/>
          <w:szCs w:val="28"/>
        </w:rPr>
        <w:t>.2 乙方有权在对本合同专利所涉及的发明创造进行后续改进，由此产生的具有实质性或创造性技术进步特征的新的技术成果，归【</w:t>
      </w:r>
      <w:permStart w:edGrp="everyone" w:id="82"/>
      <w:sdt>
        <w:sdtPr>
          <w:id w:val="83"/>
          <w:tag w:val="tag83"/>
          <w:lock w:val="sdtLocked"/>
          <w15:appearance w15:val="hidden"/>
        </w:sdtPr>
        <w:sdtContent>
          <w:sdt>
            <w:sdtPr>
              <w:id w:val="83"/>
              <w:tag w:val="tag83"/>
              <w:lock w:val="sdtLocked"/>
              <w15:appearance w15:val="hidden"/>
            </w:sdtPr>
            <w:sdtContent>
              <w:r>
                <w:rPr>
                  <w:rFonts w:ascii="Wingdings 2" w:eastAsiaTheme="minorEastAsia" w:hAnsi="Wingdings 2"/>
                  <w:sz w:val="28"/>
                  <w:szCs w:val="28"/>
                </w:rPr>
                <w:sym w:char="F0A3" w:font="Wingdings 2"/>
              </w:r>
            </w:sdtContent>
          </w:sdt>
        </w:sdtContent>
      </w:sdt>
      <w:permEnd w:id="82"/>
      <w:r>
        <w:rPr>
          <w:rFonts w:asciiTheme="minorEastAsia" w:eastAsiaTheme="minorEastAsia" w:hAnsiTheme="minorEastAsia" w:hint="eastAsia"/>
          <w:sz w:val="28"/>
          <w:szCs w:val="28"/>
        </w:rPr>
        <w:t>乙方</w:t>
      </w:r>
      <w:r>
        <w:rPr>
          <w:rFonts w:asciiTheme="minorEastAsia" w:eastAsiaTheme="minorEastAsia" w:hAnsiTheme="minorEastAsia"/>
          <w:sz w:val="28"/>
          <w:szCs w:val="28"/>
        </w:rPr>
        <w:t xml:space="preserve"> </w:t>
      </w:r>
      <w:permStart w:edGrp="everyone" w:id="83"/>
      <w:sdt>
        <w:sdtPr>
          <w:id w:val="84"/>
          <w:tag w:val="tag84"/>
          <w:lock w:val="sdtLocked"/>
          <w15:appearance w15:val="hidden"/>
        </w:sdtPr>
        <w:sdtContent>
          <w:sdt>
            <w:sdtPr>
              <w:id w:val="84"/>
              <w:tag w:val="tag84"/>
              <w:lock w:val="sdtLocked"/>
              <w15:appearance w15:val="hidden"/>
            </w:sdtPr>
            <w:sdtContent>
              <w:r>
                <w:rPr>
                  <w:rFonts w:ascii="Wingdings 2" w:eastAsiaTheme="minorEastAsia" w:hAnsi="Wingdings 2"/>
                  <w:sz w:val="28"/>
                  <w:szCs w:val="28"/>
                </w:rPr>
                <w:sym w:char="F0A3" w:font="Wingdings 2"/>
              </w:r>
            </w:sdtContent>
          </w:sdt>
        </w:sdtContent>
      </w:sdt>
      <w:permEnd w:id="83"/>
      <w:r>
        <w:rPr>
          <w:rFonts w:asciiTheme="minorEastAsia" w:eastAsiaTheme="minorEastAsia" w:hAnsiTheme="minorEastAsia" w:hint="eastAsia"/>
          <w:sz w:val="28"/>
          <w:szCs w:val="28"/>
        </w:rPr>
        <w:t>双方】所有。具体分配方案如下：</w:t>
      </w:r>
    </w:p>
    <w:p>
      <w:pPr>
        <w:spacing w:line="312" w:lineRule="auto"/>
        <w:ind w:firstLine="420" w:firstLineChars="200"/>
        <w:rPr>
          <w:rFonts w:asciiTheme="minorEastAsia" w:eastAsiaTheme="minorEastAsia" w:hAnsiTheme="minorEastAsia"/>
          <w:sz w:val="28"/>
          <w:szCs w:val="28"/>
        </w:rPr>
      </w:pPr>
      <w:permStart w:edGrp="everyone" w:id="84"/>
      <w:sdt>
        <w:sdtPr>
          <w:id w:val="85"/>
          <w:tag w:val="tag85"/>
          <w:lock w:val="sdtLocked"/>
          <w15:appearance w15:val="hidden"/>
        </w:sdtPr>
        <w:sdtContent>
          <w:sdt>
            <w:sdtPr>
              <w:id w:val="85"/>
              <w:tag w:val="tag85"/>
              <w:lock w:val="sdtLocked"/>
              <w15:appearance w15:val="hidden"/>
            </w:sdtPr>
            <w:sdtContent>
              <w:r>
                <w:rPr>
                  <w:u w:val="single"/>
                </w:rPr>
                <w:t xml:space="preserve">                                                                         </w:t>
              </w:r>
            </w:sdtContent>
          </w:sdt>
        </w:sdtContent>
      </w:sdt>
    </w:p>
    <w:permEnd w:id="84"/>
    <w:p>
      <w:pPr>
        <w:spacing w:line="312" w:lineRule="auto"/>
        <w:rPr>
          <w:rFonts w:asciiTheme="minorEastAsia" w:eastAsiaTheme="minorEastAsia" w:hAnsiTheme="minorEastAsia"/>
          <w:sz w:val="28"/>
          <w:szCs w:val="28"/>
        </w:rPr>
      </w:pPr>
      <w:r>
        <w:rPr>
          <w:rFonts w:asciiTheme="minorEastAsia" w:eastAsiaTheme="minorEastAsia" w:hAnsiTheme="minorEastAsia"/>
          <w:sz w:val="28"/>
          <w:szCs w:val="28"/>
        </w:rPr>
        <w:t xml:space="preserve">   10.3 </w:t>
      </w:r>
      <w:r>
        <w:rPr>
          <w:rFonts w:asciiTheme="minorEastAsia" w:eastAsiaTheme="minorEastAsia" w:hAnsiTheme="minorEastAsia" w:hint="eastAsia"/>
          <w:sz w:val="28"/>
          <w:szCs w:val="28"/>
        </w:rPr>
        <w:t>甲乙双方共同对本合同专利所涉及发明创造进行后续改进的，由此产生的具有实质性或创造性技术进步特征的新的技术成果归双方所有。具体分配方案如下：</w:t>
      </w:r>
    </w:p>
    <w:p>
      <w:pPr>
        <w:spacing w:line="312" w:lineRule="auto"/>
        <w:ind w:firstLine="560" w:firstLineChars="200"/>
        <w:rPr>
          <w:rFonts w:asciiTheme="minorEastAsia" w:eastAsiaTheme="minorEastAsia" w:hAnsiTheme="minorEastAsia"/>
          <w:sz w:val="28"/>
          <w:szCs w:val="28"/>
          <w:u w:val="single"/>
        </w:rPr>
      </w:pPr>
      <w:permStart w:edGrp="everyone" w:id="85"/>
      <w:sdt>
        <w:sdtPr>
          <w:id w:val="86"/>
          <w:tag w:val="tag86"/>
          <w:lock w:val="sdtLocked"/>
          <w15:appearance w15:val="hidden"/>
        </w:sdtPr>
        <w:sdtContent>
          <w:sdt>
            <w:sdtPr>
              <w:id w:val="86"/>
              <w:tag w:val="tag86"/>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
    <w:permEnd w:id="85"/>
    <w:p>
      <w:pPr>
        <w:spacing w:line="312" w:lineRule="auto"/>
        <w:ind w:firstLine="560" w:firstLineChars="200"/>
        <w:rPr>
          <w:rFonts w:asciiTheme="minorEastAsia" w:eastAsiaTheme="minorEastAsia" w:hAnsiTheme="minorEastAsia"/>
          <w:sz w:val="28"/>
          <w:szCs w:val="28"/>
          <w:u w:val="single"/>
        </w:rPr>
      </w:pPr>
      <w:r>
        <w:rPr>
          <w:rFonts w:asciiTheme="minorEastAsia" w:eastAsiaTheme="minorEastAsia" w:hAnsiTheme="minorEastAsia"/>
          <w:sz w:val="28"/>
          <w:szCs w:val="28"/>
        </w:rPr>
        <w:t>10.4</w:t>
      </w:r>
      <w:r>
        <w:rPr>
          <w:rFonts w:asciiTheme="minorEastAsia" w:eastAsiaTheme="minorEastAsia" w:hAnsiTheme="minorEastAsia" w:hint="eastAsia"/>
          <w:sz w:val="28"/>
          <w:szCs w:val="28"/>
        </w:rPr>
        <w:t>其他：</w:t>
      </w:r>
      <w:permStart w:edGrp="everyone" w:id="86"/>
      <w:sdt>
        <w:sdtPr>
          <w:id w:val="87"/>
          <w:tag w:val="tag87"/>
          <w:lock w:val="sdtLocked"/>
          <w15:appearance w15:val="hidden"/>
        </w:sdtPr>
        <w:sdtContent>
          <w:sdt>
            <w:sdtPr>
              <w:id w:val="87"/>
              <w:tag w:val="tag87"/>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
    <w:permEnd w:id="86"/>
    <w:p>
      <w:pPr>
        <w:spacing w:line="312" w:lineRule="auto"/>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 xml:space="preserve">                                        </w:t>
      </w:r>
    </w:p>
    <w:p>
      <w:pPr>
        <w:spacing w:line="312" w:lineRule="auto"/>
        <w:ind w:firstLine="560" w:firstLineChars="200"/>
        <w:rPr>
          <w:rFonts w:asciiTheme="minorEastAsia" w:eastAsiaTheme="minorEastAsia" w:hAnsiTheme="minorEastAsia"/>
          <w:b/>
          <w:bCs/>
          <w:sz w:val="28"/>
          <w:szCs w:val="28"/>
        </w:rPr>
      </w:pPr>
      <w:r>
        <w:rPr>
          <w:rFonts w:asciiTheme="minorEastAsia" w:eastAsiaTheme="minorEastAsia" w:hAnsiTheme="minorEastAsia"/>
          <w:sz w:val="28"/>
          <w:szCs w:val="28"/>
        </w:rPr>
        <w:t>11</w:t>
      </w:r>
      <w:r>
        <w:rPr>
          <w:rFonts w:asciiTheme="minorEastAsia" w:eastAsiaTheme="minorEastAsia" w:hAnsiTheme="minorEastAsia"/>
          <w:b/>
          <w:bCs/>
          <w:sz w:val="28"/>
          <w:szCs w:val="28"/>
        </w:rPr>
        <w:t>.</w:t>
      </w:r>
      <w:r>
        <w:rPr>
          <w:rFonts w:asciiTheme="minorEastAsia" w:eastAsiaTheme="minorEastAsia" w:hAnsiTheme="minorEastAsia" w:hint="eastAsia"/>
          <w:b/>
          <w:bCs/>
          <w:sz w:val="28"/>
          <w:szCs w:val="28"/>
        </w:rPr>
        <w:t>保密责任</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11</w:t>
      </w:r>
      <w:r>
        <w:rPr>
          <w:rFonts w:asciiTheme="minorEastAsia" w:eastAsiaTheme="minorEastAsia" w:hAnsiTheme="minorEastAsia" w:hint="eastAsia"/>
          <w:bCs/>
          <w:sz w:val="28"/>
          <w:szCs w:val="28"/>
        </w:rPr>
        <w:t>.1甲乙双方及其工作人员对对方提供的所有文字、图片等资料及在本合同磋商、订立及履行过程中知悉的对方信息负有保密义务。该等信息包括但不限于本合同文本（含补充协议，如有）及履行情况、相关技术文件、相关数据以及其他有关信息。</w:t>
      </w:r>
      <w:bookmarkStart w:id="3" w:name="_Hlk106957225"/>
      <w:r>
        <w:rPr>
          <w:rFonts w:asciiTheme="minorEastAsia" w:eastAsiaTheme="minorEastAsia" w:hAnsiTheme="minorEastAsia" w:hint="eastAsia"/>
          <w:bCs/>
          <w:sz w:val="28"/>
          <w:szCs w:val="28"/>
        </w:rPr>
        <w:t>未经对方书面同意，一方及其工作人员不得在本合同事项范围之外向任何第三方披露、使用，</w:t>
      </w:r>
      <w:bookmarkEnd w:id="3"/>
      <w:r>
        <w:rPr>
          <w:rFonts w:asciiTheme="minorEastAsia" w:eastAsiaTheme="minorEastAsia" w:hAnsiTheme="minorEastAsia" w:hint="eastAsia"/>
          <w:bCs/>
          <w:sz w:val="28"/>
          <w:szCs w:val="28"/>
        </w:rPr>
        <w:t>也不得自行使用。</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hint="eastAsia"/>
          <w:bCs/>
          <w:sz w:val="28"/>
          <w:szCs w:val="28"/>
        </w:rPr>
        <w:t xml:space="preserve"> </w:t>
      </w:r>
      <w:r>
        <w:rPr>
          <w:rFonts w:asciiTheme="minorEastAsia" w:eastAsiaTheme="minorEastAsia" w:hAnsiTheme="minorEastAsia"/>
          <w:bCs/>
          <w:sz w:val="28"/>
          <w:szCs w:val="28"/>
        </w:rPr>
        <w:t>11</w:t>
      </w:r>
      <w:r>
        <w:rPr>
          <w:rFonts w:asciiTheme="minorEastAsia" w:eastAsiaTheme="minorEastAsia" w:hAnsiTheme="minorEastAsia" w:hint="eastAsia"/>
          <w:bCs/>
          <w:sz w:val="28"/>
          <w:szCs w:val="28"/>
        </w:rPr>
        <w:t>.2甲乙双方及其工作人员对本专利的全套资料（已公开的除外）及相关技术秘密负有保密责任。未经对方书面同意，一方及其工作人员不得在本合同事项范围之外向任何第三方披露、使用。</w:t>
      </w:r>
    </w:p>
    <w:p>
      <w:pPr>
        <w:spacing w:line="312" w:lineRule="auto"/>
        <w:ind w:firstLine="700" w:firstLineChars="250"/>
        <w:rPr>
          <w:rFonts w:asciiTheme="minorEastAsia" w:eastAsiaTheme="minorEastAsia" w:hAnsiTheme="minorEastAsia"/>
          <w:bCs/>
          <w:sz w:val="28"/>
          <w:szCs w:val="28"/>
        </w:rPr>
      </w:pPr>
      <w:r>
        <w:rPr>
          <w:rFonts w:asciiTheme="minorEastAsia" w:eastAsiaTheme="minorEastAsia" w:hAnsiTheme="minorEastAsia"/>
          <w:bCs/>
          <w:sz w:val="28"/>
          <w:szCs w:val="28"/>
        </w:rPr>
        <w:t>11</w:t>
      </w:r>
      <w:r>
        <w:rPr>
          <w:rFonts w:asciiTheme="minorEastAsia" w:eastAsiaTheme="minorEastAsia" w:hAnsiTheme="minorEastAsia" w:hint="eastAsia"/>
          <w:bCs/>
          <w:sz w:val="28"/>
          <w:szCs w:val="28"/>
        </w:rPr>
        <w:t>.3甲乙双方及其工作人员因违反保密义务给对方造成损失的，一方应当承担相应的法律责任，并赔偿由此而遭受的全部损失。</w:t>
      </w:r>
    </w:p>
    <w:p>
      <w:pPr>
        <w:spacing w:line="312" w:lineRule="auto"/>
        <w:ind w:firstLine="700" w:firstLineChars="250"/>
        <w:rPr>
          <w:rFonts w:asciiTheme="minorEastAsia" w:eastAsiaTheme="minorEastAsia" w:hAnsiTheme="minorEastAsia"/>
          <w:bCs/>
          <w:sz w:val="28"/>
          <w:szCs w:val="28"/>
        </w:rPr>
      </w:pPr>
      <w:r>
        <w:rPr>
          <w:rFonts w:asciiTheme="minorEastAsia" w:eastAsiaTheme="minorEastAsia" w:hAnsiTheme="minorEastAsia"/>
          <w:bCs/>
          <w:sz w:val="28"/>
          <w:szCs w:val="28"/>
        </w:rPr>
        <w:t>11</w:t>
      </w:r>
      <w:r>
        <w:rPr>
          <w:rFonts w:asciiTheme="minorEastAsia" w:eastAsiaTheme="minorEastAsia" w:hAnsiTheme="minorEastAsia" w:hint="eastAsia"/>
          <w:bCs/>
          <w:sz w:val="28"/>
          <w:szCs w:val="28"/>
        </w:rPr>
        <w:t>.4 保密人员范围：甲乙双方本项目相关全部工作人员。</w:t>
      </w:r>
    </w:p>
    <w:p>
      <w:pPr>
        <w:spacing w:line="312" w:lineRule="auto"/>
        <w:ind w:firstLine="700" w:firstLineChars="250"/>
        <w:rPr>
          <w:rFonts w:asciiTheme="minorEastAsia" w:eastAsiaTheme="minorEastAsia" w:hAnsiTheme="minorEastAsia"/>
          <w:bCs/>
          <w:sz w:val="28"/>
          <w:szCs w:val="28"/>
        </w:rPr>
      </w:pPr>
      <w:r>
        <w:rPr>
          <w:rFonts w:asciiTheme="minorEastAsia" w:eastAsiaTheme="minorEastAsia" w:hAnsiTheme="minorEastAsia"/>
          <w:bCs/>
          <w:sz w:val="28"/>
          <w:szCs w:val="28"/>
        </w:rPr>
        <w:t>11</w:t>
      </w:r>
      <w:r>
        <w:rPr>
          <w:rFonts w:asciiTheme="minorEastAsia" w:eastAsiaTheme="minorEastAsia" w:hAnsiTheme="minorEastAsia" w:hint="eastAsia"/>
          <w:bCs/>
          <w:sz w:val="28"/>
          <w:szCs w:val="28"/>
        </w:rPr>
        <w:t>.</w:t>
      </w:r>
      <w:r>
        <w:rPr>
          <w:rFonts w:asciiTheme="minorEastAsia" w:eastAsiaTheme="minorEastAsia" w:hAnsiTheme="minorEastAsia"/>
          <w:bCs/>
          <w:sz w:val="28"/>
          <w:szCs w:val="28"/>
        </w:rPr>
        <w:t>5</w:t>
      </w:r>
      <w:r>
        <w:rPr>
          <w:rFonts w:asciiTheme="minorEastAsia" w:eastAsiaTheme="minorEastAsia" w:hAnsiTheme="minorEastAsia" w:hint="eastAsia"/>
          <w:bCs/>
          <w:sz w:val="28"/>
          <w:szCs w:val="28"/>
        </w:rPr>
        <w:t xml:space="preserve"> 保密期限：</w:t>
      </w:r>
    </w:p>
    <w:p>
      <w:pPr>
        <w:spacing w:line="312" w:lineRule="auto"/>
        <w:ind w:firstLine="560" w:firstLineChars="200"/>
        <w:rPr>
          <w:rFonts w:asciiTheme="minorEastAsia" w:eastAsiaTheme="minorEastAsia" w:hAnsiTheme="minorEastAsia"/>
          <w:bCs/>
          <w:sz w:val="28"/>
          <w:szCs w:val="28"/>
        </w:rPr>
      </w:pPr>
      <w:permStart w:edGrp="everyone" w:id="87"/>
      <w:sdt>
        <w:sdtPr>
          <w:id w:val="88"/>
          <w:tag w:val="tag88"/>
          <w:lock w:val="sdtLocked"/>
          <w15:appearance w15:val="hidden"/>
        </w:sdtPr>
        <w:sdtContent>
          <w:sdt>
            <w:sdtPr>
              <w:id w:val="88"/>
              <w:tag w:val="tag88"/>
              <w:lock w:val="sdtLocked"/>
              <w15:appearance w15:val="hidden"/>
            </w:sdtPr>
            <w:sdtContent>
              <w:r>
                <w:rPr>
                  <w:rFonts w:ascii="Wingdings 2" w:eastAsiaTheme="minorEastAsia" w:hAnsi="Wingdings 2"/>
                  <w:bCs/>
                  <w:sz w:val="28"/>
                  <w:szCs w:val="28"/>
                </w:rPr>
                <w:sym w:char="F0A3" w:font="Wingdings 2"/>
              </w:r>
            </w:sdtContent>
          </w:sdt>
        </w:sdtContent>
      </w:sdt>
      <w:permEnd w:id="87"/>
      <w:r>
        <w:rPr>
          <w:rFonts w:asciiTheme="minorEastAsia" w:eastAsiaTheme="minorEastAsia" w:hAnsiTheme="minorEastAsia" w:hint="eastAsia"/>
          <w:bCs/>
          <w:sz w:val="28"/>
          <w:szCs w:val="28"/>
        </w:rPr>
        <w:t xml:space="preserve"> 本合同履行期限内。</w:t>
      </w:r>
    </w:p>
    <w:p>
      <w:pPr>
        <w:spacing w:line="312" w:lineRule="auto"/>
        <w:ind w:firstLine="560" w:firstLineChars="200"/>
        <w:rPr>
          <w:rFonts w:asciiTheme="minorEastAsia" w:eastAsiaTheme="minorEastAsia" w:hAnsiTheme="minorEastAsia"/>
          <w:bCs/>
          <w:sz w:val="28"/>
          <w:szCs w:val="28"/>
        </w:rPr>
      </w:pPr>
      <w:permStart w:edGrp="everyone" w:id="88"/>
      <w:sdt>
        <w:sdtPr>
          <w:id w:val="89"/>
          <w:tag w:val="tag89"/>
          <w:lock w:val="sdtLocked"/>
          <w15:appearance w15:val="hidden"/>
        </w:sdtPr>
        <w:sdtContent>
          <w:sdt>
            <w:sdtPr>
              <w:id w:val="89"/>
              <w:tag w:val="tag89"/>
              <w:lock w:val="sdtLocked"/>
              <w15:appearance w15:val="hidden"/>
            </w:sdtPr>
            <w:sdtContent>
              <w:r>
                <w:rPr>
                  <w:rFonts w:ascii="Wingdings 2" w:eastAsiaTheme="minorEastAsia" w:hAnsi="Wingdings 2"/>
                  <w:bCs/>
                  <w:sz w:val="28"/>
                  <w:szCs w:val="28"/>
                </w:rPr>
                <w:sym w:char="F0A3" w:font="Wingdings 2"/>
              </w:r>
            </w:sdtContent>
          </w:sdt>
        </w:sdtContent>
      </w:sdt>
      <w:permEnd w:id="88"/>
      <w:r>
        <w:rPr>
          <w:rFonts w:asciiTheme="minorEastAsia" w:eastAsiaTheme="minorEastAsia" w:hAnsiTheme="minorEastAsia" w:hint="eastAsia"/>
          <w:bCs/>
          <w:sz w:val="28"/>
          <w:szCs w:val="28"/>
        </w:rPr>
        <w:t xml:space="preserve"> 专利权有效期限内（有效期以最后失效的专利权为准）。</w:t>
      </w:r>
    </w:p>
    <w:p>
      <w:pPr>
        <w:spacing w:line="312" w:lineRule="auto"/>
        <w:ind w:firstLine="560" w:firstLineChars="200"/>
        <w:rPr>
          <w:rFonts w:asciiTheme="minorEastAsia" w:eastAsiaTheme="minorEastAsia" w:hAnsiTheme="minorEastAsia"/>
          <w:bCs/>
          <w:sz w:val="28"/>
          <w:szCs w:val="28"/>
        </w:rPr>
      </w:pPr>
      <w:permStart w:edGrp="everyone" w:id="89"/>
      <w:sdt>
        <w:sdtPr>
          <w:id w:val="90"/>
          <w:tag w:val="tag90"/>
          <w:lock w:val="sdtLocked"/>
          <w15:appearance w15:val="hidden"/>
        </w:sdtPr>
        <w:sdtContent>
          <w:sdt>
            <w:sdtPr>
              <w:id w:val="90"/>
              <w:tag w:val="tag90"/>
              <w:lock w:val="sdtLocked"/>
              <w15:appearance w15:val="hidden"/>
            </w:sdtPr>
            <w:sdtContent>
              <w:r>
                <w:rPr>
                  <w:rFonts w:ascii="Wingdings 2" w:eastAsiaTheme="minorEastAsia" w:hAnsi="Wingdings 2"/>
                  <w:bCs/>
                  <w:sz w:val="28"/>
                  <w:szCs w:val="28"/>
                </w:rPr>
                <w:sym w:char="F0A3" w:font="Wingdings 2"/>
              </w:r>
            </w:sdtContent>
          </w:sdt>
        </w:sdtContent>
      </w:sdt>
      <w:permEnd w:id="89"/>
      <w:r>
        <w:rPr>
          <w:rFonts w:asciiTheme="minorEastAsia" w:eastAsiaTheme="minorEastAsia" w:hAnsiTheme="minorEastAsia"/>
          <w:bCs/>
          <w:sz w:val="28"/>
          <w:szCs w:val="28"/>
        </w:rPr>
        <w:t xml:space="preserve"> </w:t>
      </w:r>
      <w:r>
        <w:rPr>
          <w:rFonts w:asciiTheme="minorEastAsia" w:eastAsiaTheme="minorEastAsia" w:hAnsiTheme="minorEastAsia" w:hint="eastAsia"/>
          <w:bCs/>
          <w:sz w:val="28"/>
          <w:szCs w:val="28"/>
        </w:rPr>
        <w:t>其他：</w:t>
      </w:r>
      <w:permStart w:edGrp="everyone" w:id="90"/>
      <w:sdt>
        <w:sdtPr>
          <w:id w:val="91"/>
          <w:tag w:val="tag91"/>
          <w:lock w:val="sdtLocked"/>
          <w15:appearance w15:val="hidden"/>
        </w:sdtPr>
        <w:sdtContent>
          <w:sdt>
            <w:sdtPr>
              <w:id w:val="91"/>
              <w:tag w:val="tag91"/>
              <w:lock w:val="sdtLocked"/>
              <w15:appearance w15:val="hidden"/>
            </w:sdtPr>
            <w:sdtContent>
              <w:r>
                <w:rPr>
                  <w:rFonts w:asciiTheme="minorEastAsia" w:eastAsiaTheme="minorEastAsia" w:hAnsiTheme="minorEastAsia" w:hint="eastAsia"/>
                  <w:bCs/>
                  <w:sz w:val="28"/>
                  <w:szCs w:val="28"/>
                  <w:u w:val="single"/>
                </w:rPr>
                <w:t xml:space="preserve"> </w:t>
              </w:r>
              <w:r>
                <w:rPr>
                  <w:rFonts w:asciiTheme="minorEastAsia" w:eastAsiaTheme="minorEastAsia" w:hAnsiTheme="minorEastAsia"/>
                  <w:bCs/>
                  <w:sz w:val="28"/>
                  <w:szCs w:val="28"/>
                  <w:u w:val="single"/>
                </w:rPr>
                <w:t xml:space="preserve">            </w:t>
              </w:r>
            </w:sdtContent>
          </w:sdt>
        </w:sdtContent>
      </w:sdt>
      <w:permEnd w:id="90"/>
      <w:r>
        <w:rPr>
          <w:rFonts w:asciiTheme="minorEastAsia" w:eastAsiaTheme="minorEastAsia" w:hAnsiTheme="minorEastAsia"/>
          <w:bCs/>
          <w:sz w:val="28"/>
          <w:szCs w:val="28"/>
        </w:rPr>
        <w:t xml:space="preserve"> </w:t>
      </w:r>
    </w:p>
    <w:p>
      <w:pPr>
        <w:spacing w:line="312" w:lineRule="auto"/>
        <w:rPr>
          <w:rFonts w:asciiTheme="minorEastAsia" w:eastAsiaTheme="minorEastAsia" w:hAnsiTheme="minorEastAsia"/>
          <w:bCs/>
          <w:sz w:val="28"/>
          <w:szCs w:val="28"/>
        </w:rPr>
      </w:pPr>
    </w:p>
    <w:p>
      <w:pPr>
        <w:spacing w:line="312" w:lineRule="auto"/>
        <w:ind w:firstLine="562" w:firstLineChars="200"/>
        <w:rPr>
          <w:rFonts w:asciiTheme="minorEastAsia" w:eastAsiaTheme="minorEastAsia" w:hAnsiTheme="minorEastAsia"/>
          <w:b/>
          <w:bCs/>
          <w:sz w:val="28"/>
          <w:szCs w:val="28"/>
        </w:rPr>
      </w:pPr>
      <w:r>
        <w:rPr>
          <w:rFonts w:asciiTheme="minorEastAsia" w:eastAsiaTheme="minorEastAsia" w:hAnsiTheme="minorEastAsia"/>
          <w:b/>
          <w:bCs/>
          <w:sz w:val="28"/>
          <w:szCs w:val="28"/>
        </w:rPr>
        <w:t>12.</w:t>
      </w:r>
      <w:r>
        <w:rPr>
          <w:rFonts w:asciiTheme="minorEastAsia" w:eastAsiaTheme="minorEastAsia" w:hAnsiTheme="minorEastAsia" w:hint="eastAsia"/>
          <w:b/>
          <w:bCs/>
          <w:sz w:val="28"/>
          <w:szCs w:val="28"/>
        </w:rPr>
        <w:t>违约责任</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.1 甲方违反本合同第</w:t>
      </w:r>
      <w:r>
        <w:rPr>
          <w:rFonts w:asciiTheme="minorEastAsia" w:eastAsiaTheme="minorEastAsia" w:hAnsiTheme="minorEastAsia"/>
          <w:bCs/>
          <w:sz w:val="28"/>
          <w:szCs w:val="28"/>
        </w:rPr>
        <w:t>7</w:t>
      </w:r>
      <w:r>
        <w:rPr>
          <w:rFonts w:asciiTheme="minorEastAsia" w:eastAsiaTheme="minorEastAsia" w:hAnsiTheme="minorEastAsia" w:hint="eastAsia"/>
          <w:bCs/>
          <w:sz w:val="28"/>
          <w:szCs w:val="28"/>
        </w:rPr>
        <w:t>条约定的，乙方可采取以下方式之一追究违约责任：</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hint="eastAsia"/>
          <w:bCs/>
          <w:sz w:val="28"/>
          <w:szCs w:val="28"/>
        </w:rPr>
        <w:t>1</w:t>
      </w:r>
      <w:r>
        <w:rPr>
          <w:rFonts w:asciiTheme="minorEastAsia" w:eastAsiaTheme="minorEastAsia" w:hAnsiTheme="minorEastAsia"/>
          <w:bCs/>
          <w:sz w:val="28"/>
          <w:szCs w:val="28"/>
        </w:rPr>
        <w:t>2.1.1</w:t>
      </w:r>
      <w:r>
        <w:rPr>
          <w:rFonts w:asciiTheme="minorEastAsia" w:eastAsiaTheme="minorEastAsia" w:hAnsiTheme="minorEastAsia" w:hint="eastAsia"/>
          <w:bCs/>
          <w:sz w:val="28"/>
          <w:szCs w:val="28"/>
        </w:rPr>
        <w:t>甲方逾期支付转让费，且乙方尚未向甲方提交技术资料或双方未完成专利权/专利申请权变更登记的，乙方有权拒绝提交技术资料或拒绝配合办理产权变更手续。每逾期支付1日，甲方以应付未付款项的1‰向乙方支付违约金。逾期支付超过1</w:t>
      </w:r>
      <w:r>
        <w:rPr>
          <w:rFonts w:asciiTheme="minorEastAsia" w:eastAsiaTheme="minorEastAsia" w:hAnsiTheme="minorEastAsia"/>
          <w:bCs/>
          <w:sz w:val="28"/>
          <w:szCs w:val="28"/>
        </w:rPr>
        <w:t>5</w:t>
      </w:r>
      <w:r>
        <w:rPr>
          <w:rFonts w:asciiTheme="minorEastAsia" w:eastAsiaTheme="minorEastAsia" w:hAnsiTheme="minorEastAsia" w:hint="eastAsia"/>
          <w:bCs/>
          <w:sz w:val="28"/>
          <w:szCs w:val="28"/>
        </w:rPr>
        <w:t>日，乙方有解除本合同，已收取款项不予退还，并要求甲方按转让费总额3</w:t>
      </w:r>
      <w:r>
        <w:rPr>
          <w:rFonts w:asciiTheme="minorEastAsia" w:eastAsiaTheme="minorEastAsia" w:hAnsiTheme="minorEastAsia"/>
          <w:bCs/>
          <w:sz w:val="28"/>
          <w:szCs w:val="28"/>
        </w:rPr>
        <w:t>0%</w:t>
      </w:r>
      <w:r>
        <w:rPr>
          <w:rFonts w:asciiTheme="minorEastAsia" w:eastAsiaTheme="minorEastAsia" w:hAnsiTheme="minorEastAsia" w:hint="eastAsia"/>
          <w:bCs/>
          <w:sz w:val="28"/>
          <w:szCs w:val="28"/>
        </w:rPr>
        <w:t>支付违约金。</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 xml:space="preserve">12.1.2 </w:t>
      </w:r>
      <w:r>
        <w:rPr>
          <w:rFonts w:asciiTheme="minorEastAsia" w:eastAsiaTheme="minorEastAsia" w:hAnsiTheme="minorEastAsia" w:hint="eastAsia"/>
          <w:bCs/>
          <w:sz w:val="28"/>
          <w:szCs w:val="28"/>
        </w:rPr>
        <w:t>甲方逾期支付转让费，且甲乙双方完成专利权/专利申请权变更登记的，每逾期支付1日，甲方以应付未付款项金额的1‰向乙方支付违约金。逾期支付超过60日，乙方有权解除合同，已收取款项不予退还，甲方应</w:t>
      </w:r>
      <w:r>
        <w:rPr>
          <w:rFonts w:asciiTheme="minorEastAsia" w:eastAsiaTheme="minorEastAsia" w:hAnsiTheme="minorEastAsia"/>
          <w:bCs/>
          <w:sz w:val="28"/>
          <w:szCs w:val="28"/>
        </w:rPr>
        <w:t>交回全部技术资料原件与副本</w:t>
      </w:r>
      <w:r>
        <w:rPr>
          <w:rFonts w:asciiTheme="minorEastAsia" w:eastAsiaTheme="minorEastAsia" w:hAnsiTheme="minorEastAsia" w:hint="eastAsia"/>
          <w:bCs/>
          <w:sz w:val="28"/>
          <w:szCs w:val="28"/>
        </w:rPr>
        <w:t>，并</w:t>
      </w:r>
      <w:r>
        <w:rPr>
          <w:rFonts w:asciiTheme="minorEastAsia" w:eastAsiaTheme="minorEastAsia" w:hAnsiTheme="minorEastAsia"/>
          <w:bCs/>
          <w:sz w:val="28"/>
          <w:szCs w:val="28"/>
        </w:rPr>
        <w:t>于</w:t>
      </w:r>
      <w:r>
        <w:rPr>
          <w:rFonts w:asciiTheme="minorEastAsia" w:eastAsiaTheme="minorEastAsia" w:hAnsiTheme="minorEastAsia" w:hint="eastAsia"/>
          <w:bCs/>
          <w:sz w:val="28"/>
          <w:szCs w:val="28"/>
        </w:rPr>
        <w:t>合同解除之日起</w:t>
      </w:r>
      <w:r>
        <w:rPr>
          <w:rFonts w:asciiTheme="minorEastAsia" w:eastAsiaTheme="minorEastAsia" w:hAnsiTheme="minorEastAsia"/>
          <w:bCs/>
          <w:sz w:val="28"/>
          <w:szCs w:val="28"/>
        </w:rPr>
        <w:t>1个月内向国家知识产权局办理</w:t>
      </w:r>
      <w:r>
        <w:rPr>
          <w:rFonts w:asciiTheme="minorEastAsia" w:eastAsiaTheme="minorEastAsia" w:hAnsiTheme="minorEastAsia" w:hint="eastAsia"/>
          <w:bCs/>
          <w:sz w:val="28"/>
          <w:szCs w:val="28"/>
        </w:rPr>
        <w:t>专利权/专利申请权</w:t>
      </w:r>
      <w:r>
        <w:rPr>
          <w:rFonts w:asciiTheme="minorEastAsia" w:eastAsiaTheme="minorEastAsia" w:hAnsiTheme="minorEastAsia"/>
          <w:bCs/>
          <w:sz w:val="28"/>
          <w:szCs w:val="28"/>
        </w:rPr>
        <w:t>回转手续。</w:t>
      </w:r>
      <w:r>
        <w:rPr>
          <w:rFonts w:asciiTheme="minorEastAsia" w:eastAsiaTheme="minorEastAsia" w:hAnsiTheme="minorEastAsia" w:hint="eastAsia"/>
          <w:bCs/>
          <w:sz w:val="28"/>
          <w:szCs w:val="28"/>
        </w:rPr>
        <w:t>本合同解除的，甲方除需支付上述逾期违约金外，还应当按照转让费总额（未产生提成费用的，则以固定费用为基数）的30%支付违约金。</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12.1.3</w:t>
      </w:r>
      <w:r>
        <w:rPr>
          <w:rFonts w:asciiTheme="minorEastAsia" w:eastAsiaTheme="minorEastAsia" w:hAnsiTheme="minorEastAsia" w:hint="eastAsia"/>
          <w:bCs/>
          <w:sz w:val="28"/>
          <w:szCs w:val="28"/>
        </w:rPr>
        <w:t>因甲方原因导致本合同第7条分期支付条件不能或难以成就的，乙方项目联系人可向本合同所列电子邮箱发送催促函。催促函发出后</w:t>
      </w:r>
      <w:r>
        <w:rPr>
          <w:rFonts w:asciiTheme="minorEastAsia" w:eastAsiaTheme="minorEastAsia" w:hAnsiTheme="minorEastAsia"/>
          <w:bCs/>
          <w:sz w:val="28"/>
          <w:szCs w:val="28"/>
        </w:rPr>
        <w:t>1个月内</w:t>
      </w:r>
      <w:r>
        <w:rPr>
          <w:rFonts w:asciiTheme="minorEastAsia" w:eastAsiaTheme="minorEastAsia" w:hAnsiTheme="minorEastAsia" w:hint="eastAsia"/>
          <w:bCs/>
          <w:sz w:val="28"/>
          <w:szCs w:val="28"/>
        </w:rPr>
        <w:t>甲方仍未启动相应工作的，乙方有权解除本合同，已收取款项不予退还，甲方应交回</w:t>
      </w:r>
      <w:r>
        <w:rPr>
          <w:rFonts w:asciiTheme="minorEastAsia" w:eastAsiaTheme="minorEastAsia" w:hAnsiTheme="minorEastAsia"/>
          <w:bCs/>
          <w:sz w:val="28"/>
          <w:szCs w:val="28"/>
        </w:rPr>
        <w:t>全部技术资料原件与副本</w:t>
      </w:r>
      <w:r>
        <w:rPr>
          <w:rFonts w:asciiTheme="minorEastAsia" w:eastAsiaTheme="minorEastAsia" w:hAnsiTheme="minorEastAsia" w:hint="eastAsia"/>
          <w:bCs/>
          <w:sz w:val="28"/>
          <w:szCs w:val="28"/>
        </w:rPr>
        <w:t>，并</w:t>
      </w:r>
      <w:r>
        <w:rPr>
          <w:rFonts w:asciiTheme="minorEastAsia" w:eastAsiaTheme="minorEastAsia" w:hAnsiTheme="minorEastAsia"/>
          <w:bCs/>
          <w:sz w:val="28"/>
          <w:szCs w:val="28"/>
        </w:rPr>
        <w:t>于</w:t>
      </w:r>
      <w:r>
        <w:rPr>
          <w:rFonts w:asciiTheme="minorEastAsia" w:eastAsiaTheme="minorEastAsia" w:hAnsiTheme="minorEastAsia" w:hint="eastAsia"/>
          <w:bCs/>
          <w:sz w:val="28"/>
          <w:szCs w:val="28"/>
        </w:rPr>
        <w:t>合同解除之日起</w:t>
      </w:r>
      <w:r>
        <w:rPr>
          <w:rFonts w:asciiTheme="minorEastAsia" w:eastAsiaTheme="minorEastAsia" w:hAnsiTheme="minorEastAsia"/>
          <w:bCs/>
          <w:sz w:val="28"/>
          <w:szCs w:val="28"/>
        </w:rPr>
        <w:t>1个月内向国家知识产权局办理</w:t>
      </w:r>
      <w:r>
        <w:rPr>
          <w:rFonts w:asciiTheme="minorEastAsia" w:eastAsiaTheme="minorEastAsia" w:hAnsiTheme="minorEastAsia" w:hint="eastAsia"/>
          <w:bCs/>
          <w:sz w:val="28"/>
          <w:szCs w:val="28"/>
        </w:rPr>
        <w:t>专利权/专利申请权</w:t>
      </w:r>
      <w:r>
        <w:rPr>
          <w:rFonts w:asciiTheme="minorEastAsia" w:eastAsiaTheme="minorEastAsia" w:hAnsiTheme="minorEastAsia"/>
          <w:bCs/>
          <w:sz w:val="28"/>
          <w:szCs w:val="28"/>
        </w:rPr>
        <w:t>回转手续</w:t>
      </w:r>
      <w:r>
        <w:rPr>
          <w:rFonts w:asciiTheme="minorEastAsia" w:eastAsiaTheme="minorEastAsia" w:hAnsiTheme="minorEastAsia" w:hint="eastAsia"/>
          <w:bCs/>
          <w:sz w:val="28"/>
          <w:szCs w:val="28"/>
        </w:rPr>
        <w:t>。本合同解除的，甲方应当按照转让费总额（未产生提成费用的，则以固定费用为基数）的30%支付违约金。</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.2甲方不得隐瞒产品的销售收入或其他提成条件。如因此导致乙方未收取足额销售提成的，甲方除需补足款项外，还需按照隐瞒销售提成金额的</w:t>
      </w:r>
      <w:permStart w:edGrp="everyone" w:id="91"/>
      <w:sdt>
        <w:sdtPr>
          <w:id w:val="92"/>
          <w:tag w:val="tag92"/>
          <w:lock w:val="sdtLocked"/>
          <w15:appearance w15:val="hidden"/>
        </w:sdtPr>
        <w:sdtContent>
          <w:sdt>
            <w:sdtPr>
              <w:id w:val="92"/>
              <w:tag w:val="tag92"/>
              <w:lock w:val="sdtLocked"/>
              <w15:appearance w15:val="hidden"/>
            </w:sdtPr>
            <w:sdtContent>
              <w:r>
                <w:rPr>
                  <w:rFonts w:asciiTheme="minorEastAsia" w:eastAsiaTheme="minorEastAsia" w:hAnsiTheme="minorEastAsia" w:hint="eastAsia"/>
                  <w:bCs/>
                  <w:sz w:val="28"/>
                  <w:szCs w:val="28"/>
                  <w:u w:val="single"/>
                </w:rPr>
                <w:t xml:space="preserve"> </w:t>
              </w:r>
              <w:r>
                <w:rPr>
                  <w:rFonts w:asciiTheme="minorEastAsia" w:eastAsiaTheme="minorEastAsia" w:hAnsiTheme="minorEastAsia"/>
                  <w:bCs/>
                  <w:sz w:val="28"/>
                  <w:szCs w:val="28"/>
                  <w:u w:val="single"/>
                </w:rPr>
                <w:t xml:space="preserve">  </w:t>
              </w:r>
            </w:sdtContent>
          </w:sdt>
        </w:sdtContent>
      </w:sdt>
      <w:permEnd w:id="91"/>
      <w:r>
        <w:rPr>
          <w:rFonts w:asciiTheme="minorEastAsia" w:eastAsiaTheme="minorEastAsia" w:hAnsiTheme="minorEastAsia" w:hint="eastAsia"/>
          <w:bCs/>
          <w:sz w:val="28"/>
          <w:szCs w:val="28"/>
        </w:rPr>
        <w:t>倍向乙方支付违约金。（本条款适用于第</w:t>
      </w:r>
      <w:r>
        <w:rPr>
          <w:rFonts w:asciiTheme="minorEastAsia" w:eastAsiaTheme="minorEastAsia" w:hAnsiTheme="minorEastAsia"/>
          <w:bCs/>
          <w:sz w:val="28"/>
          <w:szCs w:val="28"/>
        </w:rPr>
        <w:t>7.1.2</w:t>
      </w:r>
      <w:r>
        <w:rPr>
          <w:rFonts w:asciiTheme="minorEastAsia" w:eastAsiaTheme="minorEastAsia" w:hAnsiTheme="minorEastAsia" w:hint="eastAsia"/>
          <w:bCs/>
          <w:sz w:val="28"/>
          <w:szCs w:val="28"/>
        </w:rPr>
        <w:t>条“固定+提成”付款方式的情形）</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w:t>
      </w:r>
      <w:r>
        <w:rPr>
          <w:rFonts w:asciiTheme="minorEastAsia" w:eastAsiaTheme="minorEastAsia" w:hAnsiTheme="minorEastAsia"/>
          <w:bCs/>
          <w:sz w:val="28"/>
          <w:szCs w:val="28"/>
        </w:rPr>
        <w:t>3</w:t>
      </w:r>
      <w:r>
        <w:rPr>
          <w:rFonts w:asciiTheme="minorEastAsia" w:eastAsiaTheme="minorEastAsia" w:hAnsiTheme="minorEastAsia" w:hint="eastAsia"/>
          <w:bCs/>
          <w:sz w:val="28"/>
          <w:szCs w:val="28"/>
        </w:rPr>
        <w:t>甲方未付清本合同第</w:t>
      </w:r>
      <w:r>
        <w:rPr>
          <w:rFonts w:asciiTheme="minorEastAsia" w:eastAsiaTheme="minorEastAsia" w:hAnsiTheme="minorEastAsia"/>
          <w:bCs/>
          <w:sz w:val="28"/>
          <w:szCs w:val="28"/>
        </w:rPr>
        <w:t>7</w:t>
      </w:r>
      <w:r>
        <w:rPr>
          <w:rFonts w:asciiTheme="minorEastAsia" w:eastAsiaTheme="minorEastAsia" w:hAnsiTheme="minorEastAsia" w:hint="eastAsia"/>
          <w:bCs/>
          <w:sz w:val="28"/>
          <w:szCs w:val="28"/>
        </w:rPr>
        <w:t>.1.2条约定的提成费用前，如甲方需将本专利部分或全部向外许可、转让的，甲方应当向受许可方、受让方披露本合同。甲方、受许可方、受让方应当采取乙方所认可的合理必要措施，确保不减损乙方在本合同中的提成权益。如甲方违反本条约定的，应承担因此给乙方造成的损失，损失无法计算或双方对此无法达成一致意见的，则以甲方与第三方的许可合同或转让合同约定的价款赔偿乙方。（本条款适用于第</w:t>
      </w:r>
      <w:r>
        <w:rPr>
          <w:rFonts w:asciiTheme="minorEastAsia" w:eastAsiaTheme="minorEastAsia" w:hAnsiTheme="minorEastAsia"/>
          <w:bCs/>
          <w:sz w:val="28"/>
          <w:szCs w:val="28"/>
        </w:rPr>
        <w:t>7.1.2</w:t>
      </w:r>
      <w:r>
        <w:rPr>
          <w:rFonts w:asciiTheme="minorEastAsia" w:eastAsiaTheme="minorEastAsia" w:hAnsiTheme="minorEastAsia" w:hint="eastAsia"/>
          <w:bCs/>
          <w:sz w:val="28"/>
          <w:szCs w:val="28"/>
        </w:rPr>
        <w:t>条“固定+提成”付款方式的情形）</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w:t>
      </w:r>
      <w:r>
        <w:rPr>
          <w:rFonts w:asciiTheme="minorEastAsia" w:eastAsiaTheme="minorEastAsia" w:hAnsiTheme="minorEastAsia"/>
          <w:bCs/>
          <w:sz w:val="28"/>
          <w:szCs w:val="28"/>
        </w:rPr>
        <w:t>4</w:t>
      </w:r>
      <w:r>
        <w:rPr>
          <w:rFonts w:asciiTheme="minorEastAsia" w:eastAsiaTheme="minorEastAsia" w:hAnsiTheme="minorEastAsia" w:hint="eastAsia"/>
          <w:bCs/>
          <w:sz w:val="28"/>
          <w:szCs w:val="28"/>
        </w:rPr>
        <w:t>甲方违反本合同第</w:t>
      </w:r>
      <w:r>
        <w:rPr>
          <w:rFonts w:asciiTheme="minorEastAsia" w:eastAsiaTheme="minorEastAsia" w:hAnsiTheme="minorEastAsia"/>
          <w:bCs/>
          <w:sz w:val="28"/>
          <w:szCs w:val="28"/>
        </w:rPr>
        <w:t>18.1条约定，</w:t>
      </w:r>
      <w:r>
        <w:rPr>
          <w:rFonts w:asciiTheme="minorEastAsia" w:eastAsiaTheme="minorEastAsia" w:hAnsiTheme="minorEastAsia" w:hint="eastAsia"/>
          <w:bCs/>
          <w:sz w:val="28"/>
          <w:szCs w:val="28"/>
        </w:rPr>
        <w:t>乙方有权要求甲方停止侵权，赔偿乙方所遭受的全部损失。损失难以计算时，则以甲方因此所获得的收益作为应支付给乙方的赔偿款。</w:t>
      </w:r>
    </w:p>
    <w:p>
      <w:pPr>
        <w:spacing w:line="312" w:lineRule="auto"/>
        <w:ind w:firstLine="560" w:firstLineChars="200"/>
        <w:rPr>
          <w:rFonts w:asciiTheme="minorEastAsia" w:cs="宋体" w:eastAsiaTheme="minorEastAsia" w:hAnsiTheme="minorEastAsia"/>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w:t>
      </w:r>
      <w:r>
        <w:rPr>
          <w:rFonts w:asciiTheme="minorEastAsia" w:eastAsiaTheme="minorEastAsia" w:hAnsiTheme="minorEastAsia"/>
          <w:bCs/>
          <w:sz w:val="28"/>
          <w:szCs w:val="28"/>
        </w:rPr>
        <w:t>5</w:t>
      </w:r>
      <w:bookmarkStart w:id="4" w:name="_Hlk106960688"/>
      <w:r>
        <w:rPr>
          <w:rFonts w:asciiTheme="minorEastAsia" w:eastAsiaTheme="minorEastAsia" w:hAnsiTheme="minorEastAsia" w:hint="eastAsia"/>
          <w:sz w:val="28"/>
          <w:szCs w:val="28"/>
        </w:rPr>
        <w:t>甲方违反本</w:t>
      </w:r>
      <w:r>
        <w:rPr>
          <w:rFonts w:asciiTheme="minorEastAsia" w:eastAsiaTheme="minorEastAsia" w:hAnsiTheme="minorEastAsia" w:hint="eastAsia"/>
          <w:bCs/>
          <w:sz w:val="28"/>
          <w:szCs w:val="28"/>
        </w:rPr>
        <w:t>合同第</w:t>
      </w:r>
      <w:r>
        <w:rPr>
          <w:rFonts w:asciiTheme="minorEastAsia" w:eastAsiaTheme="minorEastAsia" w:hAnsiTheme="minorEastAsia"/>
          <w:bCs/>
          <w:sz w:val="28"/>
          <w:szCs w:val="28"/>
        </w:rPr>
        <w:t>18.2条约定</w:t>
      </w:r>
      <w:r>
        <w:rPr>
          <w:rFonts w:asciiTheme="minorEastAsia" w:eastAsiaTheme="minorEastAsia" w:hAnsiTheme="minorEastAsia" w:hint="eastAsia"/>
          <w:bCs/>
          <w:sz w:val="28"/>
          <w:szCs w:val="28"/>
        </w:rPr>
        <w:t>导致乙方</w:t>
      </w:r>
      <w:r>
        <w:rPr>
          <w:rFonts w:asciiTheme="minorEastAsia" w:eastAsiaTheme="minorEastAsia" w:hAnsiTheme="minorEastAsia" w:hint="eastAsia"/>
          <w:sz w:val="28"/>
          <w:szCs w:val="28"/>
        </w:rPr>
        <w:t>无法获得具体销售数量或查证其他相关提成成就条件的，甲方</w:t>
      </w:r>
      <w:r>
        <w:rPr>
          <w:rFonts w:asciiTheme="minorEastAsia" w:cs="宋体" w:eastAsiaTheme="minorEastAsia" w:hAnsiTheme="minorEastAsia" w:hint="eastAsia"/>
          <w:sz w:val="28"/>
          <w:szCs w:val="28"/>
        </w:rPr>
        <w:t>除需按照上一年度的销售情况支付提成费用外，还需按照上一年度销售提成费用</w:t>
      </w:r>
      <w:permStart w:edGrp="everyone" w:id="92"/>
      <w:sdt>
        <w:sdtPr>
          <w:id w:val="93"/>
          <w:tag w:val="tag93"/>
          <w:lock w:val="sdtLocked"/>
          <w15:appearance w15:val="hidden"/>
        </w:sdtPr>
        <w:sdtContent>
          <w:sdt>
            <w:sdtPr>
              <w:id w:val="93"/>
              <w:tag w:val="tag93"/>
              <w:lock w:val="sdtLocked"/>
              <w15:appearance w15:val="hidden"/>
            </w:sdtPr>
            <w:sdtContent>
              <w:r>
                <w:rPr>
                  <w:rFonts w:asciiTheme="minorEastAsia" w:cs="宋体" w:eastAsiaTheme="minorEastAsia" w:hAnsiTheme="minorEastAsia" w:hint="eastAsia"/>
                  <w:sz w:val="28"/>
                  <w:szCs w:val="28"/>
                  <w:u w:val="single"/>
                </w:rPr>
                <w:t xml:space="preserve"> </w:t>
              </w:r>
              <w:r>
                <w:rPr>
                  <w:rFonts w:asciiTheme="minorEastAsia" w:cs="宋体" w:eastAsiaTheme="minorEastAsia" w:hAnsiTheme="minorEastAsia"/>
                  <w:sz w:val="28"/>
                  <w:szCs w:val="28"/>
                  <w:u w:val="single"/>
                </w:rPr>
                <w:t xml:space="preserve">  </w:t>
              </w:r>
            </w:sdtContent>
          </w:sdt>
        </w:sdtContent>
      </w:sdt>
      <w:permEnd w:id="92"/>
      <w:r>
        <w:rPr>
          <w:rFonts w:asciiTheme="minorEastAsia" w:cs="宋体" w:eastAsiaTheme="minorEastAsia" w:hAnsiTheme="minorEastAsia" w:hint="eastAsia"/>
          <w:sz w:val="28"/>
          <w:szCs w:val="28"/>
        </w:rPr>
        <w:t>倍支付向乙方支付违约金。上一年不存在提成费用的，则按照乙方选取的同类企业上一年度销售情况计算提成费用。</w:t>
      </w:r>
      <w:bookmarkEnd w:id="4"/>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w:t>
      </w:r>
      <w:r>
        <w:rPr>
          <w:rFonts w:asciiTheme="minorEastAsia" w:eastAsiaTheme="minorEastAsia" w:hAnsiTheme="minorEastAsia" w:hint="eastAsia"/>
          <w:bCs/>
          <w:sz w:val="28"/>
          <w:szCs w:val="28"/>
        </w:rPr>
        <w:t>.</w:t>
      </w:r>
      <w:r>
        <w:rPr>
          <w:rFonts w:asciiTheme="minorEastAsia" w:eastAsiaTheme="minorEastAsia" w:hAnsiTheme="minorEastAsia"/>
          <w:bCs/>
          <w:sz w:val="28"/>
          <w:szCs w:val="28"/>
        </w:rPr>
        <w:t>6</w:t>
      </w:r>
      <w:r>
        <w:rPr>
          <w:rFonts w:asciiTheme="minorEastAsia" w:eastAsiaTheme="minorEastAsia" w:hAnsiTheme="minorEastAsia" w:hint="eastAsia"/>
          <w:bCs/>
          <w:sz w:val="28"/>
          <w:szCs w:val="28"/>
        </w:rPr>
        <w:t>乙方违反本合同第</w:t>
      </w:r>
      <w:r>
        <w:rPr>
          <w:rFonts w:asciiTheme="minorEastAsia" w:eastAsiaTheme="minorEastAsia" w:hAnsiTheme="minorEastAsia"/>
          <w:bCs/>
          <w:sz w:val="28"/>
          <w:szCs w:val="28"/>
        </w:rPr>
        <w:t>4</w:t>
      </w:r>
      <w:r>
        <w:rPr>
          <w:rFonts w:asciiTheme="minorEastAsia" w:eastAsiaTheme="minorEastAsia" w:hAnsiTheme="minorEastAsia" w:hint="eastAsia"/>
          <w:bCs/>
          <w:sz w:val="28"/>
          <w:szCs w:val="28"/>
        </w:rPr>
        <w:t>条逾期提交资料的，每逾期1日，以甲方已支付款项金额的1‰向甲方支付违约金。逾期交付超过60日的，甲方有权解除合同，并要求乙方返还已收取的转让费。</w:t>
      </w:r>
    </w:p>
    <w:p>
      <w:pPr>
        <w:spacing w:line="312" w:lineRule="auto"/>
        <w:ind w:firstLine="560" w:firstLineChars="200"/>
        <w:rPr>
          <w:rFonts w:asciiTheme="minorEastAsia" w:eastAsiaTheme="minorEastAsia" w:hAnsiTheme="minorEastAsia"/>
          <w:bCs/>
          <w:sz w:val="28"/>
          <w:szCs w:val="28"/>
        </w:rPr>
      </w:pPr>
      <w:r>
        <w:rPr>
          <w:rFonts w:asciiTheme="minorEastAsia" w:eastAsiaTheme="minorEastAsia" w:hAnsiTheme="minorEastAsia"/>
          <w:bCs/>
          <w:sz w:val="28"/>
          <w:szCs w:val="28"/>
        </w:rPr>
        <w:t>12.7</w:t>
      </w:r>
      <w:r>
        <w:rPr>
          <w:rFonts w:asciiTheme="minorEastAsia" w:eastAsiaTheme="minorEastAsia" w:hAnsiTheme="minorEastAsia" w:hint="eastAsia"/>
          <w:bCs/>
          <w:sz w:val="28"/>
          <w:szCs w:val="28"/>
        </w:rPr>
        <w:t>本合同所称之损失包括直接经济损失和合同履行后可以获得的利益及合理的调查费、评估费、公证费、诉讼费、仲裁费用、差旅费、律师费、融资担保费、公告费、鉴定费等相关法律费用。</w:t>
      </w:r>
    </w:p>
    <w:p>
      <w:pPr>
        <w:spacing w:line="312" w:lineRule="auto"/>
        <w:ind w:firstLine="560" w:firstLineChars="200"/>
        <w:rPr>
          <w:rFonts w:asciiTheme="minorEastAsia" w:eastAsiaTheme="minorEastAsia" w:hAnsiTheme="minorEastAsia"/>
          <w:bCs/>
          <w:sz w:val="28"/>
          <w:szCs w:val="28"/>
        </w:rPr>
      </w:pPr>
    </w:p>
    <w:p>
      <w:pPr>
        <w:spacing w:line="312" w:lineRule="auto"/>
        <w:ind w:firstLine="562" w:firstLineChars="200"/>
        <w:rPr>
          <w:rFonts w:asciiTheme="minorEastAsia" w:eastAsiaTheme="minorEastAsia" w:hAnsiTheme="minorEastAsia"/>
          <w:bCs/>
          <w:sz w:val="28"/>
          <w:szCs w:val="28"/>
        </w:rPr>
      </w:pPr>
      <w:r>
        <w:rPr>
          <w:rFonts w:asciiTheme="minorEastAsia" w:cs="宋体" w:eastAsiaTheme="minorEastAsia" w:hAnsiTheme="minorEastAsia" w:hint="eastAsia"/>
          <w:b/>
          <w:sz w:val="28"/>
          <w:szCs w:val="28"/>
        </w:rPr>
        <w:t>1</w:t>
      </w:r>
      <w:r>
        <w:rPr>
          <w:rFonts w:asciiTheme="minorEastAsia" w:cs="宋体" w:eastAsiaTheme="minorEastAsia" w:hAnsiTheme="minorEastAsia"/>
          <w:b/>
          <w:sz w:val="28"/>
          <w:szCs w:val="28"/>
        </w:rPr>
        <w:t>3</w:t>
      </w:r>
      <w:r>
        <w:rPr>
          <w:rFonts w:asciiTheme="minorEastAsia" w:cs="宋体" w:eastAsiaTheme="minorEastAsia" w:hAnsiTheme="minorEastAsia" w:hint="eastAsia"/>
          <w:b/>
          <w:sz w:val="28"/>
          <w:szCs w:val="28"/>
        </w:rPr>
        <w:t>.合同解除及终止：</w:t>
      </w:r>
    </w:p>
    <w:p>
      <w:pPr>
        <w:autoSpaceDE w:val="0"/>
        <w:autoSpaceDN w:val="0"/>
        <w:adjustRightInd w:val="0"/>
        <w:spacing w:line="312" w:lineRule="auto"/>
        <w:ind w:firstLine="560" w:firstLineChars="200"/>
        <w:rPr>
          <w:rFonts w:asciiTheme="minorEastAsia" w:cs="宋体" w:eastAsiaTheme="minorEastAsia" w:hAnsiTheme="minorEastAsia"/>
          <w:kern w:val="0"/>
          <w:sz w:val="28"/>
          <w:szCs w:val="28"/>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3</w:t>
      </w:r>
      <w:r>
        <w:rPr>
          <w:rFonts w:asciiTheme="minorEastAsia" w:cs="宋体" w:eastAsiaTheme="minorEastAsia" w:hAnsiTheme="minorEastAsia" w:hint="eastAsia"/>
          <w:kern w:val="0"/>
          <w:sz w:val="28"/>
          <w:szCs w:val="28"/>
        </w:rPr>
        <w:t>.1 本合同在出现下列情形之一时可解除：</w:t>
      </w:r>
    </w:p>
    <w:p>
      <w:pPr>
        <w:autoSpaceDE w:val="0"/>
        <w:autoSpaceDN w:val="0"/>
        <w:adjustRightInd w:val="0"/>
        <w:spacing w:line="312" w:lineRule="auto"/>
        <w:ind w:firstLine="560" w:firstLineChars="200"/>
        <w:rPr>
          <w:rFonts w:asciiTheme="minorEastAsia" w:cs="宋体" w:eastAsiaTheme="minorEastAsia" w:hAnsiTheme="minorEastAsia"/>
          <w:kern w:val="0"/>
          <w:sz w:val="28"/>
          <w:szCs w:val="28"/>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3</w:t>
      </w:r>
      <w:r>
        <w:rPr>
          <w:rFonts w:asciiTheme="minorEastAsia" w:cs="宋体" w:eastAsiaTheme="minorEastAsia" w:hAnsiTheme="minorEastAsia" w:hint="eastAsia"/>
          <w:kern w:val="0"/>
          <w:sz w:val="28"/>
          <w:szCs w:val="28"/>
        </w:rPr>
        <w:t>.1.1</w:t>
      </w:r>
      <w:r>
        <w:rPr>
          <w:rFonts w:asciiTheme="minorEastAsia" w:cs="宋体" w:eastAsiaTheme="minorEastAsia" w:hAnsiTheme="minorEastAsia"/>
          <w:kern w:val="0"/>
          <w:sz w:val="28"/>
          <w:szCs w:val="28"/>
        </w:rPr>
        <w:t xml:space="preserve"> </w:t>
      </w:r>
      <w:r>
        <w:rPr>
          <w:rFonts w:asciiTheme="minorEastAsia" w:cs="宋体" w:eastAsiaTheme="minorEastAsia" w:hAnsiTheme="minorEastAsia" w:hint="eastAsia"/>
          <w:kern w:val="0"/>
          <w:sz w:val="28"/>
          <w:szCs w:val="28"/>
        </w:rPr>
        <w:t>双方协商一致解除。</w:t>
      </w:r>
    </w:p>
    <w:p>
      <w:pPr>
        <w:autoSpaceDE w:val="0"/>
        <w:autoSpaceDN w:val="0"/>
        <w:adjustRightInd w:val="0"/>
        <w:spacing w:line="312" w:lineRule="auto"/>
        <w:ind w:firstLine="560" w:firstLineChars="200"/>
        <w:rPr>
          <w:rFonts w:asciiTheme="minorEastAsia" w:cs="宋体" w:eastAsiaTheme="minorEastAsia" w:hAnsiTheme="minorEastAsia"/>
          <w:kern w:val="0"/>
          <w:sz w:val="28"/>
          <w:szCs w:val="28"/>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3</w:t>
      </w:r>
      <w:r>
        <w:rPr>
          <w:rFonts w:asciiTheme="minorEastAsia" w:cs="宋体" w:eastAsiaTheme="minorEastAsia" w:hAnsiTheme="minorEastAsia" w:hint="eastAsia"/>
          <w:kern w:val="0"/>
          <w:sz w:val="28"/>
          <w:szCs w:val="28"/>
        </w:rPr>
        <w:t>.1.2 因不可抗力致使不能实现合同目的。</w:t>
      </w:r>
    </w:p>
    <w:p>
      <w:pPr>
        <w:autoSpaceDE w:val="0"/>
        <w:autoSpaceDN w:val="0"/>
        <w:adjustRightInd w:val="0"/>
        <w:spacing w:line="312" w:lineRule="auto"/>
        <w:ind w:firstLine="560" w:firstLineChars="200"/>
        <w:rPr>
          <w:rFonts w:asciiTheme="minorEastAsia" w:cs="宋体" w:eastAsiaTheme="minorEastAsia" w:hAnsiTheme="minorEastAsia"/>
          <w:kern w:val="0"/>
          <w:sz w:val="28"/>
          <w:szCs w:val="28"/>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3</w:t>
      </w:r>
      <w:r>
        <w:rPr>
          <w:rFonts w:asciiTheme="minorEastAsia" w:cs="宋体" w:eastAsiaTheme="minorEastAsia" w:hAnsiTheme="minorEastAsia" w:hint="eastAsia"/>
          <w:kern w:val="0"/>
          <w:sz w:val="28"/>
          <w:szCs w:val="28"/>
        </w:rPr>
        <w:t>.1.3</w:t>
      </w:r>
      <w:r>
        <w:rPr>
          <w:rFonts w:asciiTheme="minorEastAsia" w:cs="宋体" w:eastAsiaTheme="minorEastAsia" w:hAnsiTheme="minorEastAsia"/>
          <w:kern w:val="0"/>
          <w:sz w:val="28"/>
          <w:szCs w:val="28"/>
        </w:rPr>
        <w:t xml:space="preserve"> </w:t>
      </w:r>
      <w:r>
        <w:rPr>
          <w:rFonts w:asciiTheme="minorEastAsia" w:cs="宋体" w:eastAsiaTheme="minorEastAsia" w:hAnsiTheme="minorEastAsia" w:hint="eastAsia"/>
          <w:kern w:val="0"/>
          <w:sz w:val="28"/>
          <w:szCs w:val="28"/>
        </w:rPr>
        <w:t>一方依约解除本合同。</w:t>
      </w:r>
    </w:p>
    <w:p>
      <w:pPr>
        <w:autoSpaceDE w:val="0"/>
        <w:autoSpaceDN w:val="0"/>
        <w:adjustRightInd w:val="0"/>
        <w:spacing w:line="312" w:lineRule="auto"/>
        <w:ind w:firstLine="560" w:firstLineChars="200"/>
        <w:rPr>
          <w:rFonts w:asciiTheme="minorEastAsia" w:cs="宋体" w:eastAsiaTheme="minorEastAsia" w:hAnsiTheme="minorEastAsia"/>
          <w:color w:val="000000"/>
          <w:sz w:val="28"/>
          <w:szCs w:val="28"/>
          <w:lang w:val="zh-CN"/>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3</w:t>
      </w:r>
      <w:r>
        <w:rPr>
          <w:rFonts w:asciiTheme="minorEastAsia" w:cs="宋体" w:eastAsiaTheme="minorEastAsia" w:hAnsiTheme="minorEastAsia" w:hint="eastAsia"/>
          <w:kern w:val="0"/>
          <w:sz w:val="28"/>
          <w:szCs w:val="28"/>
        </w:rPr>
        <w:t>.2 合同终止：</w:t>
      </w:r>
      <w:r>
        <w:rPr>
          <w:rFonts w:asciiTheme="minorEastAsia" w:cs="宋体" w:eastAsiaTheme="minorEastAsia" w:hAnsiTheme="minorEastAsia" w:hint="eastAsia"/>
          <w:color w:val="000000"/>
          <w:sz w:val="28"/>
          <w:szCs w:val="28"/>
          <w:lang w:val="zh-CN"/>
        </w:rPr>
        <w:t>甲乙双方完成合同约定的全部责任和义务，本合同自然终止。</w:t>
      </w:r>
    </w:p>
    <w:p>
      <w:pPr>
        <w:autoSpaceDE w:val="0"/>
        <w:autoSpaceDN w:val="0"/>
        <w:adjustRightInd w:val="0"/>
        <w:spacing w:line="312" w:lineRule="auto"/>
        <w:ind w:firstLine="560" w:firstLineChars="200"/>
        <w:rPr>
          <w:rFonts w:asciiTheme="minorEastAsia" w:cs="宋体" w:eastAsiaTheme="minorEastAsia" w:hAnsiTheme="minorEastAsia"/>
          <w:color w:val="000000"/>
          <w:sz w:val="28"/>
          <w:szCs w:val="28"/>
          <w:lang w:val="zh-CN"/>
        </w:rPr>
      </w:pPr>
    </w:p>
    <w:p>
      <w:pPr>
        <w:autoSpaceDE w:val="0"/>
        <w:autoSpaceDN w:val="0"/>
        <w:adjustRightInd w:val="0"/>
        <w:spacing w:line="312" w:lineRule="auto"/>
        <w:ind w:firstLine="562" w:firstLineChars="200"/>
        <w:rPr>
          <w:rFonts w:asciiTheme="minorEastAsia" w:cs="宋体" w:eastAsiaTheme="minorEastAsia" w:hAnsiTheme="minorEastAsia"/>
          <w:color w:val="000000"/>
          <w:sz w:val="28"/>
          <w:szCs w:val="28"/>
          <w:lang w:val="zh-CN"/>
        </w:rPr>
      </w:pPr>
      <w:r>
        <w:rPr>
          <w:rFonts w:asciiTheme="minorEastAsia" w:eastAsiaTheme="minorEastAsia" w:hAnsiTheme="minorEastAsia" w:hint="eastAsia"/>
          <w:b/>
          <w:bCs/>
          <w:sz w:val="28"/>
          <w:szCs w:val="28"/>
        </w:rPr>
        <w:t>1</w:t>
      </w:r>
      <w:r>
        <w:rPr>
          <w:rFonts w:asciiTheme="minorEastAsia" w:eastAsiaTheme="minorEastAsia" w:hAnsiTheme="minorEastAsia"/>
          <w:b/>
          <w:bCs/>
          <w:sz w:val="28"/>
          <w:szCs w:val="28"/>
        </w:rPr>
        <w:t>4</w:t>
      </w:r>
      <w:r>
        <w:rPr>
          <w:rFonts w:asciiTheme="minorEastAsia" w:eastAsiaTheme="minorEastAsia" w:hAnsiTheme="minorEastAsia" w:hint="eastAsia"/>
          <w:b/>
          <w:bCs/>
          <w:sz w:val="28"/>
          <w:szCs w:val="28"/>
        </w:rPr>
        <w:t>.不可抗力</w:t>
      </w:r>
    </w:p>
    <w:p>
      <w:pPr>
        <w:spacing w:line="312" w:lineRule="auto"/>
        <w:ind w:firstLine="560" w:firstLineChars="200"/>
        <w:rPr>
          <w:rFonts w:asciiTheme="minorEastAsia" w:cs="宋体" w:eastAsiaTheme="minorEastAsia" w:hAnsiTheme="minorEastAsia"/>
          <w:kern w:val="0"/>
          <w:sz w:val="28"/>
          <w:szCs w:val="28"/>
        </w:rPr>
      </w:pP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4</w:t>
      </w:r>
      <w:r>
        <w:rPr>
          <w:rFonts w:asciiTheme="minorEastAsia" w:cs="宋体" w:eastAsiaTheme="minorEastAsia" w:hAnsiTheme="minorEastAsia" w:hint="eastAsia"/>
          <w:kern w:val="0"/>
          <w:sz w:val="28"/>
          <w:szCs w:val="28"/>
        </w:rPr>
        <w:t>.1</w:t>
      </w:r>
      <w:r>
        <w:rPr>
          <w:rFonts w:asciiTheme="minorEastAsia" w:cs="宋体" w:eastAsiaTheme="minorEastAsia" w:hAnsiTheme="minorEastAsia"/>
          <w:kern w:val="0"/>
          <w:sz w:val="28"/>
          <w:szCs w:val="28"/>
        </w:rPr>
        <w:t xml:space="preserve"> </w:t>
      </w:r>
      <w:r>
        <w:rPr>
          <w:rFonts w:asciiTheme="minorEastAsia" w:cs="宋体" w:eastAsiaTheme="minorEastAsia" w:hAnsiTheme="minorEastAsia" w:hint="eastAsia"/>
          <w:kern w:val="0"/>
          <w:sz w:val="28"/>
          <w:szCs w:val="28"/>
        </w:rPr>
        <w:t>由于无法预见的不可抗力事件，例如战争、地震、动乱或司法、政府限制等超出各方合理控制范围的突发事件的发生，并导致任何一方不能执行本合同中的部分或全部义务时，遭受不可抗力的一方可根据实际情况部分或全部免除其应承担的违约责任。任何一方无正当理由延迟履行后发生不可抗力的，不能免除责任。</w:t>
      </w:r>
    </w:p>
    <w:p>
      <w:pPr>
        <w:spacing w:line="312" w:lineRule="auto"/>
        <w:ind w:firstLine="560" w:firstLineChars="200"/>
        <w:rPr>
          <w:rFonts w:asciiTheme="minorEastAsia" w:cs="宋体" w:eastAsiaTheme="minorEastAsia" w:hAnsiTheme="minorEastAsia"/>
          <w:sz w:val="28"/>
          <w:szCs w:val="28"/>
        </w:rPr>
      </w:pPr>
      <w:r>
        <w:rPr>
          <w:rFonts w:asciiTheme="minorEastAsia" w:cs="宋体" w:eastAsiaTheme="minorEastAsia" w:hAnsiTheme="minorEastAsia" w:hint="eastAsia"/>
          <w:sz w:val="28"/>
          <w:szCs w:val="28"/>
        </w:rPr>
        <w:t>1</w:t>
      </w:r>
      <w:r>
        <w:rPr>
          <w:rFonts w:asciiTheme="minorEastAsia" w:cs="宋体" w:eastAsiaTheme="minorEastAsia" w:hAnsiTheme="minorEastAsia"/>
          <w:sz w:val="28"/>
          <w:szCs w:val="28"/>
        </w:rPr>
        <w:t>4</w:t>
      </w:r>
      <w:r>
        <w:rPr>
          <w:rFonts w:asciiTheme="minorEastAsia" w:cs="宋体" w:eastAsiaTheme="minorEastAsia" w:hAnsiTheme="minorEastAsia" w:hint="eastAsia"/>
          <w:sz w:val="28"/>
          <w:szCs w:val="28"/>
        </w:rPr>
        <w:t>.2</w:t>
      </w:r>
      <w:r>
        <w:rPr>
          <w:rFonts w:asciiTheme="minorEastAsia" w:cs="宋体" w:eastAsiaTheme="minorEastAsia" w:hAnsiTheme="minorEastAsia"/>
          <w:sz w:val="28"/>
          <w:szCs w:val="28"/>
        </w:rPr>
        <w:t xml:space="preserve"> </w:t>
      </w:r>
      <w:r>
        <w:rPr>
          <w:rFonts w:asciiTheme="minorEastAsia" w:cs="宋体" w:eastAsiaTheme="minorEastAsia" w:hAnsiTheme="minorEastAsia" w:hint="eastAsia"/>
          <w:sz w:val="28"/>
          <w:szCs w:val="28"/>
        </w:rPr>
        <w:t>如任何一方因不可抗力不能履行合同的，遭受不可抗力一方应当自不可抗力发生之日起5个工作日内提供相应的证明文件，并说明不可抗力的发生日期、时间、性质，预计持续的时间及对该方履行本合同的影响，在其证明得到证实后，可部分或全部免除其违约责任。因迟延提供、说明所造成的损失，均由遭受不可抗力一方承担。</w:t>
      </w:r>
    </w:p>
    <w:p>
      <w:pPr>
        <w:spacing w:line="312" w:lineRule="auto"/>
        <w:ind w:firstLine="560" w:firstLineChars="200"/>
        <w:rPr>
          <w:rFonts w:asciiTheme="minorEastAsia" w:cs="宋体" w:eastAsiaTheme="minorEastAsia" w:hAnsiTheme="minorEastAsia"/>
          <w:sz w:val="28"/>
          <w:szCs w:val="28"/>
        </w:rPr>
      </w:pPr>
      <w:r>
        <w:rPr>
          <w:rFonts w:asciiTheme="minorEastAsia" w:cs="宋体" w:eastAsiaTheme="minorEastAsia" w:hAnsiTheme="minorEastAsia" w:hint="eastAsia"/>
          <w:sz w:val="28"/>
          <w:szCs w:val="28"/>
        </w:rPr>
        <w:t>1</w:t>
      </w:r>
      <w:r>
        <w:rPr>
          <w:rFonts w:asciiTheme="minorEastAsia" w:cs="宋体" w:eastAsiaTheme="minorEastAsia" w:hAnsiTheme="minorEastAsia"/>
          <w:sz w:val="28"/>
          <w:szCs w:val="28"/>
        </w:rPr>
        <w:t>4</w:t>
      </w:r>
      <w:r>
        <w:rPr>
          <w:rFonts w:asciiTheme="minorEastAsia" w:cs="宋体" w:eastAsiaTheme="minorEastAsia" w:hAnsiTheme="minorEastAsia" w:hint="eastAsia"/>
          <w:sz w:val="28"/>
          <w:szCs w:val="28"/>
        </w:rPr>
        <w:t>.3对不可抗力造成的影响，甲乙双方应协商解决办法和补救措施。因不可抗力不能履行合同的一方，应采取合理措施减轻可能造成的损失，否则应对扩大的损失承担责任。</w:t>
      </w:r>
    </w:p>
    <w:p>
      <w:pPr>
        <w:spacing w:line="312" w:lineRule="auto"/>
        <w:rPr>
          <w:rFonts w:asciiTheme="minorEastAsia" w:cs="宋体" w:eastAsiaTheme="minorEastAsia" w:hAnsiTheme="minorEastAsia"/>
          <w:sz w:val="28"/>
          <w:szCs w:val="28"/>
        </w:rPr>
      </w:pPr>
    </w:p>
    <w:p>
      <w:pPr>
        <w:spacing w:line="312" w:lineRule="auto"/>
        <w:ind w:firstLine="562" w:firstLineChars="200"/>
        <w:rPr>
          <w:rFonts w:asciiTheme="minorEastAsia" w:cs="宋体" w:eastAsiaTheme="minorEastAsia" w:hAnsiTheme="minorEastAsia"/>
          <w:b/>
          <w:bCs/>
          <w:sz w:val="28"/>
          <w:szCs w:val="28"/>
        </w:rPr>
      </w:pPr>
      <w:r>
        <w:rPr>
          <w:rFonts w:asciiTheme="minorEastAsia" w:cs="宋体" w:eastAsiaTheme="minorEastAsia" w:hAnsiTheme="minorEastAsia" w:hint="eastAsia"/>
          <w:b/>
          <w:bCs/>
          <w:sz w:val="28"/>
          <w:szCs w:val="28"/>
        </w:rPr>
        <w:t>1</w:t>
      </w:r>
      <w:r>
        <w:rPr>
          <w:rFonts w:asciiTheme="minorEastAsia" w:cs="宋体" w:eastAsiaTheme="minorEastAsia" w:hAnsiTheme="minorEastAsia"/>
          <w:b/>
          <w:bCs/>
          <w:sz w:val="28"/>
          <w:szCs w:val="28"/>
        </w:rPr>
        <w:t>5</w:t>
      </w:r>
      <w:r>
        <w:rPr>
          <w:rFonts w:asciiTheme="minorEastAsia" w:cs="宋体" w:eastAsiaTheme="minorEastAsia" w:hAnsiTheme="minorEastAsia" w:hint="eastAsia"/>
          <w:b/>
          <w:bCs/>
          <w:sz w:val="28"/>
          <w:szCs w:val="28"/>
        </w:rPr>
        <w:t>.通知与送达</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5</w:t>
      </w:r>
      <w:r>
        <w:rPr>
          <w:rFonts w:asciiTheme="minorEastAsia" w:eastAsiaTheme="minorEastAsia" w:hAnsiTheme="minorEastAsia" w:hint="eastAsia"/>
          <w:sz w:val="28"/>
          <w:szCs w:val="28"/>
        </w:rPr>
        <w:t>.1甲乙双方因履行本合同而相互发出或者提供的所有通知、文件、资料，以及政府部门等单位所发出的文件，均应按本合同所列明的联系信息送达。一方如果变更联系信息，应当自变更之日起3日内书面通知合同另一方，否则视为未变更，合同另一方按原联系信息进行送达的仍为有效送达。</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5</w:t>
      </w:r>
      <w:r>
        <w:rPr>
          <w:rFonts w:asciiTheme="minorEastAsia" w:eastAsiaTheme="minorEastAsia" w:hAnsiTheme="minorEastAsia" w:hint="eastAsia"/>
          <w:sz w:val="28"/>
          <w:szCs w:val="28"/>
        </w:rPr>
        <w:t>.</w:t>
      </w:r>
      <w:r>
        <w:rPr>
          <w:rFonts w:asciiTheme="minorEastAsia" w:eastAsiaTheme="minorEastAsia" w:hAnsiTheme="minorEastAsia"/>
          <w:sz w:val="28"/>
          <w:szCs w:val="28"/>
        </w:rPr>
        <w:t>2</w:t>
      </w:r>
      <w:r>
        <w:rPr>
          <w:rFonts w:asciiTheme="minorEastAsia" w:eastAsiaTheme="minorEastAsia" w:hAnsiTheme="minorEastAsia" w:hint="eastAsia"/>
          <w:sz w:val="28"/>
          <w:szCs w:val="28"/>
        </w:rPr>
        <w:t>甲乙双方同意本合同所列明的联系信息作为解决争议时接收人民法院诉讼文书的送达地址和联系方式，并且该联系信息适用于本合同及本合同履行过程中发生纠纷诉至人民法院的第一审程序、第二审程序、审判监督程序至案件执行程序终结时止。</w:t>
      </w:r>
      <w:r>
        <w:rPr>
          <w:rFonts w:asciiTheme="minorEastAsia" w:eastAsiaTheme="minorEastAsia" w:hAnsiTheme="minorEastAsia" w:hint="eastAsia"/>
          <w:bCs/>
          <w:sz w:val="28"/>
          <w:szCs w:val="28"/>
        </w:rPr>
        <w:t>如选择通过仲裁机构解决争议的，则该联系信息还适用于因本合同发生纠纷向仲裁机构申请仲裁的仲裁程序、向人民法院提起确认仲裁协议效力之诉、不予执行仲裁裁决、撤销仲裁裁决等程序至案件执行程序终结时止。</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15</w:t>
      </w:r>
      <w:r>
        <w:rPr>
          <w:rFonts w:asciiTheme="minorEastAsia" w:eastAsiaTheme="minorEastAsia" w:hAnsiTheme="minorEastAsia" w:hint="eastAsia"/>
          <w:sz w:val="28"/>
          <w:szCs w:val="28"/>
        </w:rPr>
        <w:t>.3任何一方就本合同发给合同另一方的任何通知应以简体中文书面形式发出；如以邮寄方式发出，则以快递查询结果显示的投递日期或回执单日期为送达日；如以当面递交方式发出，则以收件人签收日为送达日；如以传真、短信、即时通讯软件（如微信、QQ、钉钉）、电子邮件等形式进行，则以发出方所使用传真机、手机、即时通讯软件、电子邮件系统等所显示的发出时间为送达日。</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5</w:t>
      </w:r>
      <w:r>
        <w:rPr>
          <w:rFonts w:asciiTheme="minorEastAsia" w:eastAsiaTheme="minorEastAsia" w:hAnsiTheme="minorEastAsia" w:hint="eastAsia"/>
          <w:sz w:val="28"/>
          <w:szCs w:val="28"/>
        </w:rPr>
        <w:t>.4 第1</w:t>
      </w:r>
      <w:r>
        <w:rPr>
          <w:rFonts w:asciiTheme="minorEastAsia" w:eastAsiaTheme="minorEastAsia" w:hAnsiTheme="minorEastAsia"/>
          <w:sz w:val="28"/>
          <w:szCs w:val="28"/>
        </w:rPr>
        <w:t>5</w:t>
      </w:r>
      <w:r>
        <w:rPr>
          <w:rFonts w:asciiTheme="minorEastAsia" w:eastAsiaTheme="minorEastAsia" w:hAnsiTheme="minorEastAsia" w:hint="eastAsia"/>
          <w:sz w:val="28"/>
          <w:szCs w:val="28"/>
        </w:rPr>
        <w:t>条在本合同无效、被撤销或者终止后仍然有效。</w:t>
      </w:r>
    </w:p>
    <w:p>
      <w:pPr>
        <w:spacing w:line="312" w:lineRule="auto"/>
        <w:rPr>
          <w:rFonts w:asciiTheme="minorEastAsia" w:cs="宋体" w:eastAsiaTheme="minorEastAsia" w:hAnsiTheme="minorEastAsia"/>
          <w:b/>
          <w:bCs/>
          <w:sz w:val="28"/>
          <w:szCs w:val="28"/>
        </w:rPr>
      </w:pPr>
    </w:p>
    <w:p>
      <w:pPr>
        <w:spacing w:line="312" w:lineRule="auto"/>
        <w:ind w:firstLine="562" w:firstLineChars="200"/>
        <w:rPr>
          <w:rFonts w:asciiTheme="minorEastAsia" w:cs="宋体" w:eastAsiaTheme="minorEastAsia" w:hAnsiTheme="minorEastAsia"/>
          <w:b/>
          <w:bCs/>
          <w:sz w:val="28"/>
          <w:szCs w:val="28"/>
        </w:rPr>
      </w:pPr>
      <w:r>
        <w:rPr>
          <w:rFonts w:asciiTheme="minorEastAsia" w:cs="宋体" w:eastAsiaTheme="minorEastAsia" w:hAnsiTheme="minorEastAsia" w:hint="eastAsia"/>
          <w:b/>
          <w:bCs/>
          <w:sz w:val="28"/>
          <w:szCs w:val="28"/>
        </w:rPr>
        <w:t>1</w:t>
      </w:r>
      <w:r>
        <w:rPr>
          <w:rFonts w:asciiTheme="minorEastAsia" w:cs="宋体" w:eastAsiaTheme="minorEastAsia" w:hAnsiTheme="minorEastAsia"/>
          <w:b/>
          <w:bCs/>
          <w:sz w:val="28"/>
          <w:szCs w:val="28"/>
        </w:rPr>
        <w:t>6.</w:t>
      </w:r>
      <w:r>
        <w:rPr>
          <w:rFonts w:asciiTheme="minorEastAsia" w:cs="宋体" w:eastAsiaTheme="minorEastAsia" w:hAnsiTheme="minorEastAsia" w:hint="eastAsia"/>
          <w:b/>
          <w:bCs/>
          <w:sz w:val="28"/>
          <w:szCs w:val="28"/>
        </w:rPr>
        <w:t>法律适用和争议解决</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6</w:t>
      </w:r>
      <w:r>
        <w:rPr>
          <w:rFonts w:asciiTheme="minorEastAsia" w:eastAsiaTheme="minorEastAsia" w:hAnsiTheme="minorEastAsia" w:hint="eastAsia"/>
          <w:sz w:val="28"/>
          <w:szCs w:val="28"/>
        </w:rPr>
        <w:t>.1本合同的成立、有效性、解释、履行、签署、修订和终止以及争议的解决均应适用中华人民共和国法律。</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6</w:t>
      </w:r>
      <w:r>
        <w:rPr>
          <w:rFonts w:asciiTheme="minorEastAsia" w:eastAsiaTheme="minorEastAsia" w:hAnsiTheme="minorEastAsia" w:hint="eastAsia"/>
          <w:sz w:val="28"/>
          <w:szCs w:val="28"/>
        </w:rPr>
        <w:t>.2甲乙双方因履行本合同有争议的，应协商解决。协商不成的，则按以下第</w:t>
      </w:r>
      <w:permStart w:edGrp="everyone" w:id="93"/>
      <w:sdt>
        <w:sdtPr>
          <w:id w:val="94"/>
          <w:tag w:val="tag94"/>
          <w:lock w:val="sdtLocked"/>
          <w15:appearance w15:val="hidden"/>
        </w:sdtPr>
        <w:sdtContent>
          <w:sdt>
            <w:sdtPr>
              <w:id w:val="94"/>
              <w:tag w:val="tag94"/>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93"/>
      <w:r>
        <w:rPr>
          <w:rFonts w:asciiTheme="minorEastAsia" w:eastAsiaTheme="minorEastAsia" w:hAnsiTheme="minorEastAsia" w:hint="eastAsia"/>
          <w:sz w:val="28"/>
          <w:szCs w:val="28"/>
        </w:rPr>
        <w:t>种方式处理：</w:t>
      </w:r>
    </w:p>
    <w:p>
      <w:pPr>
        <w:widowControl/>
        <w:tabs>
          <w:tab w:pos="540" w:val="left"/>
        </w:tabs>
        <w:spacing w:line="312" w:lineRule="auto"/>
        <w:ind w:firstLine="560" w:firstLineChars="200"/>
        <w:rPr>
          <w:rFonts w:asciiTheme="minorEastAsia" w:cs="宋体" w:eastAsiaTheme="minorEastAsia" w:hAnsiTheme="minorEastAsia"/>
          <w:kern w:val="0"/>
          <w:sz w:val="28"/>
          <w:szCs w:val="28"/>
        </w:rPr>
      </w:pPr>
      <w:r>
        <w:rPr>
          <w:rFonts w:asciiTheme="minorEastAsia" w:eastAsiaTheme="minorEastAsia" w:hAnsiTheme="minorEastAsia" w:hint="eastAsia"/>
          <w:sz w:val="28"/>
          <w:szCs w:val="28"/>
        </w:rPr>
        <w:t>（1）提交广州仲裁委员会仲裁，</w:t>
      </w:r>
      <w:r>
        <w:rPr>
          <w:rFonts w:asciiTheme="minorEastAsia" w:cs="宋体" w:eastAsiaTheme="minorEastAsia" w:hAnsiTheme="minorEastAsia" w:hint="eastAsia"/>
          <w:kern w:val="0"/>
          <w:sz w:val="28"/>
          <w:szCs w:val="28"/>
        </w:rPr>
        <w:t>按照提交仲裁时该会现行有效的仲裁规则进行仲裁，仲裁裁决是终局的，对甲乙双方均有约束力；</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（2）依法向</w:t>
      </w:r>
      <w:permStart w:edGrp="everyone" w:id="94"/>
      <w:sdt>
        <w:sdtPr>
          <w:id w:val="95"/>
          <w:tag w:val="tag95"/>
          <w:lock w:val="sdtLocked"/>
          <w15:appearance w15:val="hidden"/>
        </w:sdtPr>
        <w:sdtContent>
          <w:sdt>
            <w:sdtPr>
              <w:id w:val="95"/>
              <w:tag w:val="tag95"/>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r>
                <w:rPr>
                  <w:rFonts w:asciiTheme="minorEastAsia" w:eastAsiaTheme="minorEastAsia" w:hAnsiTheme="minorEastAsia" w:hint="eastAsia"/>
                  <w:sz w:val="28"/>
                  <w:szCs w:val="28"/>
                  <w:u w:val="single"/>
                </w:rPr>
                <w:t xml:space="preserve"> </w:t>
              </w:r>
            </w:sdtContent>
          </w:sdt>
        </w:sdtContent>
      </w:sdt>
      <w:permEnd w:id="94"/>
      <w:r>
        <w:rPr>
          <w:rFonts w:asciiTheme="minorEastAsia" w:eastAsiaTheme="minorEastAsia" w:hAnsiTheme="minorEastAsia" w:hint="eastAsia"/>
          <w:sz w:val="28"/>
          <w:szCs w:val="28"/>
        </w:rPr>
        <w:t>所在地人民法院起诉。</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6</w:t>
      </w:r>
      <w:r>
        <w:rPr>
          <w:rFonts w:asciiTheme="minorEastAsia" w:eastAsiaTheme="minorEastAsia" w:hAnsiTheme="minorEastAsia" w:hint="eastAsia"/>
          <w:sz w:val="28"/>
          <w:szCs w:val="28"/>
        </w:rPr>
        <w:t>.3 在争议解决期间，除争议事项外，合同各方应在其他方面继续履行本合同。第1</w:t>
      </w:r>
      <w:r>
        <w:rPr>
          <w:rFonts w:asciiTheme="minorEastAsia" w:eastAsiaTheme="minorEastAsia" w:hAnsiTheme="minorEastAsia"/>
          <w:sz w:val="28"/>
          <w:szCs w:val="28"/>
        </w:rPr>
        <w:t>6</w:t>
      </w:r>
      <w:r>
        <w:rPr>
          <w:rFonts w:asciiTheme="minorEastAsia" w:eastAsiaTheme="minorEastAsia" w:hAnsiTheme="minorEastAsia" w:hint="eastAsia"/>
          <w:sz w:val="28"/>
          <w:szCs w:val="28"/>
        </w:rPr>
        <w:t>条在本合同终止或期满后继续有效。</w:t>
      </w:r>
    </w:p>
    <w:p>
      <w:pPr>
        <w:spacing w:line="312" w:lineRule="auto"/>
        <w:rPr>
          <w:rFonts w:asciiTheme="minorEastAsia" w:eastAsiaTheme="minorEastAsia" w:hAnsiTheme="minorEastAsia"/>
          <w:sz w:val="28"/>
          <w:szCs w:val="28"/>
        </w:rPr>
      </w:pPr>
    </w:p>
    <w:p>
      <w:pPr>
        <w:spacing w:line="312" w:lineRule="auto"/>
        <w:ind w:firstLine="562" w:firstLineChars="200"/>
        <w:rPr>
          <w:rFonts w:asciiTheme="minorEastAsia" w:eastAsiaTheme="minorEastAsia" w:hAnsiTheme="minorEastAsia"/>
          <w:sz w:val="28"/>
          <w:szCs w:val="28"/>
        </w:rPr>
      </w:pPr>
      <w:r>
        <w:rPr>
          <w:rFonts w:asciiTheme="minorEastAsia" w:cs="宋体" w:eastAsiaTheme="minorEastAsia" w:hAnsiTheme="minorEastAsia" w:hint="eastAsia"/>
          <w:b/>
          <w:bCs/>
          <w:sz w:val="28"/>
          <w:szCs w:val="28"/>
        </w:rPr>
        <w:t>1</w:t>
      </w:r>
      <w:r>
        <w:rPr>
          <w:rFonts w:asciiTheme="minorEastAsia" w:cs="宋体" w:eastAsiaTheme="minorEastAsia" w:hAnsiTheme="minorEastAsia"/>
          <w:b/>
          <w:bCs/>
          <w:sz w:val="28"/>
          <w:szCs w:val="28"/>
        </w:rPr>
        <w:t>7.</w:t>
      </w:r>
      <w:r>
        <w:rPr>
          <w:rFonts w:asciiTheme="minorEastAsia" w:cs="宋体" w:eastAsiaTheme="minorEastAsia" w:hAnsiTheme="minorEastAsia" w:hint="eastAsia"/>
          <w:b/>
          <w:bCs/>
          <w:sz w:val="28"/>
          <w:szCs w:val="28"/>
        </w:rPr>
        <w:t xml:space="preserve"> </w:t>
      </w:r>
      <w:r>
        <w:rPr>
          <w:rFonts w:asciiTheme="minorEastAsia" w:eastAsiaTheme="minorEastAsia" w:hAnsiTheme="minorEastAsia" w:hint="eastAsia"/>
          <w:sz w:val="28"/>
          <w:szCs w:val="28"/>
        </w:rPr>
        <w:t>本合同及相关附件中所涉及的有关名词和技术术语，其定义和解释如下：</w:t>
      </w:r>
    </w:p>
    <w:p>
      <w:pPr>
        <w:tabs>
          <w:tab w:pos="540" w:val="left"/>
        </w:tabs>
        <w:spacing w:line="312" w:lineRule="auto"/>
        <w:ind w:firstLine="560" w:firstLineChars="200"/>
        <w:rPr>
          <w:rFonts w:asciiTheme="minorEastAsia" w:eastAsiaTheme="minorEastAsia" w:hAnsiTheme="minorEastAsia"/>
          <w:sz w:val="28"/>
          <w:szCs w:val="28"/>
          <w:u w:val="single"/>
        </w:rPr>
      </w:pPr>
      <w:permStart w:edGrp="everyone" w:id="95"/>
      <w:sdt>
        <w:sdtPr>
          <w:id w:val="96"/>
          <w:tag w:val="tag96"/>
          <w:lock w:val="sdtLocked"/>
          <w15:appearance w15:val="hidden"/>
        </w:sdtPr>
        <w:sdtContent>
          <w:sdt>
            <w:sdtPr>
              <w:id w:val="96"/>
              <w:tag w:val="tag96"/>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
    <w:permEnd w:id="95"/>
    <w:p>
      <w:pPr>
        <w:spacing w:line="312" w:lineRule="auto"/>
        <w:rPr>
          <w:rFonts w:asciiTheme="minorEastAsia" w:cs="宋体" w:eastAsiaTheme="minorEastAsia" w:hAnsiTheme="minorEastAsia"/>
          <w:b/>
          <w:bCs/>
          <w:sz w:val="28"/>
          <w:szCs w:val="28"/>
        </w:rPr>
      </w:pPr>
      <w:r>
        <w:rPr>
          <w:rFonts w:asciiTheme="minorEastAsia" w:cs="宋体" w:eastAsiaTheme="minorEastAsia" w:hAnsiTheme="minorEastAsia"/>
          <w:b/>
          <w:bCs/>
          <w:sz w:val="28"/>
          <w:szCs w:val="28"/>
        </w:rPr>
        <w:t xml:space="preserve">   </w:t>
      </w:r>
    </w:p>
    <w:p>
      <w:pPr>
        <w:spacing w:line="312" w:lineRule="auto"/>
        <w:ind w:firstLine="562" w:firstLineChars="200"/>
        <w:rPr>
          <w:rFonts w:asciiTheme="minorEastAsia" w:cs="宋体" w:eastAsiaTheme="minorEastAsia" w:hAnsiTheme="minorEastAsia"/>
          <w:b/>
          <w:bCs/>
          <w:sz w:val="28"/>
          <w:szCs w:val="28"/>
        </w:rPr>
      </w:pPr>
      <w:r>
        <w:rPr>
          <w:rFonts w:asciiTheme="minorEastAsia" w:cs="宋体" w:eastAsiaTheme="minorEastAsia" w:hAnsiTheme="minorEastAsia" w:hint="eastAsia"/>
          <w:b/>
          <w:bCs/>
          <w:sz w:val="28"/>
          <w:szCs w:val="28"/>
        </w:rPr>
        <w:t>1</w:t>
      </w:r>
      <w:r>
        <w:rPr>
          <w:rFonts w:asciiTheme="minorEastAsia" w:cs="宋体" w:eastAsiaTheme="minorEastAsia" w:hAnsiTheme="minorEastAsia"/>
          <w:b/>
          <w:bCs/>
          <w:sz w:val="28"/>
          <w:szCs w:val="28"/>
        </w:rPr>
        <w:t>8</w:t>
      </w:r>
      <w:r>
        <w:rPr>
          <w:rFonts w:asciiTheme="minorEastAsia" w:cs="宋体" w:eastAsiaTheme="minorEastAsia" w:hAnsiTheme="minorEastAsia" w:hint="eastAsia"/>
          <w:b/>
          <w:bCs/>
          <w:sz w:val="28"/>
          <w:szCs w:val="28"/>
        </w:rPr>
        <w:t>.其他</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1甲方不得使用乙方中英文名称、简称、校徽、注册商标、标志、标识、主要建筑物图形及其二级单位标志的部分或全部；不得在产品、产品包装、说明书中使用“中山大学（或中山大学二级单位）监制、研制”、“中山大学（或中山大学二级单位）专利、科研产品”、“中山大学（或中山大学二级单位）技术支持”等内容；不得虚构、夸大本项目合作事项、范围、效果、规模等。</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sz w:val="28"/>
          <w:szCs w:val="28"/>
        </w:rPr>
        <w:t>18.2</w:t>
      </w:r>
      <w:r>
        <w:rPr>
          <w:rFonts w:asciiTheme="minorEastAsia" w:eastAsiaTheme="minorEastAsia" w:hAnsiTheme="minorEastAsia" w:hint="eastAsia"/>
          <w:sz w:val="28"/>
          <w:szCs w:val="28"/>
        </w:rPr>
        <w:t>如本合同采用第</w:t>
      </w:r>
      <w:r>
        <w:rPr>
          <w:rFonts w:asciiTheme="minorEastAsia" w:eastAsiaTheme="minorEastAsia" w:hAnsiTheme="minorEastAsia"/>
          <w:sz w:val="28"/>
          <w:szCs w:val="28"/>
        </w:rPr>
        <w:t>7.1.2条支付转让费的，</w:t>
      </w:r>
      <w:r>
        <w:rPr>
          <w:rFonts w:asciiTheme="minorEastAsia" w:eastAsiaTheme="minorEastAsia" w:hAnsiTheme="minorEastAsia" w:hint="eastAsia"/>
          <w:sz w:val="28"/>
          <w:szCs w:val="28"/>
        </w:rPr>
        <w:t>甲方及其关联公司实施与本专利所产生的销售提成（或其他提成条件），乙方可自费委托第三方会计师事务所或审计师事务所对甲方及其关联公司销售的账目进行审计的方式查阅甲方及其关联公司有关的会计账目，包括会计账簿和生产销售合同、原始凭证，查阅产品批量、数量和去向，甲方及其关联公司应配合乙方及第三方的审查工作。</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w:t>
      </w:r>
      <w:r>
        <w:rPr>
          <w:rFonts w:asciiTheme="minorEastAsia" w:eastAsiaTheme="minorEastAsia" w:hAnsiTheme="minorEastAsia"/>
          <w:sz w:val="28"/>
          <w:szCs w:val="28"/>
        </w:rPr>
        <w:t>3</w:t>
      </w:r>
      <w:r>
        <w:rPr>
          <w:rFonts w:asciiTheme="minorEastAsia" w:eastAsiaTheme="minorEastAsia" w:hAnsiTheme="minorEastAsia" w:hint="eastAsia"/>
          <w:sz w:val="28"/>
          <w:szCs w:val="28"/>
        </w:rPr>
        <w:t>本合同未尽事宜，应由合同各方友好协商解决。如需对本合同及其附件作任何修改或补充，须由合作各方以书面做出方为有效。修改或补充文件与本合同有不一致的，以修改或补充文件为准。</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w:t>
      </w:r>
      <w:r>
        <w:rPr>
          <w:rFonts w:asciiTheme="minorEastAsia" w:eastAsiaTheme="minorEastAsia" w:hAnsiTheme="minorEastAsia"/>
          <w:sz w:val="28"/>
          <w:szCs w:val="28"/>
        </w:rPr>
        <w:t>4</w:t>
      </w:r>
      <w:r>
        <w:rPr>
          <w:rFonts w:asciiTheme="minorEastAsia" w:eastAsiaTheme="minorEastAsia" w:hAnsiTheme="minorEastAsia" w:hint="eastAsia"/>
          <w:sz w:val="28"/>
          <w:szCs w:val="28"/>
        </w:rPr>
        <w:t>任何一方未行使或延迟行使本合同项下的任何权利均不构成对该项权利的放弃。任何一方曾经行使或部分行使本合同项下的任何权利均不妨碍其再次或进一步行使该项权利或其他权利。</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w:t>
      </w:r>
      <w:r>
        <w:rPr>
          <w:rFonts w:asciiTheme="minorEastAsia" w:eastAsiaTheme="minorEastAsia" w:hAnsiTheme="minorEastAsia"/>
          <w:sz w:val="28"/>
          <w:szCs w:val="28"/>
        </w:rPr>
        <w:t>5</w:t>
      </w:r>
      <w:r>
        <w:rPr>
          <w:rFonts w:asciiTheme="minorEastAsia" w:eastAsiaTheme="minorEastAsia" w:hAnsiTheme="minorEastAsia" w:hint="eastAsia"/>
          <w:sz w:val="28"/>
          <w:szCs w:val="28"/>
        </w:rPr>
        <w:t>本合同各条款的标题仅为方便参阅而设，而不应影响对本合同的解释。</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w:t>
      </w:r>
      <w:r>
        <w:rPr>
          <w:rFonts w:asciiTheme="minorEastAsia" w:eastAsiaTheme="minorEastAsia" w:hAnsiTheme="minorEastAsia"/>
          <w:sz w:val="28"/>
          <w:szCs w:val="28"/>
        </w:rPr>
        <w:t>6</w:t>
      </w:r>
      <w:r>
        <w:rPr>
          <w:rFonts w:asciiTheme="minorEastAsia" w:eastAsiaTheme="minorEastAsia" w:hAnsiTheme="minorEastAsia" w:hint="eastAsia"/>
          <w:sz w:val="28"/>
          <w:szCs w:val="28"/>
        </w:rPr>
        <w:t>如果本合同任何条款被认定为无效、非法、不可执行或与任何管辖区域的法律法规相冲突，那么本合同中的其他条款的有效性、合法性和执行性不能因此而受任何的影响和削弱。</w:t>
      </w:r>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1</w:t>
      </w:r>
      <w:r>
        <w:rPr>
          <w:rFonts w:asciiTheme="minorEastAsia" w:eastAsiaTheme="minorEastAsia" w:hAnsiTheme="minorEastAsia"/>
          <w:sz w:val="28"/>
          <w:szCs w:val="28"/>
        </w:rPr>
        <w:t>8</w:t>
      </w:r>
      <w:r>
        <w:rPr>
          <w:rFonts w:asciiTheme="minorEastAsia" w:eastAsiaTheme="minorEastAsia" w:hAnsiTheme="minorEastAsia" w:hint="eastAsia"/>
          <w:sz w:val="28"/>
          <w:szCs w:val="28"/>
        </w:rPr>
        <w:t>.</w:t>
      </w:r>
      <w:r>
        <w:rPr>
          <w:rFonts w:asciiTheme="minorEastAsia" w:eastAsiaTheme="minorEastAsia" w:hAnsiTheme="minorEastAsia"/>
          <w:sz w:val="28"/>
          <w:szCs w:val="28"/>
        </w:rPr>
        <w:t>7</w:t>
      </w:r>
      <w:r>
        <w:rPr>
          <w:rFonts w:asciiTheme="minorEastAsia" w:eastAsiaTheme="minorEastAsia" w:hAnsiTheme="minorEastAsia" w:hint="eastAsia"/>
          <w:sz w:val="28"/>
          <w:szCs w:val="28"/>
        </w:rPr>
        <w:t>本合同自合同各方盖章签字之日起生效，本合同一式</w:t>
      </w:r>
      <w:permStart w:edGrp="everyone" w:id="96"/>
      <w:sdt>
        <w:sdtPr>
          <w:id w:val="97"/>
          <w:tag w:val="tag97"/>
          <w:lock w:val="sdtLocked"/>
          <w15:appearance w15:val="hidden"/>
        </w:sdtPr>
        <w:sdtContent>
          <w:sdt>
            <w:sdtPr>
              <w:id w:val="97"/>
              <w:tag w:val="tag97"/>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96"/>
      <w:r>
        <w:rPr>
          <w:rFonts w:asciiTheme="minorEastAsia" w:eastAsiaTheme="minorEastAsia" w:hAnsiTheme="minorEastAsia" w:hint="eastAsia"/>
          <w:sz w:val="28"/>
          <w:szCs w:val="28"/>
        </w:rPr>
        <w:t>份，甲方</w:t>
      </w:r>
      <w:permStart w:edGrp="everyone" w:id="97"/>
      <w:sdt>
        <w:sdtPr>
          <w:id w:val="98"/>
          <w:tag w:val="tag98"/>
          <w:lock w:val="sdtLocked"/>
          <w15:appearance w15:val="hidden"/>
        </w:sdtPr>
        <w:sdtContent>
          <w:sdt>
            <w:sdtPr>
              <w:id w:val="98"/>
              <w:tag w:val="tag98"/>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97"/>
      <w:r>
        <w:rPr>
          <w:rFonts w:asciiTheme="minorEastAsia" w:eastAsiaTheme="minorEastAsia" w:hAnsiTheme="minorEastAsia" w:hint="eastAsia"/>
          <w:sz w:val="28"/>
          <w:szCs w:val="28"/>
        </w:rPr>
        <w:t>份，乙方</w:t>
      </w:r>
      <w:permStart w:edGrp="everyone" w:id="98"/>
      <w:sdt>
        <w:sdtPr>
          <w:id w:val="99"/>
          <w:tag w:val="tag99"/>
          <w:lock w:val="sdtLocked"/>
          <w15:appearance w15:val="hidden"/>
        </w:sdtPr>
        <w:sdtContent>
          <w:sdt>
            <w:sdtPr>
              <w:id w:val="99"/>
              <w:tag w:val="tag99"/>
              <w:lock w:val="sdtLocked"/>
              <w15:appearance w15:val="hidden"/>
            </w:sdtPr>
            <w:sdtContent>
              <w:r>
                <w:rPr>
                  <w:rFonts w:asciiTheme="minorEastAsia" w:eastAsiaTheme="minorEastAsia" w:hAnsiTheme="minorEastAsia" w:hint="eastAsia"/>
                  <w:sz w:val="28"/>
                  <w:szCs w:val="28"/>
                  <w:u w:val="single"/>
                </w:rPr>
                <w:t xml:space="preserve"> </w:t>
              </w:r>
              <w:r>
                <w:rPr>
                  <w:rFonts w:asciiTheme="minorEastAsia" w:eastAsiaTheme="minorEastAsia" w:hAnsiTheme="minorEastAsia"/>
                  <w:sz w:val="28"/>
                  <w:szCs w:val="28"/>
                  <w:u w:val="single"/>
                </w:rPr>
                <w:t xml:space="preserve">  </w:t>
              </w:r>
            </w:sdtContent>
          </w:sdt>
        </w:sdtContent>
      </w:sdt>
      <w:permEnd w:id="98"/>
      <w:r>
        <w:rPr>
          <w:rFonts w:asciiTheme="minorEastAsia" w:eastAsiaTheme="minorEastAsia" w:hAnsiTheme="minorEastAsia" w:hint="eastAsia"/>
          <w:sz w:val="28"/>
          <w:szCs w:val="28"/>
        </w:rPr>
        <w:t>份，具有同等法律效力。</w:t>
      </w:r>
    </w:p>
    <w:p>
      <w:pPr>
        <w:pStyle w:val="2"/>
        <w:ind w:firstLine="560" w:firstLineChars="200"/>
        <w:jc w:val="both"/>
        <w:rPr>
          <w:rFonts w:asciiTheme="minorEastAsia" w:cs="Times New Roman" w:eastAsiaTheme="minorEastAsia" w:hAnsiTheme="minorEastAsia"/>
          <w:sz w:val="28"/>
          <w:szCs w:val="28"/>
        </w:rPr>
      </w:pPr>
      <w:r>
        <w:rPr>
          <w:rFonts w:asciiTheme="minorEastAsia" w:cs="Times New Roman" w:eastAsiaTheme="minorEastAsia" w:hAnsiTheme="minorEastAsia" w:hint="eastAsia"/>
          <w:sz w:val="28"/>
          <w:szCs w:val="28"/>
        </w:rPr>
        <w:t>1</w:t>
      </w:r>
      <w:r>
        <w:rPr>
          <w:rFonts w:asciiTheme="minorEastAsia" w:cs="Times New Roman" w:eastAsiaTheme="minorEastAsia" w:hAnsiTheme="minorEastAsia"/>
          <w:sz w:val="28"/>
          <w:szCs w:val="28"/>
        </w:rPr>
        <w:t>8.8</w:t>
      </w:r>
      <w:r>
        <w:rPr>
          <w:rFonts w:asciiTheme="minorEastAsia" w:cs="Times New Roman" w:eastAsiaTheme="minorEastAsia" w:hAnsiTheme="minorEastAsia" w:hint="eastAsia"/>
          <w:sz w:val="28"/>
          <w:szCs w:val="28"/>
        </w:rPr>
        <w:t>其他事项：</w:t>
      </w:r>
      <w:permStart w:edGrp="everyone" w:id="99"/>
      <w:sdt>
        <w:sdtPr>
          <w:id w:val="100"/>
          <w:tag w:val="tag100"/>
          <w:lock w:val="sdtLocked"/>
          <w15:appearance w15:val="hidden"/>
        </w:sdtPr>
        <w:sdtContent>
          <w:sdt>
            <w:sdtPr>
              <w:id w:val="100"/>
              <w:tag w:val="tag100"/>
              <w:lock w:val="sdtLocked"/>
              <w15:appearance w15:val="hidden"/>
            </w:sdtPr>
            <w:sdtContent>
              <w:r>
                <w:rPr>
                  <w:rFonts w:asciiTheme="minorEastAsia" w:cs="Times New Roman" w:eastAsiaTheme="minorEastAsia" w:hAnsiTheme="minorEastAsia" w:hint="eastAsia"/>
                  <w:sz w:val="28"/>
                  <w:szCs w:val="28"/>
                  <w:u w:val="single"/>
                </w:rPr>
                <w:t xml:space="preserve"> </w:t>
              </w:r>
              <w:r>
                <w:rPr>
                  <w:rFonts w:asciiTheme="minorEastAsia" w:cs="Times New Roman" w:eastAsiaTheme="minorEastAsia" w:hAnsiTheme="minorEastAsia"/>
                  <w:sz w:val="28"/>
                  <w:szCs w:val="28"/>
                  <w:u w:val="single"/>
                </w:rPr>
                <w:t xml:space="preserve">                                          </w:t>
              </w:r>
            </w:sdtContent>
          </w:sdt>
        </w:sdtContent>
      </w:sdt>
      <w:permEnd w:id="99"/>
      <w:r>
        <w:rPr>
          <w:rFonts w:asciiTheme="minorEastAsia" w:cs="Times New Roman" w:eastAsiaTheme="minorEastAsia" w:hAnsiTheme="minorEastAsia" w:hint="eastAsia"/>
          <w:sz w:val="28"/>
          <w:szCs w:val="28"/>
        </w:rPr>
        <w:t xml:space="preserve"> </w:t>
      </w:r>
      <w:r>
        <w:rPr>
          <w:rFonts w:asciiTheme="minorEastAsia" w:cs="Times New Roman" w:eastAsiaTheme="minorEastAsia" w:hAnsiTheme="minorEastAsia"/>
          <w:sz w:val="28"/>
          <w:szCs w:val="28"/>
        </w:rPr>
        <w:t xml:space="preserve">          </w:t>
      </w:r>
    </w:p>
    <w:p>
      <w:pPr>
        <w:spacing w:line="312" w:lineRule="auto"/>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（以下无正文，为本合同签署页）</w:t>
      </w:r>
    </w:p>
    <w:p>
      <w:pPr>
        <w:pStyle w:val="2"/>
      </w:pPr>
      <w:r>
        <w:br w:type="page"/>
      </w:r>
    </w:p>
    <w:p>
      <w:pPr>
        <w:spacing w:line="312" w:lineRule="auto"/>
        <w:jc w:val="center"/>
        <w:rPr>
          <w:rFonts w:asciiTheme="minorEastAsia" w:eastAsiaTheme="minorEastAsia" w:hAnsiTheme="minorEastAsia"/>
          <w:sz w:val="28"/>
          <w:szCs w:val="28"/>
        </w:rPr>
      </w:pPr>
    </w:p>
    <w:p>
      <w:pPr>
        <w:pStyle w:val="2"/>
      </w:pPr>
    </w:p>
    <w:p>
      <w:pPr>
        <w:pStyle w:val="2"/>
        <w:jc w:val="both"/>
      </w:pPr>
      <w:r>
        <w:rPr>
          <w:rFonts w:asciiTheme="minorEastAsia" w:eastAsiaTheme="minorEastAsia" w:hAnsiTheme="minorEastAsia" w:hint="eastAsia"/>
          <w:sz w:val="28"/>
          <w:szCs w:val="28"/>
        </w:rPr>
        <w:t>甲方（盖章）：</w:t>
      </w:r>
      <w:permStart w:edGrp="everyone" w:id="100"/>
      <w:sdt>
        <w:sdtPr>
          <w:id w:val="101"/>
          <w:tag w:val="tag101"/>
          <w:lock w:val="sdtLocked"/>
          <w15:appearance w15:val="hidden"/>
        </w:sdtPr>
        <w:sdtContent>
          <w:sdt>
            <w:sdtPr>
              <w:id w:val="101"/>
              <w:tag w:val="tag101"/>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0"/>
    </w:p>
    <w:p>
      <w:pPr>
        <w:spacing w:line="312" w:lineRule="auto"/>
        <w:rPr>
          <w:rFonts w:asciiTheme="minorEastAsia" w:eastAsiaTheme="minorEastAsia" w:hAnsiTheme="minorEastAsia"/>
          <w:sz w:val="28"/>
          <w:szCs w:val="28"/>
        </w:rPr>
      </w:pPr>
      <w:r>
        <w:rPr>
          <w:rFonts w:asciiTheme="minorEastAsia" w:eastAsiaTheme="minorEastAsia" w:hAnsiTheme="minorEastAsia" w:hint="eastAsia"/>
          <w:sz w:val="28"/>
          <w:szCs w:val="28"/>
        </w:rPr>
        <w:t>法定代表人/委托代理人（签章）：</w:t>
      </w:r>
      <w:permStart w:edGrp="everyone" w:id="101"/>
      <w:sdt>
        <w:sdtPr>
          <w:id w:val="102"/>
          <w:tag w:val="tag102"/>
          <w:lock w:val="sdtLocked"/>
          <w15:appearance w15:val="hidden"/>
        </w:sdtPr>
        <w:sdtContent>
          <w:sdt>
            <w:sdtPr>
              <w:id w:val="102"/>
              <w:tag w:val="tag102"/>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1"/>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permStart w:edGrp="everyone" w:id="102"/>
      <w:sdt>
        <w:sdtPr>
          <w:id w:val="103"/>
          <w:tag w:val="tag103"/>
          <w:lock w:val="sdtLocked"/>
          <w15:appearance w15:val="hidden"/>
        </w:sdtPr>
        <w:sdtContent>
          <w:sdt>
            <w:sdtPr>
              <w:id w:val="103"/>
              <w:tag w:val="tag103"/>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2"/>
      <w:r>
        <w:rPr>
          <w:rFonts w:asciiTheme="minorEastAsia" w:eastAsiaTheme="minorEastAsia" w:hAnsiTheme="minorEastAsia" w:hint="eastAsia"/>
          <w:sz w:val="28"/>
          <w:szCs w:val="28"/>
        </w:rPr>
        <w:t>年</w:t>
      </w:r>
      <w:permStart w:edGrp="everyone" w:id="103"/>
      <w:sdt>
        <w:sdtPr>
          <w:id w:val="104"/>
          <w:tag w:val="tag104"/>
          <w:lock w:val="sdtLocked"/>
          <w15:appearance w15:val="hidden"/>
        </w:sdtPr>
        <w:sdtContent>
          <w:sdt>
            <w:sdtPr>
              <w:id w:val="104"/>
              <w:tag w:val="tag104"/>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3"/>
      <w:r>
        <w:rPr>
          <w:rFonts w:asciiTheme="minorEastAsia" w:eastAsiaTheme="minorEastAsia" w:hAnsiTheme="minorEastAsia" w:hint="eastAsia"/>
          <w:sz w:val="28"/>
          <w:szCs w:val="28"/>
        </w:rPr>
        <w:t>月</w:t>
      </w:r>
      <w:permStart w:edGrp="everyone" w:id="104"/>
      <w:sdt>
        <w:sdtPr>
          <w:id w:val="105"/>
          <w:tag w:val="tag105"/>
          <w:lock w:val="sdtLocked"/>
          <w15:appearance w15:val="hidden"/>
        </w:sdtPr>
        <w:sdtContent>
          <w:sdt>
            <w:sdtPr>
              <w:id w:val="105"/>
              <w:tag w:val="tag105"/>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4"/>
      <w:r>
        <w:rPr>
          <w:rFonts w:asciiTheme="minorEastAsia" w:eastAsiaTheme="minorEastAsia" w:hAnsiTheme="minorEastAsia" w:hint="eastAsia"/>
          <w:sz w:val="28"/>
          <w:szCs w:val="28"/>
        </w:rPr>
        <w:t>日</w:t>
      </w:r>
    </w:p>
    <w:p>
      <w:pPr>
        <w:spacing w:line="312" w:lineRule="auto"/>
        <w:rPr>
          <w:rFonts w:asciiTheme="minorEastAsia" w:eastAsiaTheme="minorEastAsia" w:hAnsiTheme="minorEastAsia"/>
          <w:sz w:val="28"/>
          <w:szCs w:val="28"/>
        </w:rPr>
      </w:pPr>
      <w:r>
        <w:rPr>
          <w:rFonts w:asciiTheme="minorEastAsia" w:eastAsiaTheme="minorEastAsia" w:hAnsiTheme="minorEastAsia" w:hint="eastAsia"/>
          <w:sz w:val="28"/>
          <w:szCs w:val="28"/>
        </w:rPr>
        <w:t>乙方（盖章）：</w:t>
      </w:r>
      <w:permStart w:edGrp="everyone" w:id="105"/>
      <w:sdt>
        <w:sdtPr>
          <w:id w:val="106"/>
          <w:tag w:val="tag106"/>
          <w:lock w:val="sdtLocked"/>
          <w15:appearance w15:val="hidden"/>
        </w:sdtPr>
        <w:sdtContent>
          <w:sdt>
            <w:sdtPr>
              <w:id w:val="106"/>
              <w:tag w:val="tag106"/>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5"/>
    </w:p>
    <w:p>
      <w:pPr>
        <w:spacing w:line="312" w:lineRule="auto"/>
        <w:rPr>
          <w:rFonts w:asciiTheme="minorEastAsia" w:eastAsiaTheme="minorEastAsia" w:hAnsiTheme="minorEastAsia"/>
          <w:sz w:val="28"/>
          <w:szCs w:val="28"/>
        </w:rPr>
      </w:pPr>
      <w:r>
        <w:rPr>
          <w:rFonts w:asciiTheme="minorEastAsia" w:eastAsiaTheme="minorEastAsia" w:hAnsiTheme="minorEastAsia" w:hint="eastAsia"/>
          <w:sz w:val="28"/>
          <w:szCs w:val="28"/>
        </w:rPr>
        <w:t>法定代表人/委托代理人（签章）：</w:t>
      </w:r>
      <w:permStart w:edGrp="everyone" w:id="106"/>
      <w:sdt>
        <w:sdtPr>
          <w:id w:val="107"/>
          <w:tag w:val="tag107"/>
          <w:lock w:val="sdtLocked"/>
          <w15:appearance w15:val="hidden"/>
        </w:sdtPr>
        <w:sdtContent>
          <w:sdt>
            <w:sdtPr>
              <w:id w:val="107"/>
              <w:tag w:val="tag107"/>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6"/>
    </w:p>
    <w:p>
      <w:pPr>
        <w:spacing w:line="312" w:lineRule="auto"/>
        <w:ind w:firstLine="560" w:firstLineChars="200"/>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permStart w:edGrp="everyone" w:id="107"/>
      <w:sdt>
        <w:sdtPr>
          <w:id w:val="108"/>
          <w:tag w:val="tag108"/>
          <w:lock w:val="sdtLocked"/>
          <w15:appearance w15:val="hidden"/>
        </w:sdtPr>
        <w:sdtContent>
          <w:sdt>
            <w:sdtPr>
              <w:id w:val="108"/>
              <w:tag w:val="tag108"/>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7"/>
      <w:r>
        <w:rPr>
          <w:rFonts w:asciiTheme="minorEastAsia" w:eastAsiaTheme="minorEastAsia" w:hAnsiTheme="minorEastAsia" w:hint="eastAsia"/>
          <w:sz w:val="28"/>
          <w:szCs w:val="28"/>
        </w:rPr>
        <w:t>年</w:t>
      </w:r>
      <w:permStart w:edGrp="everyone" w:id="108"/>
      <w:sdt>
        <w:sdtPr>
          <w:id w:val="109"/>
          <w:tag w:val="tag109"/>
          <w:lock w:val="sdtLocked"/>
          <w15:appearance w15:val="hidden"/>
        </w:sdtPr>
        <w:sdtContent>
          <w:sdt>
            <w:sdtPr>
              <w:id w:val="109"/>
              <w:tag w:val="tag109"/>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8"/>
      <w:r>
        <w:rPr>
          <w:rFonts w:asciiTheme="minorEastAsia" w:eastAsiaTheme="minorEastAsia" w:hAnsiTheme="minorEastAsia" w:hint="eastAsia"/>
          <w:sz w:val="28"/>
          <w:szCs w:val="28"/>
        </w:rPr>
        <w:t xml:space="preserve">月 </w:t>
      </w:r>
      <w:permStart w:edGrp="everyone" w:id="109"/>
      <w:sdt>
        <w:sdtPr>
          <w:id w:val="110"/>
          <w:tag w:val="tag110"/>
          <w:lock w:val="sdtLocked"/>
          <w15:appearance w15:val="hidden"/>
        </w:sdtPr>
        <w:sdtContent>
          <w:sdt>
            <w:sdtPr>
              <w:id w:val="110"/>
              <w:tag w:val="tag110"/>
              <w:lock w:val="sdtLocked"/>
              <w15:appearance w15:val="hidden"/>
            </w:sdtPr>
            <w:sdtContent>
              <w:r>
                <w:rPr>
                  <w:rFonts w:asciiTheme="minorEastAsia" w:eastAsiaTheme="minorEastAsia" w:hAnsiTheme="minorEastAsia" w:hint="eastAsia"/>
                  <w:sz w:val="28"/>
                  <w:szCs w:val="28"/>
                  <w:u w:val="single"/>
                </w:rPr>
                <w:t xml:space="preserve">  </w:t>
              </w:r>
            </w:sdtContent>
          </w:sdt>
        </w:sdtContent>
      </w:sdt>
      <w:permEnd w:id="109"/>
      <w:r>
        <w:rPr>
          <w:rFonts w:asciiTheme="minorEastAsia" w:eastAsiaTheme="minorEastAsia" w:hAnsiTheme="minorEastAsia" w:hint="eastAsia"/>
          <w:sz w:val="28"/>
          <w:szCs w:val="28"/>
        </w:rPr>
        <w:t>日</w:t>
      </w:r>
    </w:p>
    <w:p>
      <w:pPr>
        <w:pStyle w:val="2"/>
        <w:jc w:val="both"/>
        <w:rPr>
          <w:rFonts w:hint="eastAsia"/>
        </w:rPr>
      </w:pPr>
      <w:permStart w:edGrp="everyone" w:id="110"/>
      <w:sdt>
        <w:sdtPr>
          <w:id w:val="111"/>
          <w:tag w:val="tag111"/>
          <w:lock w:val="sdtLocked"/>
          <w15:appearance w15:val="hidden"/>
        </w:sdtPr>
        <w:sdtContent>
          <w:sdt>
            <w:sdtPr>
              <w:id w:val="111"/>
              <w:tag w:val="tag111"/>
              <w:lock w:val="sdtLocked"/>
              <w15:appearance w15:val="hidden"/>
            </w:sdtPr>
            <w:sdtContent>
              <w:r>
                <w:rPr>
                  <w:rFonts w:hint="eastAsia"/>
                </w:rPr>
                <w:t xml:space="preserve"> </w:t>
              </w:r>
            </w:sdtContent>
          </w:sdt>
        </w:sdtContent>
      </w:sdt>
    </w:p>
    <w:permEnd w:id="110"/>
    <w:p>
      <w:pPr>
        <w:pStyle w:val="2"/>
      </w:pPr>
      <w:r>
        <w:br w:type="page"/>
      </w:r>
    </w:p>
    <w:p>
      <w:pPr>
        <w:spacing w:line="540" w:lineRule="exact"/>
        <w:ind w:firstLine="560" w:firstLineChars="200"/>
        <w:rPr>
          <w:rFonts w:asciiTheme="majorEastAsia" w:eastAsiaTheme="majorEastAsia" w:hAnsiTheme="majorEastAsia"/>
          <w:sz w:val="28"/>
          <w:szCs w:val="28"/>
        </w:rPr>
      </w:pPr>
    </w:p>
    <w:p>
      <w:pPr>
        <w:spacing w:line="540" w:lineRule="exact"/>
        <w:rPr>
          <w:rFonts w:asciiTheme="majorEastAsia" w:eastAsiaTheme="majorEastAsia" w:hAnsiTheme="majorEastAsia"/>
          <w:sz w:val="28"/>
          <w:szCs w:val="28"/>
        </w:rPr>
      </w:pPr>
      <w:r>
        <w:rPr>
          <w:rFonts w:asciiTheme="majorEastAsia" w:eastAsiaTheme="majorEastAsia" w:hAnsiTheme="majorEastAsia" w:hint="eastAsia"/>
          <w:sz w:val="28"/>
          <w:szCs w:val="28"/>
        </w:rPr>
        <w:t>印花税票粘贴处：</w:t>
      </w:r>
    </w:p>
    <w:p>
      <w:pPr>
        <w:spacing w:line="540" w:lineRule="exact"/>
        <w:ind w:firstLine="560" w:firstLineChars="200"/>
        <w:rPr>
          <w:rFonts w:asciiTheme="majorEastAsia" w:eastAsiaTheme="majorEastAsia" w:hAnsiTheme="majorEastAsia"/>
          <w:sz w:val="28"/>
          <w:szCs w:val="28"/>
        </w:rPr>
      </w:pPr>
    </w:p>
    <w:p>
      <w:pPr>
        <w:spacing w:line="540" w:lineRule="exact"/>
        <w:ind w:firstLine="560" w:firstLineChars="200"/>
        <w:rPr>
          <w:rFonts w:asciiTheme="majorEastAsia" w:eastAsiaTheme="majorEastAsia" w:hAnsiTheme="majorEastAsia"/>
          <w:sz w:val="28"/>
          <w:szCs w:val="28"/>
        </w:rPr>
      </w:pPr>
    </w:p>
    <w:p>
      <w:pPr>
        <w:spacing w:line="540" w:lineRule="exact"/>
        <w:ind w:firstLine="560" w:firstLineChars="200"/>
        <w:rPr>
          <w:rFonts w:asciiTheme="majorEastAsia" w:eastAsiaTheme="majorEastAsia" w:hAnsiTheme="majorEastAsia"/>
          <w:sz w:val="28"/>
          <w:szCs w:val="28"/>
          <w:u w:val="single"/>
        </w:rPr>
      </w:pPr>
      <w:r>
        <w:rPr>
          <w:rFonts w:asciiTheme="majorEastAsia" w:eastAsiaTheme="majorEastAsia" w:hAnsiTheme="majorEastAsia" w:hint="eastAsia"/>
          <w:sz w:val="28"/>
          <w:szCs w:val="28"/>
          <w:u w:val="single"/>
        </w:rPr>
        <w:t xml:space="preserve">                                                                 </w:t>
      </w: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（以下由技术合同登记机构填写）</w:t>
      </w:r>
    </w:p>
    <w:p>
      <w:pPr>
        <w:spacing w:line="540" w:lineRule="exact"/>
        <w:ind w:firstLine="560" w:firstLineChars="200"/>
        <w:rPr>
          <w:rFonts w:asciiTheme="majorEastAsia" w:eastAsiaTheme="majorEastAsia" w:hAnsiTheme="majorEastAsia"/>
          <w:sz w:val="28"/>
          <w:szCs w:val="28"/>
        </w:rPr>
      </w:pP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合同登记编号：</w:t>
      </w:r>
    </w:p>
    <w:permStart w:edGrp="everyone" w:id="551478185"/>
    <w:permStart w:edGrp="everyone" w:id="1291068582"/>
    <w:tbl>
      <w:tblPr>
        <w:tblStyle w:val="12"/>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top w:type="dxa" w:w="0"/>
          <w:left w:type="dxa" w:w="108"/>
          <w:bottom w:type="dxa" w:w="0"/>
          <w:right w:type="dxa" w:w="108"/>
        </w:tblCellMar>
      </w:tblPr>
      <w:tblGrid>
        <w:gridCol w:w="357"/>
        <w:gridCol w:w="357"/>
        <w:gridCol w:w="357"/>
        <w:gridCol w:w="357"/>
        <w:gridCol w:w="357"/>
        <w:gridCol w:w="357"/>
        <w:gridCol w:w="357"/>
        <w:gridCol w:w="357"/>
        <w:gridCol w:w="357"/>
        <w:gridCol w:w="357"/>
        <w:gridCol w:w="357"/>
        <w:gridCol w:w="357"/>
        <w:gridCol w:w="357"/>
        <w:gridCol w:w="357"/>
        <w:gridCol w:w="357"/>
        <w:gridCol w:w="357"/>
      </w:tblGrid>
      <w:tr>
        <w:tblPrEx>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c>
          <w:tcPr>
            <w:tcW w:type="dxa" w:w="357"/>
          </w:tcPr>
          <w:p>
            <w:pPr>
              <w:spacing w:line="540" w:lineRule="exact"/>
              <w:ind w:firstLine="560" w:firstLineChars="200"/>
              <w:rPr>
                <w:rFonts w:asciiTheme="majorEastAsia" w:eastAsiaTheme="majorEastAsia" w:hAnsiTheme="majorEastAsia"/>
                <w:sz w:val="28"/>
                <w:szCs w:val="28"/>
              </w:rPr>
            </w:pPr>
          </w:p>
        </w:tc>
      </w:tr>
    </w:tbl>
    <w:permEnd w:id="1291068582"/>
    <w:permEnd w:id="551478185"/>
    <w:p>
      <w:pPr>
        <w:spacing w:line="540" w:lineRule="exact"/>
        <w:ind w:firstLine="560" w:firstLineChars="200"/>
        <w:rPr>
          <w:rFonts w:asciiTheme="majorEastAsia" w:eastAsiaTheme="majorEastAsia" w:hAnsiTheme="majorEastAsia"/>
          <w:sz w:val="28"/>
          <w:szCs w:val="28"/>
        </w:rPr>
      </w:pPr>
    </w:p>
    <w:p>
      <w:pPr>
        <w:tabs>
          <w:tab w:pos="720" w:val="left"/>
          <w:tab w:pos="900" w:val="left"/>
        </w:tabs>
        <w:spacing w:line="540" w:lineRule="exact"/>
        <w:ind w:firstLine="560" w:firstLineChars="200"/>
        <w:rPr>
          <w:rFonts w:asciiTheme="majorEastAsia" w:eastAsiaTheme="majorEastAsia" w:hAnsiTheme="majorEastAsia"/>
          <w:sz w:val="28"/>
          <w:szCs w:val="28"/>
        </w:rPr>
      </w:pPr>
    </w:p>
    <w:p>
      <w:pPr>
        <w:numPr>
          <w:ilvl w:val="0"/>
          <w:numId w:val="1"/>
        </w:numPr>
        <w:spacing w:line="540" w:lineRule="exact"/>
        <w:ind w:firstLine="560" w:firstLineChars="200" w:left="0"/>
        <w:rPr>
          <w:rFonts w:asciiTheme="majorEastAsia" w:eastAsiaTheme="majorEastAsia" w:hAnsiTheme="majorEastAsia"/>
          <w:sz w:val="28"/>
          <w:szCs w:val="28"/>
        </w:rPr>
      </w:pPr>
      <w:r>
        <w:rPr>
          <w:rFonts w:asciiTheme="majorEastAsia" w:eastAsiaTheme="majorEastAsia" w:hAnsiTheme="majorEastAsia" w:hint="eastAsia"/>
          <w:sz w:val="28"/>
          <w:szCs w:val="28"/>
        </w:rPr>
        <w:t>申请登记人：</w:t>
      </w:r>
      <w:r>
        <w:rPr>
          <w:rFonts w:asciiTheme="majorEastAsia" w:eastAsiaTheme="majorEastAsia" w:hAnsiTheme="majorEastAsia" w:hint="eastAsia"/>
          <w:sz w:val="28"/>
          <w:szCs w:val="28"/>
          <w:u w:val="single"/>
        </w:rPr>
        <w:t xml:space="preserve">                                            </w:t>
      </w:r>
    </w:p>
    <w:p>
      <w:pPr>
        <w:numPr>
          <w:ilvl w:val="0"/>
          <w:numId w:val="1"/>
        </w:numPr>
        <w:spacing w:line="540" w:lineRule="exact"/>
        <w:ind w:firstLine="560" w:firstLineChars="200" w:left="0"/>
        <w:rPr>
          <w:rFonts w:asciiTheme="majorEastAsia" w:eastAsiaTheme="majorEastAsia" w:hAnsiTheme="majorEastAsia"/>
          <w:sz w:val="28"/>
          <w:szCs w:val="28"/>
        </w:rPr>
      </w:pPr>
      <w:r>
        <w:rPr>
          <w:rFonts w:asciiTheme="majorEastAsia" w:eastAsiaTheme="majorEastAsia" w:hAnsiTheme="majorEastAsia" w:hint="eastAsia"/>
          <w:sz w:val="28"/>
          <w:szCs w:val="28"/>
        </w:rPr>
        <w:t>登记材料：（1）</w:t>
      </w:r>
      <w:r>
        <w:rPr>
          <w:rFonts w:asciiTheme="majorEastAsia" w:eastAsiaTheme="majorEastAsia" w:hAnsiTheme="majorEastAsia" w:hint="eastAsia"/>
          <w:sz w:val="28"/>
          <w:szCs w:val="28"/>
          <w:u w:val="single"/>
        </w:rPr>
        <w:t xml:space="preserve">                                            </w:t>
      </w: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（2）</w:t>
      </w:r>
      <w:r>
        <w:rPr>
          <w:rFonts w:asciiTheme="majorEastAsia" w:eastAsiaTheme="majorEastAsia" w:hAnsiTheme="majorEastAsia" w:hint="eastAsia"/>
          <w:sz w:val="28"/>
          <w:szCs w:val="28"/>
          <w:u w:val="single"/>
        </w:rPr>
        <w:t xml:space="preserve">                                            </w:t>
      </w: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（3）</w:t>
      </w:r>
      <w:r>
        <w:rPr>
          <w:rFonts w:asciiTheme="majorEastAsia" w:eastAsiaTheme="majorEastAsia" w:hAnsiTheme="majorEastAsia" w:hint="eastAsia"/>
          <w:sz w:val="28"/>
          <w:szCs w:val="28"/>
          <w:u w:val="single"/>
        </w:rPr>
        <w:t xml:space="preserve">                                            </w:t>
      </w:r>
    </w:p>
    <w:p>
      <w:pPr>
        <w:numPr>
          <w:ilvl w:val="0"/>
          <w:numId w:val="1"/>
        </w:numPr>
        <w:spacing w:line="540" w:lineRule="exact"/>
        <w:ind w:firstLine="560" w:firstLineChars="200" w:left="0"/>
        <w:rPr>
          <w:rFonts w:asciiTheme="majorEastAsia" w:eastAsiaTheme="majorEastAsia" w:hAnsiTheme="majorEastAsia"/>
          <w:sz w:val="28"/>
          <w:szCs w:val="28"/>
        </w:rPr>
      </w:pPr>
      <w:r>
        <w:rPr>
          <w:rFonts w:asciiTheme="majorEastAsia" w:eastAsiaTheme="majorEastAsia" w:hAnsiTheme="majorEastAsia" w:hint="eastAsia"/>
          <w:sz w:val="28"/>
          <w:szCs w:val="28"/>
        </w:rPr>
        <w:t>合同类型：</w:t>
      </w:r>
      <w:r>
        <w:rPr>
          <w:rFonts w:asciiTheme="majorEastAsia" w:eastAsiaTheme="majorEastAsia" w:hAnsiTheme="majorEastAsia" w:hint="eastAsia"/>
          <w:sz w:val="28"/>
          <w:szCs w:val="28"/>
          <w:u w:val="single"/>
        </w:rPr>
        <w:t xml:space="preserve">                                            </w:t>
      </w:r>
    </w:p>
    <w:p>
      <w:pPr>
        <w:numPr>
          <w:ilvl w:val="0"/>
          <w:numId w:val="1"/>
        </w:numPr>
        <w:spacing w:line="540" w:lineRule="exact"/>
        <w:ind w:firstLine="560" w:firstLineChars="200" w:left="0"/>
        <w:rPr>
          <w:rFonts w:asciiTheme="majorEastAsia" w:eastAsiaTheme="majorEastAsia" w:hAnsiTheme="majorEastAsia"/>
          <w:sz w:val="28"/>
          <w:szCs w:val="28"/>
        </w:rPr>
      </w:pPr>
      <w:r>
        <w:rPr>
          <w:rFonts w:asciiTheme="majorEastAsia" w:eastAsiaTheme="majorEastAsia" w:hAnsiTheme="majorEastAsia" w:hint="eastAsia"/>
          <w:sz w:val="28"/>
          <w:szCs w:val="28"/>
        </w:rPr>
        <w:t>合同交易额：</w:t>
      </w:r>
      <w:r>
        <w:rPr>
          <w:rFonts w:asciiTheme="majorEastAsia" w:eastAsiaTheme="majorEastAsia" w:hAnsiTheme="majorEastAsia" w:hint="eastAsia"/>
          <w:sz w:val="28"/>
          <w:szCs w:val="28"/>
          <w:u w:val="single"/>
        </w:rPr>
        <w:t xml:space="preserve">                                            </w:t>
      </w:r>
    </w:p>
    <w:p>
      <w:pPr>
        <w:numPr>
          <w:ilvl w:val="0"/>
          <w:numId w:val="1"/>
        </w:numPr>
        <w:spacing w:line="540" w:lineRule="exact"/>
        <w:ind w:firstLine="560" w:firstLineChars="200" w:left="0"/>
        <w:rPr>
          <w:rFonts w:asciiTheme="majorEastAsia" w:eastAsiaTheme="majorEastAsia" w:hAnsiTheme="majorEastAsia"/>
          <w:sz w:val="28"/>
          <w:szCs w:val="28"/>
        </w:rPr>
      </w:pPr>
      <w:r>
        <w:rPr>
          <w:rFonts w:asciiTheme="majorEastAsia" w:eastAsiaTheme="majorEastAsia" w:hAnsiTheme="majorEastAsia" w:hint="eastAsia"/>
          <w:sz w:val="28"/>
          <w:szCs w:val="28"/>
        </w:rPr>
        <w:t>技术交易额：</w:t>
      </w:r>
      <w:r>
        <w:rPr>
          <w:rFonts w:asciiTheme="majorEastAsia" w:eastAsiaTheme="majorEastAsia" w:hAnsiTheme="majorEastAsia" w:hint="eastAsia"/>
          <w:sz w:val="28"/>
          <w:szCs w:val="28"/>
          <w:u w:val="single"/>
        </w:rPr>
        <w:t xml:space="preserve">                                            </w:t>
      </w:r>
    </w:p>
    <w:p>
      <w:pPr>
        <w:spacing w:line="540" w:lineRule="exact"/>
        <w:ind w:firstLine="560" w:firstLineChars="200"/>
        <w:rPr>
          <w:rFonts w:asciiTheme="majorEastAsia" w:eastAsiaTheme="majorEastAsia" w:hAnsiTheme="majorEastAsia"/>
          <w:sz w:val="28"/>
          <w:szCs w:val="28"/>
        </w:rPr>
      </w:pP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技术合同登记机构（印章）</w:t>
      </w: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经办人：</w:t>
      </w:r>
    </w:p>
    <w:p>
      <w:pPr>
        <w:spacing w:line="540" w:lineRule="exact"/>
        <w:ind w:firstLine="560" w:firstLineChars="20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                                        年     月     日</w:t>
      </w:r>
    </w:p>
    <w:sectPr>
      <w:headerReference r:id="rId5" w:type="first"/>
      <w:footerReference r:id="rId8" w:type="first"/>
      <w:headerReference r:id="rId3" w:type="default"/>
      <w:footerReference r:id="rId6" w:type="default"/>
      <w:headerReference r:id="rId4" w:type="even"/>
      <w:footerReference r:id="rId7" w:type="even"/>
      <w:pgSz w:h="16838" w:w="11906"/>
      <w:pgMar w:bottom="1440" w:footer="992" w:gutter="0" w:header="851" w:left="1701" w:right="1558" w:top="1440"/>
      <w:pgNumType w:start="0"/>
      <w:cols w:num="1" w:space="720"/>
      <w:titlePg/>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sdt>
    <w:sdtPr>
      <w:id w:val="1433704395"/>
      <w:docPartObj>
        <w:docPartGallery w:val="AutoText"/>
      </w:docPartObj>
    </w:sdtPr>
    <w:sdtContent>
      <w:p>
        <w:pPr>
          <w:pStyle w:val="9"/>
          <w:jc w:val="center"/>
        </w:pPr>
        <w:r>
          <w:fldChar w:fldCharType="begin"/>
        </w:r>
        <w:r>
          <w:instrText xml:space="preserve">PAGE   \* MERGEFORMAT</w:instrText>
        </w:r>
        <w:r>
          <w:fldChar w:fldCharType="separate"/>
        </w:r>
        <w:r>
          <w:rPr>
            <w:lang w:val="zh-CN"/>
          </w:rPr>
          <w:t>16</w:t>
        </w:r>
        <w:r>
          <w:fldChar w:fldCharType="end"/>
        </w:r>
      </w:p>
    </w:sdtContent>
  </w:sdt>
  <w:p>
    <w:pPr>
      <w:pStyle w:val="9"/>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9"/>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9"/>
    </w:pPr>
  </w:p>
</w:ftr>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10"/>
      <w:pBdr>
        <w:bottom w:color="auto" w:space="0" w:sz="0" w:val="none"/>
      </w:pBdr>
    </w:pPr>
    <w:r>
      <w:pict>
        <v:shape coordsize="21600,21600" fillcolor="#C0C0C0" filled="t" id="PowerPlusWaterMarkObject2068215551" o:allowincell="f" o:spid="_x0000_s2051" o:spt="136" stroked="f" style="position:absolute;left:0pt;height:67.7pt;width:541.8pt;mso-position-horizontal:center;mso-position-horizontal-relative:margin;mso-position-vertical:center;mso-position-vertical-relative:margin;rotation:20643840f;z-index:-251655168;mso-width-relative:page;mso-height-relative:page;" type="#_x0000_t136">
          <v:path/>
          <v:fill focussize="0,0" on="t" opacity="32768f"/>
          <v:stroke on="f"/>
          <v:imagedata o:title=""/>
          <o:lock v:ext="edit"/>
          <v:textpath fitpath="t" on="t" string="中山大学合同范本" style="font-family:宋体;font-size:1pt;v-text-align:center;" trim="f" xscale="f"/>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10"/>
    </w:pPr>
    <w:r>
      <w:pict>
        <v:shape coordsize="21600,21600" fillcolor="#C0C0C0" filled="t" id="PowerPlusWaterMarkObject2068215550" o:allowincell="f" o:spid="_x0000_s2050" o:spt="136" stroked="f" style="position:absolute;left:0pt;height:67.7pt;width:541.8pt;mso-position-horizontal:center;mso-position-horizontal-relative:margin;mso-position-vertical:center;mso-position-vertical-relative:margin;rotation:20643840f;z-index:-251656192;mso-width-relative:page;mso-height-relative:page;" type="#_x0000_t136">
          <v:path/>
          <v:fill focussize="0,0" on="t" opacity="32768f"/>
          <v:stroke on="f"/>
          <v:imagedata o:title=""/>
          <o:lock v:ext="edit"/>
          <v:textpath fitpath="t" on="t" string="中山大学合同范本" style="font-family:宋体;font-size:1pt;v-text-align:center;" trim="f" xscale="f"/>
        </v:shape>
      </w:pic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10"/>
    </w:pPr>
    <w:r>
      <w:pict>
        <v:shape coordsize="21600,21600" fillcolor="#C0C0C0" filled="t" id="PowerPlusWaterMarkObject2068215549" o:allowincell="f" o:spid="_x0000_s2049" o:spt="136" stroked="f" style="position:absolute;left:0pt;height:67.7pt;width:541.8pt;mso-position-horizontal:center;mso-position-horizontal-relative:margin;mso-position-vertical:center;mso-position-vertical-relative:margin;rotation:20643840f;z-index:-251657216;mso-width-relative:page;mso-height-relative:page;" type="#_x0000_t136">
          <v:path/>
          <v:fill focussize="0,0" on="t" opacity="32768f"/>
          <v:stroke on="f"/>
          <v:imagedata o:title=""/>
          <o:lock v:ext="edit"/>
          <v:textpath fitpath="t" on="t" string="中山大学合同范本" style="font-family:宋体;font-size:1pt;v-text-align:center;" trim="f" xscale="f"/>
        </v:shape>
      </w:pic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6EC257B7"/>
    <w:multiLevelType w:val="singleLevel"/>
    <w:tmpl w:val="6EC257B7"/>
    <w:lvl w:ilvl="0" w:tentative="0">
      <w:start w:val="1"/>
      <w:numFmt w:val="decimal"/>
      <w:lvlText w:val="%1．"/>
      <w:lvlJc w:val="left"/>
      <w:pPr>
        <w:tabs>
          <w:tab w:pos="705" w:val="left"/>
        </w:tabs>
        <w:ind w:hanging="420" w:left="705"/>
      </w:pPr>
      <w:rPr>
        <w:rFonts w:hint="eastAsia"/>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zoom w:percent="110"/>
  <w:bordersDoNotSurroundHeader w:val="1"/>
  <w:bordersDoNotSurroundFooter w:val="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cumentProtection w:cryptAlgorithmClass="hash" w:cryptAlgorithmSid="14" w:cryptAlgorithmType="typeAny" w:cryptProviderType="rsaAES" w:cryptSpinCount="100000" w:edit="comments" w:enforcement="1" w:hash="IDJNGafhSrYpGOONHWYvFFa22W6QKwBXzpk7HyCzoCU38dyyAGwyvkoYtdz/6Eve+VvuOtxJ3Tt+0hVzpOrRlA==" w:salt="r4LXsU6udQTq50VahSQBWA=="/>
  <w:defaultTabStop w:val="420"/>
  <w:drawingGridHorizontalSpacing w:val="105"/>
  <w:drawingGridVerticalSpacing w:val="156"/>
  <w:displayHorizontalDrawingGridEvery w:val="0"/>
  <w:displayVerticalDrawingGridEvery w:val="2"/>
  <w:characterSpacingControl w:val="compressPunctuation"/>
  <w:hdrShapeDefaults>
    <o:shapelayout v:ext="edit">
      <o:idmap data="2"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iY2MxMzA3YmMyZDIwNGIzNzM5Y2I0OGZjZDgyNzMifQ=="/>
  </w:docVars>
  <w:rsids>
    <w:rsidRoot w:val="00BF7985"/>
    <w:rsid w:val="0000583C"/>
    <w:rsid w:val="0000644F"/>
    <w:rsid w:val="00017920"/>
    <w:rsid w:val="00021D29"/>
    <w:rsid w:val="00026FF0"/>
    <w:rsid w:val="000274B4"/>
    <w:rsid w:val="0002792C"/>
    <w:rsid w:val="000332BC"/>
    <w:rsid w:val="00033C32"/>
    <w:rsid w:val="0003600D"/>
    <w:rsid w:val="00041986"/>
    <w:rsid w:val="000521FF"/>
    <w:rsid w:val="000666C4"/>
    <w:rsid w:val="00067C34"/>
    <w:rsid w:val="00070572"/>
    <w:rsid w:val="000741D2"/>
    <w:rsid w:val="000748A7"/>
    <w:rsid w:val="000753FB"/>
    <w:rsid w:val="000769E8"/>
    <w:rsid w:val="000821B1"/>
    <w:rsid w:val="0008449F"/>
    <w:rsid w:val="000856D1"/>
    <w:rsid w:val="00090E41"/>
    <w:rsid w:val="00092040"/>
    <w:rsid w:val="0009339C"/>
    <w:rsid w:val="000A1CE3"/>
    <w:rsid w:val="000A4093"/>
    <w:rsid w:val="000B26E7"/>
    <w:rsid w:val="000C0DA6"/>
    <w:rsid w:val="000C3985"/>
    <w:rsid w:val="000C3C63"/>
    <w:rsid w:val="000C52A6"/>
    <w:rsid w:val="000C5E36"/>
    <w:rsid w:val="000D3E3B"/>
    <w:rsid w:val="000D7707"/>
    <w:rsid w:val="000E0E62"/>
    <w:rsid w:val="000E2214"/>
    <w:rsid w:val="000E47F3"/>
    <w:rsid w:val="000E5245"/>
    <w:rsid w:val="000E57C3"/>
    <w:rsid w:val="000E626D"/>
    <w:rsid w:val="000F21BC"/>
    <w:rsid w:val="000F6AA3"/>
    <w:rsid w:val="00104CAB"/>
    <w:rsid w:val="0010538F"/>
    <w:rsid w:val="001064F8"/>
    <w:rsid w:val="00107949"/>
    <w:rsid w:val="00114E46"/>
    <w:rsid w:val="001201DD"/>
    <w:rsid w:val="00120471"/>
    <w:rsid w:val="00135F53"/>
    <w:rsid w:val="0014107D"/>
    <w:rsid w:val="00144839"/>
    <w:rsid w:val="00145836"/>
    <w:rsid w:val="00146552"/>
    <w:rsid w:val="00162BCF"/>
    <w:rsid w:val="00163011"/>
    <w:rsid w:val="001630C6"/>
    <w:rsid w:val="00166450"/>
    <w:rsid w:val="00166709"/>
    <w:rsid w:val="00166725"/>
    <w:rsid w:val="00167DE7"/>
    <w:rsid w:val="00173392"/>
    <w:rsid w:val="001751E8"/>
    <w:rsid w:val="00176804"/>
    <w:rsid w:val="00177BAE"/>
    <w:rsid w:val="00177E27"/>
    <w:rsid w:val="00180F1E"/>
    <w:rsid w:val="00181616"/>
    <w:rsid w:val="00182815"/>
    <w:rsid w:val="001828F9"/>
    <w:rsid w:val="00185E8E"/>
    <w:rsid w:val="001931EE"/>
    <w:rsid w:val="001943C8"/>
    <w:rsid w:val="001A38F9"/>
    <w:rsid w:val="001A6798"/>
    <w:rsid w:val="001A77C3"/>
    <w:rsid w:val="001A783C"/>
    <w:rsid w:val="001B081E"/>
    <w:rsid w:val="001B2332"/>
    <w:rsid w:val="001C4140"/>
    <w:rsid w:val="001C6269"/>
    <w:rsid w:val="001D11EC"/>
    <w:rsid w:val="001D20D4"/>
    <w:rsid w:val="001D750C"/>
    <w:rsid w:val="001E07EE"/>
    <w:rsid w:val="001E24F6"/>
    <w:rsid w:val="001E41C8"/>
    <w:rsid w:val="001E6291"/>
    <w:rsid w:val="001E6B6B"/>
    <w:rsid w:val="001F3EF7"/>
    <w:rsid w:val="001F591C"/>
    <w:rsid w:val="002170DA"/>
    <w:rsid w:val="002260B7"/>
    <w:rsid w:val="00226437"/>
    <w:rsid w:val="00230B4F"/>
    <w:rsid w:val="00230EC7"/>
    <w:rsid w:val="00231F3D"/>
    <w:rsid w:val="002345A5"/>
    <w:rsid w:val="0024278B"/>
    <w:rsid w:val="00244764"/>
    <w:rsid w:val="00245923"/>
    <w:rsid w:val="00246279"/>
    <w:rsid w:val="00247917"/>
    <w:rsid w:val="00250D2B"/>
    <w:rsid w:val="00264576"/>
    <w:rsid w:val="00274EC8"/>
    <w:rsid w:val="0027545F"/>
    <w:rsid w:val="002758EC"/>
    <w:rsid w:val="0028003B"/>
    <w:rsid w:val="00281E00"/>
    <w:rsid w:val="0028271C"/>
    <w:rsid w:val="002864E7"/>
    <w:rsid w:val="00290CCD"/>
    <w:rsid w:val="002A4131"/>
    <w:rsid w:val="002A4507"/>
    <w:rsid w:val="002A547F"/>
    <w:rsid w:val="002A56C3"/>
    <w:rsid w:val="002A5CAB"/>
    <w:rsid w:val="002B243B"/>
    <w:rsid w:val="002B3819"/>
    <w:rsid w:val="002C71A2"/>
    <w:rsid w:val="002E7487"/>
    <w:rsid w:val="002E7E81"/>
    <w:rsid w:val="002F1423"/>
    <w:rsid w:val="002F33BF"/>
    <w:rsid w:val="002F4FFA"/>
    <w:rsid w:val="002F7CAE"/>
    <w:rsid w:val="00300245"/>
    <w:rsid w:val="00302E9A"/>
    <w:rsid w:val="00303CDB"/>
    <w:rsid w:val="0031098F"/>
    <w:rsid w:val="003122CE"/>
    <w:rsid w:val="00316C32"/>
    <w:rsid w:val="003212BC"/>
    <w:rsid w:val="00321956"/>
    <w:rsid w:val="0032247A"/>
    <w:rsid w:val="00325DEB"/>
    <w:rsid w:val="00327845"/>
    <w:rsid w:val="0033016F"/>
    <w:rsid w:val="003313B8"/>
    <w:rsid w:val="003360C4"/>
    <w:rsid w:val="003469BF"/>
    <w:rsid w:val="00351889"/>
    <w:rsid w:val="003576FA"/>
    <w:rsid w:val="0036224D"/>
    <w:rsid w:val="00362996"/>
    <w:rsid w:val="00364A30"/>
    <w:rsid w:val="00366DA4"/>
    <w:rsid w:val="00371A50"/>
    <w:rsid w:val="003731E3"/>
    <w:rsid w:val="00380922"/>
    <w:rsid w:val="00380B61"/>
    <w:rsid w:val="003813CA"/>
    <w:rsid w:val="00385301"/>
    <w:rsid w:val="003870B0"/>
    <w:rsid w:val="003A2FFD"/>
    <w:rsid w:val="003A54C6"/>
    <w:rsid w:val="003A6CF7"/>
    <w:rsid w:val="003C3E2E"/>
    <w:rsid w:val="003D211A"/>
    <w:rsid w:val="003D2BF1"/>
    <w:rsid w:val="003E053A"/>
    <w:rsid w:val="003E35F2"/>
    <w:rsid w:val="003E3AF9"/>
    <w:rsid w:val="003E4CB8"/>
    <w:rsid w:val="003F0D80"/>
    <w:rsid w:val="003F425D"/>
    <w:rsid w:val="003F566A"/>
    <w:rsid w:val="00400680"/>
    <w:rsid w:val="00402291"/>
    <w:rsid w:val="0040607C"/>
    <w:rsid w:val="004071E6"/>
    <w:rsid w:val="0041713C"/>
    <w:rsid w:val="00420B12"/>
    <w:rsid w:val="004214C9"/>
    <w:rsid w:val="00421E4E"/>
    <w:rsid w:val="00423C30"/>
    <w:rsid w:val="0042630F"/>
    <w:rsid w:val="0043353B"/>
    <w:rsid w:val="00436B5B"/>
    <w:rsid w:val="00441576"/>
    <w:rsid w:val="0044276A"/>
    <w:rsid w:val="00445F20"/>
    <w:rsid w:val="0044676F"/>
    <w:rsid w:val="00453A13"/>
    <w:rsid w:val="00455FAB"/>
    <w:rsid w:val="00460673"/>
    <w:rsid w:val="0046157A"/>
    <w:rsid w:val="004735EC"/>
    <w:rsid w:val="00480673"/>
    <w:rsid w:val="004846B1"/>
    <w:rsid w:val="00484C49"/>
    <w:rsid w:val="004859F3"/>
    <w:rsid w:val="004864D6"/>
    <w:rsid w:val="004877C1"/>
    <w:rsid w:val="0049134B"/>
    <w:rsid w:val="00493FD7"/>
    <w:rsid w:val="004A7C70"/>
    <w:rsid w:val="004B2853"/>
    <w:rsid w:val="004B2976"/>
    <w:rsid w:val="004B36BD"/>
    <w:rsid w:val="004B7A81"/>
    <w:rsid w:val="004C1C5F"/>
    <w:rsid w:val="004C2733"/>
    <w:rsid w:val="004C4806"/>
    <w:rsid w:val="004C5C5E"/>
    <w:rsid w:val="004C7B23"/>
    <w:rsid w:val="004E4348"/>
    <w:rsid w:val="004E5CFE"/>
    <w:rsid w:val="004F5798"/>
    <w:rsid w:val="004F6C75"/>
    <w:rsid w:val="005028C1"/>
    <w:rsid w:val="0050441C"/>
    <w:rsid w:val="00505451"/>
    <w:rsid w:val="00506354"/>
    <w:rsid w:val="00506AAD"/>
    <w:rsid w:val="00512D6F"/>
    <w:rsid w:val="00513BB0"/>
    <w:rsid w:val="0052477C"/>
    <w:rsid w:val="005252B2"/>
    <w:rsid w:val="0052570E"/>
    <w:rsid w:val="005319CD"/>
    <w:rsid w:val="00537918"/>
    <w:rsid w:val="00542BDB"/>
    <w:rsid w:val="0054373F"/>
    <w:rsid w:val="00551180"/>
    <w:rsid w:val="00552E83"/>
    <w:rsid w:val="005553DC"/>
    <w:rsid w:val="00556EEE"/>
    <w:rsid w:val="005600DE"/>
    <w:rsid w:val="00560BB8"/>
    <w:rsid w:val="00562BC9"/>
    <w:rsid w:val="00565F46"/>
    <w:rsid w:val="00574A7A"/>
    <w:rsid w:val="0058000B"/>
    <w:rsid w:val="00583057"/>
    <w:rsid w:val="005833B9"/>
    <w:rsid w:val="005870E8"/>
    <w:rsid w:val="00587F87"/>
    <w:rsid w:val="005A3EB9"/>
    <w:rsid w:val="005A5ECF"/>
    <w:rsid w:val="005B10A3"/>
    <w:rsid w:val="005B1BD3"/>
    <w:rsid w:val="005B71AD"/>
    <w:rsid w:val="005B7A32"/>
    <w:rsid w:val="005C2108"/>
    <w:rsid w:val="005C30EF"/>
    <w:rsid w:val="005D2800"/>
    <w:rsid w:val="005D3C3D"/>
    <w:rsid w:val="005E1A22"/>
    <w:rsid w:val="005E31D3"/>
    <w:rsid w:val="005E34C6"/>
    <w:rsid w:val="005E47DD"/>
    <w:rsid w:val="005E5D4F"/>
    <w:rsid w:val="005E73F8"/>
    <w:rsid w:val="005F28D2"/>
    <w:rsid w:val="005F327F"/>
    <w:rsid w:val="005F3FA3"/>
    <w:rsid w:val="005F4017"/>
    <w:rsid w:val="005F46A0"/>
    <w:rsid w:val="006022D8"/>
    <w:rsid w:val="006060BA"/>
    <w:rsid w:val="006159E0"/>
    <w:rsid w:val="0061782A"/>
    <w:rsid w:val="00617C4B"/>
    <w:rsid w:val="006222EB"/>
    <w:rsid w:val="006267E4"/>
    <w:rsid w:val="00626BD1"/>
    <w:rsid w:val="0063162D"/>
    <w:rsid w:val="0063204D"/>
    <w:rsid w:val="0063772F"/>
    <w:rsid w:val="006409E3"/>
    <w:rsid w:val="00641D0C"/>
    <w:rsid w:val="00642311"/>
    <w:rsid w:val="00644DE9"/>
    <w:rsid w:val="00652387"/>
    <w:rsid w:val="006610E5"/>
    <w:rsid w:val="00680648"/>
    <w:rsid w:val="0068409F"/>
    <w:rsid w:val="0068688A"/>
    <w:rsid w:val="0068692B"/>
    <w:rsid w:val="00686BE3"/>
    <w:rsid w:val="006942E9"/>
    <w:rsid w:val="006949AB"/>
    <w:rsid w:val="006A11F7"/>
    <w:rsid w:val="006B264C"/>
    <w:rsid w:val="006B337A"/>
    <w:rsid w:val="006B6457"/>
    <w:rsid w:val="006C5229"/>
    <w:rsid w:val="006C6D0B"/>
    <w:rsid w:val="006D637B"/>
    <w:rsid w:val="006E2358"/>
    <w:rsid w:val="006E6CD9"/>
    <w:rsid w:val="006F2460"/>
    <w:rsid w:val="007005B5"/>
    <w:rsid w:val="00701748"/>
    <w:rsid w:val="007068F8"/>
    <w:rsid w:val="00707F7E"/>
    <w:rsid w:val="00710AA3"/>
    <w:rsid w:val="00710C67"/>
    <w:rsid w:val="00710F6F"/>
    <w:rsid w:val="007135DF"/>
    <w:rsid w:val="0071538D"/>
    <w:rsid w:val="007210B3"/>
    <w:rsid w:val="00721FEB"/>
    <w:rsid w:val="00723025"/>
    <w:rsid w:val="007246CC"/>
    <w:rsid w:val="0073543D"/>
    <w:rsid w:val="00737BC0"/>
    <w:rsid w:val="00737EF7"/>
    <w:rsid w:val="00742C77"/>
    <w:rsid w:val="00744C1E"/>
    <w:rsid w:val="00754BC5"/>
    <w:rsid w:val="007635F7"/>
    <w:rsid w:val="00765A21"/>
    <w:rsid w:val="007679A9"/>
    <w:rsid w:val="00773489"/>
    <w:rsid w:val="00782C5B"/>
    <w:rsid w:val="00791FAE"/>
    <w:rsid w:val="00794458"/>
    <w:rsid w:val="00794F79"/>
    <w:rsid w:val="00797B72"/>
    <w:rsid w:val="007A58A1"/>
    <w:rsid w:val="007A5E91"/>
    <w:rsid w:val="007B2E45"/>
    <w:rsid w:val="007B4EAB"/>
    <w:rsid w:val="007B5671"/>
    <w:rsid w:val="007C2301"/>
    <w:rsid w:val="007C26A7"/>
    <w:rsid w:val="007C2726"/>
    <w:rsid w:val="007C344D"/>
    <w:rsid w:val="007C430B"/>
    <w:rsid w:val="007C46FA"/>
    <w:rsid w:val="007C7B9C"/>
    <w:rsid w:val="007D040F"/>
    <w:rsid w:val="007D0CED"/>
    <w:rsid w:val="007D2586"/>
    <w:rsid w:val="007D3779"/>
    <w:rsid w:val="007D5A05"/>
    <w:rsid w:val="007D6489"/>
    <w:rsid w:val="007D761B"/>
    <w:rsid w:val="007D7C19"/>
    <w:rsid w:val="007E474D"/>
    <w:rsid w:val="007F4AE3"/>
    <w:rsid w:val="00800E43"/>
    <w:rsid w:val="00802900"/>
    <w:rsid w:val="00807215"/>
    <w:rsid w:val="00813C10"/>
    <w:rsid w:val="00824F39"/>
    <w:rsid w:val="008335D0"/>
    <w:rsid w:val="00837CE4"/>
    <w:rsid w:val="008400CD"/>
    <w:rsid w:val="0084220B"/>
    <w:rsid w:val="00845946"/>
    <w:rsid w:val="00856A17"/>
    <w:rsid w:val="0085719E"/>
    <w:rsid w:val="00862CEE"/>
    <w:rsid w:val="00862EC1"/>
    <w:rsid w:val="00864359"/>
    <w:rsid w:val="00867B64"/>
    <w:rsid w:val="00875BD1"/>
    <w:rsid w:val="0087628E"/>
    <w:rsid w:val="0088003E"/>
    <w:rsid w:val="008813BC"/>
    <w:rsid w:val="00890F1A"/>
    <w:rsid w:val="008937DC"/>
    <w:rsid w:val="008955C8"/>
    <w:rsid w:val="00895DCB"/>
    <w:rsid w:val="008A22E4"/>
    <w:rsid w:val="008A36D7"/>
    <w:rsid w:val="008A6348"/>
    <w:rsid w:val="008A646A"/>
    <w:rsid w:val="008B2BDE"/>
    <w:rsid w:val="008B3B3E"/>
    <w:rsid w:val="008B67AC"/>
    <w:rsid w:val="008C0391"/>
    <w:rsid w:val="008C4D03"/>
    <w:rsid w:val="008C4DF4"/>
    <w:rsid w:val="008D1DB6"/>
    <w:rsid w:val="008D5765"/>
    <w:rsid w:val="008E034E"/>
    <w:rsid w:val="008E2712"/>
    <w:rsid w:val="008F063E"/>
    <w:rsid w:val="008F4B9A"/>
    <w:rsid w:val="008F5E47"/>
    <w:rsid w:val="00900F78"/>
    <w:rsid w:val="00902945"/>
    <w:rsid w:val="009058F2"/>
    <w:rsid w:val="00913B47"/>
    <w:rsid w:val="00915CE5"/>
    <w:rsid w:val="00921D15"/>
    <w:rsid w:val="00925122"/>
    <w:rsid w:val="00925CC2"/>
    <w:rsid w:val="00927949"/>
    <w:rsid w:val="00935343"/>
    <w:rsid w:val="0094317E"/>
    <w:rsid w:val="00945CFC"/>
    <w:rsid w:val="0094629C"/>
    <w:rsid w:val="00954979"/>
    <w:rsid w:val="00955190"/>
    <w:rsid w:val="009553EA"/>
    <w:rsid w:val="0095767A"/>
    <w:rsid w:val="0096270B"/>
    <w:rsid w:val="00964B73"/>
    <w:rsid w:val="00964BB1"/>
    <w:rsid w:val="0097756C"/>
    <w:rsid w:val="00981984"/>
    <w:rsid w:val="00984440"/>
    <w:rsid w:val="00986FF0"/>
    <w:rsid w:val="00990EAA"/>
    <w:rsid w:val="00996750"/>
    <w:rsid w:val="009A537A"/>
    <w:rsid w:val="009B6493"/>
    <w:rsid w:val="009C0A5D"/>
    <w:rsid w:val="009C53A0"/>
    <w:rsid w:val="009D251C"/>
    <w:rsid w:val="009E09E7"/>
    <w:rsid w:val="009E49AA"/>
    <w:rsid w:val="009F018D"/>
    <w:rsid w:val="009F12FA"/>
    <w:rsid w:val="009F32B2"/>
    <w:rsid w:val="009F341B"/>
    <w:rsid w:val="009F537D"/>
    <w:rsid w:val="009F5B71"/>
    <w:rsid w:val="009F5FE8"/>
    <w:rsid w:val="00A031A8"/>
    <w:rsid w:val="00A06530"/>
    <w:rsid w:val="00A16A20"/>
    <w:rsid w:val="00A173DC"/>
    <w:rsid w:val="00A24C91"/>
    <w:rsid w:val="00A25C0A"/>
    <w:rsid w:val="00A2799B"/>
    <w:rsid w:val="00A316AA"/>
    <w:rsid w:val="00A34C0E"/>
    <w:rsid w:val="00A35F5F"/>
    <w:rsid w:val="00A4792B"/>
    <w:rsid w:val="00A56452"/>
    <w:rsid w:val="00A56B13"/>
    <w:rsid w:val="00A6508B"/>
    <w:rsid w:val="00A66F33"/>
    <w:rsid w:val="00A70402"/>
    <w:rsid w:val="00A72EFA"/>
    <w:rsid w:val="00A730D4"/>
    <w:rsid w:val="00A82727"/>
    <w:rsid w:val="00A83708"/>
    <w:rsid w:val="00A86019"/>
    <w:rsid w:val="00A860CC"/>
    <w:rsid w:val="00A87B02"/>
    <w:rsid w:val="00A960CC"/>
    <w:rsid w:val="00AA0D33"/>
    <w:rsid w:val="00AA2947"/>
    <w:rsid w:val="00AA59B6"/>
    <w:rsid w:val="00AA7BE5"/>
    <w:rsid w:val="00AB0A49"/>
    <w:rsid w:val="00AB396D"/>
    <w:rsid w:val="00AB49AA"/>
    <w:rsid w:val="00AB5A6C"/>
    <w:rsid w:val="00AB6540"/>
    <w:rsid w:val="00AC2B77"/>
    <w:rsid w:val="00AC4041"/>
    <w:rsid w:val="00AD521F"/>
    <w:rsid w:val="00AD6A61"/>
    <w:rsid w:val="00AD7CC1"/>
    <w:rsid w:val="00AE6477"/>
    <w:rsid w:val="00AF096E"/>
    <w:rsid w:val="00AF72DA"/>
    <w:rsid w:val="00B03C51"/>
    <w:rsid w:val="00B0672E"/>
    <w:rsid w:val="00B12068"/>
    <w:rsid w:val="00B17D78"/>
    <w:rsid w:val="00B17F52"/>
    <w:rsid w:val="00B27B98"/>
    <w:rsid w:val="00B31DED"/>
    <w:rsid w:val="00B40789"/>
    <w:rsid w:val="00B53C14"/>
    <w:rsid w:val="00B62043"/>
    <w:rsid w:val="00B70EA7"/>
    <w:rsid w:val="00B72CBE"/>
    <w:rsid w:val="00B823C7"/>
    <w:rsid w:val="00B83042"/>
    <w:rsid w:val="00B83ECD"/>
    <w:rsid w:val="00B847C9"/>
    <w:rsid w:val="00B865F6"/>
    <w:rsid w:val="00B97259"/>
    <w:rsid w:val="00BA28F2"/>
    <w:rsid w:val="00BA3737"/>
    <w:rsid w:val="00BB2131"/>
    <w:rsid w:val="00BB286D"/>
    <w:rsid w:val="00BB34E7"/>
    <w:rsid w:val="00BB7052"/>
    <w:rsid w:val="00BC0A52"/>
    <w:rsid w:val="00BC0CED"/>
    <w:rsid w:val="00BC28F9"/>
    <w:rsid w:val="00BC6951"/>
    <w:rsid w:val="00BD0BFE"/>
    <w:rsid w:val="00BD2131"/>
    <w:rsid w:val="00BD25F9"/>
    <w:rsid w:val="00BD3D91"/>
    <w:rsid w:val="00BD7310"/>
    <w:rsid w:val="00BD7F65"/>
    <w:rsid w:val="00BE07C2"/>
    <w:rsid w:val="00BE57D6"/>
    <w:rsid w:val="00BF5895"/>
    <w:rsid w:val="00BF7985"/>
    <w:rsid w:val="00C00E5A"/>
    <w:rsid w:val="00C016BE"/>
    <w:rsid w:val="00C06BBE"/>
    <w:rsid w:val="00C06C79"/>
    <w:rsid w:val="00C10D75"/>
    <w:rsid w:val="00C10E04"/>
    <w:rsid w:val="00C1322C"/>
    <w:rsid w:val="00C22936"/>
    <w:rsid w:val="00C26A11"/>
    <w:rsid w:val="00C30B8D"/>
    <w:rsid w:val="00C3798F"/>
    <w:rsid w:val="00C502A2"/>
    <w:rsid w:val="00C54D2A"/>
    <w:rsid w:val="00C56E3A"/>
    <w:rsid w:val="00C63055"/>
    <w:rsid w:val="00C653CB"/>
    <w:rsid w:val="00C668D6"/>
    <w:rsid w:val="00C67271"/>
    <w:rsid w:val="00C67FCF"/>
    <w:rsid w:val="00C76086"/>
    <w:rsid w:val="00C764BD"/>
    <w:rsid w:val="00C777FF"/>
    <w:rsid w:val="00C800B1"/>
    <w:rsid w:val="00C8051E"/>
    <w:rsid w:val="00C832E3"/>
    <w:rsid w:val="00C83D20"/>
    <w:rsid w:val="00C84A29"/>
    <w:rsid w:val="00C9100D"/>
    <w:rsid w:val="00C92E0D"/>
    <w:rsid w:val="00C941DD"/>
    <w:rsid w:val="00C95CF7"/>
    <w:rsid w:val="00C9718D"/>
    <w:rsid w:val="00CA55F7"/>
    <w:rsid w:val="00CB0B03"/>
    <w:rsid w:val="00CB3E97"/>
    <w:rsid w:val="00CC3F6A"/>
    <w:rsid w:val="00CD157C"/>
    <w:rsid w:val="00CD57C7"/>
    <w:rsid w:val="00CD7078"/>
    <w:rsid w:val="00CE2F76"/>
    <w:rsid w:val="00CE3DEC"/>
    <w:rsid w:val="00CE4AC0"/>
    <w:rsid w:val="00CF1C0C"/>
    <w:rsid w:val="00CF28D1"/>
    <w:rsid w:val="00CF2918"/>
    <w:rsid w:val="00CF3461"/>
    <w:rsid w:val="00CF5E9B"/>
    <w:rsid w:val="00D022B7"/>
    <w:rsid w:val="00D03063"/>
    <w:rsid w:val="00D0567B"/>
    <w:rsid w:val="00D07AD8"/>
    <w:rsid w:val="00D11612"/>
    <w:rsid w:val="00D11EB3"/>
    <w:rsid w:val="00D12185"/>
    <w:rsid w:val="00D16F9F"/>
    <w:rsid w:val="00D205F4"/>
    <w:rsid w:val="00D250FA"/>
    <w:rsid w:val="00D26D6B"/>
    <w:rsid w:val="00D32287"/>
    <w:rsid w:val="00D33417"/>
    <w:rsid w:val="00D35CE8"/>
    <w:rsid w:val="00D36CCA"/>
    <w:rsid w:val="00D42093"/>
    <w:rsid w:val="00D4501A"/>
    <w:rsid w:val="00D46056"/>
    <w:rsid w:val="00D47488"/>
    <w:rsid w:val="00D54363"/>
    <w:rsid w:val="00D61AD3"/>
    <w:rsid w:val="00D6662D"/>
    <w:rsid w:val="00D80EAF"/>
    <w:rsid w:val="00D86D41"/>
    <w:rsid w:val="00D91636"/>
    <w:rsid w:val="00D96A93"/>
    <w:rsid w:val="00D97F1A"/>
    <w:rsid w:val="00DA1A30"/>
    <w:rsid w:val="00DA2FB5"/>
    <w:rsid w:val="00DB032F"/>
    <w:rsid w:val="00DB0C46"/>
    <w:rsid w:val="00DB2691"/>
    <w:rsid w:val="00DB4859"/>
    <w:rsid w:val="00DB6F76"/>
    <w:rsid w:val="00DC0168"/>
    <w:rsid w:val="00DC0459"/>
    <w:rsid w:val="00DC1EF2"/>
    <w:rsid w:val="00DC600E"/>
    <w:rsid w:val="00DC663B"/>
    <w:rsid w:val="00DC690E"/>
    <w:rsid w:val="00DC6CAF"/>
    <w:rsid w:val="00DC77E7"/>
    <w:rsid w:val="00DD345C"/>
    <w:rsid w:val="00DE0F9D"/>
    <w:rsid w:val="00DE0FB5"/>
    <w:rsid w:val="00DF3A3C"/>
    <w:rsid w:val="00E022E3"/>
    <w:rsid w:val="00E05B93"/>
    <w:rsid w:val="00E20339"/>
    <w:rsid w:val="00E20E3A"/>
    <w:rsid w:val="00E2108C"/>
    <w:rsid w:val="00E3023E"/>
    <w:rsid w:val="00E3623B"/>
    <w:rsid w:val="00E36E89"/>
    <w:rsid w:val="00E40E5F"/>
    <w:rsid w:val="00E435E4"/>
    <w:rsid w:val="00E4673C"/>
    <w:rsid w:val="00E54BE2"/>
    <w:rsid w:val="00E55789"/>
    <w:rsid w:val="00E6670E"/>
    <w:rsid w:val="00E715E8"/>
    <w:rsid w:val="00E723AB"/>
    <w:rsid w:val="00E72A23"/>
    <w:rsid w:val="00E74668"/>
    <w:rsid w:val="00E74B75"/>
    <w:rsid w:val="00E80B3F"/>
    <w:rsid w:val="00E84B9F"/>
    <w:rsid w:val="00E84F8A"/>
    <w:rsid w:val="00E85681"/>
    <w:rsid w:val="00E878D9"/>
    <w:rsid w:val="00E920F4"/>
    <w:rsid w:val="00EA5522"/>
    <w:rsid w:val="00EA7AAF"/>
    <w:rsid w:val="00EB0139"/>
    <w:rsid w:val="00EB3A70"/>
    <w:rsid w:val="00EB4A4E"/>
    <w:rsid w:val="00EB6175"/>
    <w:rsid w:val="00EB6A98"/>
    <w:rsid w:val="00EC4BCA"/>
    <w:rsid w:val="00ED231A"/>
    <w:rsid w:val="00ED3AFD"/>
    <w:rsid w:val="00ED60E9"/>
    <w:rsid w:val="00EE1D66"/>
    <w:rsid w:val="00EF63A8"/>
    <w:rsid w:val="00F00B72"/>
    <w:rsid w:val="00F02C89"/>
    <w:rsid w:val="00F14B22"/>
    <w:rsid w:val="00F17B48"/>
    <w:rsid w:val="00F17FF6"/>
    <w:rsid w:val="00F27174"/>
    <w:rsid w:val="00F27D6C"/>
    <w:rsid w:val="00F31BE3"/>
    <w:rsid w:val="00F367FA"/>
    <w:rsid w:val="00F36D48"/>
    <w:rsid w:val="00F371F5"/>
    <w:rsid w:val="00F41742"/>
    <w:rsid w:val="00F41840"/>
    <w:rsid w:val="00F41E00"/>
    <w:rsid w:val="00F42C36"/>
    <w:rsid w:val="00F42F8C"/>
    <w:rsid w:val="00F4309B"/>
    <w:rsid w:val="00F43E2E"/>
    <w:rsid w:val="00F43EF6"/>
    <w:rsid w:val="00F47212"/>
    <w:rsid w:val="00F5035D"/>
    <w:rsid w:val="00F51A09"/>
    <w:rsid w:val="00F74494"/>
    <w:rsid w:val="00F74A27"/>
    <w:rsid w:val="00F77179"/>
    <w:rsid w:val="00F8543A"/>
    <w:rsid w:val="00F87055"/>
    <w:rsid w:val="00F87307"/>
    <w:rsid w:val="00F95674"/>
    <w:rsid w:val="00F97E08"/>
    <w:rsid w:val="00FA0210"/>
    <w:rsid w:val="00FA21BD"/>
    <w:rsid w:val="00FA27BA"/>
    <w:rsid w:val="00FA2ADE"/>
    <w:rsid w:val="00FA3E04"/>
    <w:rsid w:val="00FA4504"/>
    <w:rsid w:val="00FA5418"/>
    <w:rsid w:val="00FB69E2"/>
    <w:rsid w:val="00FC2214"/>
    <w:rsid w:val="00FC64EE"/>
    <w:rsid w:val="00FD1619"/>
    <w:rsid w:val="00FD266D"/>
    <w:rsid w:val="00FD5EFB"/>
    <w:rsid w:val="00FD7FC4"/>
    <w:rsid w:val="00FE18AE"/>
    <w:rsid w:val="00FE2766"/>
    <w:rsid w:val="00FE6839"/>
    <w:rsid w:val="00FF3261"/>
    <w:rsid w:val="00FF6F7C"/>
    <w:rsid w:val="01791884"/>
    <w:rsid w:val="056208DC"/>
    <w:rsid w:val="08854409"/>
    <w:rsid w:val="08B4444A"/>
    <w:rsid w:val="098407A3"/>
    <w:rsid w:val="0AF8201E"/>
    <w:rsid w:val="29C65D91"/>
    <w:rsid w:val="46174258"/>
    <w:rsid w:val="49A656E6"/>
    <w:rsid w:val="4BA01EE7"/>
    <w:rsid w:val="4FE41019"/>
    <w:rsid w:val="51696AC2"/>
    <w:rsid w:val="53A765BE"/>
    <w:rsid w:val="57184E86"/>
    <w:rsid w:val="577442D3"/>
    <w:rsid w:val="5EDD608F"/>
    <w:rsid w:val="61391C4A"/>
    <w:rsid w:val="746C2817"/>
    <w:rsid w:val="7B1B79EC"/>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doNotIncludeSubdocsInStat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qFormat="1"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qFormat="1"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qFormat="1"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next w:val="2"/>
    <w:qFormat/>
    <w:uiPriority w:val="0"/>
    <w:pPr>
      <w:widowControl w:val="0"/>
      <w:jc w:val="both"/>
    </w:pPr>
    <w:rPr>
      <w:rFonts w:ascii="Times New Roman" w:cs="Times New Roman" w:eastAsia="宋体" w:hAnsi="Times New Roman"/>
      <w:kern w:val="2"/>
      <w:sz w:val="21"/>
      <w:lang w:bidi="ar-SA" w:eastAsia="zh-CN" w:val="en-US"/>
    </w:rPr>
  </w:style>
  <w:style w:styleId="3" w:type="paragraph">
    <w:name w:val="heading 1"/>
    <w:basedOn w:val="1"/>
    <w:next w:val="1"/>
    <w:link w:val="16"/>
    <w:qFormat/>
    <w:uiPriority w:val="0"/>
    <w:pPr>
      <w:outlineLvl w:val="0"/>
    </w:pPr>
    <w:rPr>
      <w:rFonts w:eastAsia="黑体"/>
      <w:b/>
      <w:sz w:val="28"/>
    </w:rPr>
  </w:style>
  <w:style w:styleId="2" w:type="paragraph">
    <w:name w:val="heading 2"/>
    <w:basedOn w:val="1"/>
    <w:next w:val="1"/>
    <w:qFormat/>
    <w:uiPriority w:val="0"/>
    <w:pPr>
      <w:keepNext/>
      <w:keepLines/>
      <w:adjustRightInd w:val="0"/>
      <w:snapToGrid w:val="0"/>
      <w:spacing w:line="360" w:lineRule="auto"/>
      <w:jc w:val="center"/>
      <w:outlineLvl w:val="1"/>
    </w:pPr>
    <w:rPr>
      <w:rFonts w:ascii="宋体" w:cs="宋体" w:hAnsi="Arial"/>
      <w:sz w:val="32"/>
    </w:rPr>
  </w:style>
  <w:style w:default="1" w:styleId="14" w:type="character">
    <w:name w:val="Default Paragraph Font"/>
    <w:semiHidden/>
    <w:unhideWhenUsed/>
    <w:uiPriority w:val="1"/>
  </w:style>
  <w:style w:default="1" w:styleId="12" w:type="table">
    <w:name w:val="Normal Table"/>
    <w:semiHidden/>
    <w:unhideWhenUsed/>
    <w:uiPriority w:val="99"/>
    <w:tblPr>
      <w:tblCellMar>
        <w:top w:type="dxa" w:w="0"/>
        <w:left w:type="dxa" w:w="108"/>
        <w:bottom w:type="dxa" w:w="0"/>
        <w:right w:type="dxa" w:w="108"/>
      </w:tblCellMar>
    </w:tblPr>
  </w:style>
  <w:style w:styleId="4" w:type="paragraph">
    <w:name w:val="annotation text"/>
    <w:basedOn w:val="1"/>
    <w:link w:val="17"/>
    <w:qFormat/>
    <w:uiPriority w:val="0"/>
    <w:pPr>
      <w:jc w:val="left"/>
    </w:pPr>
  </w:style>
  <w:style w:styleId="5" w:type="paragraph">
    <w:name w:val="Body Text"/>
    <w:basedOn w:val="1"/>
    <w:qFormat/>
    <w:uiPriority w:val="0"/>
    <w:rPr>
      <w:sz w:val="24"/>
    </w:rPr>
  </w:style>
  <w:style w:styleId="6" w:type="paragraph">
    <w:name w:val="Plain Text"/>
    <w:basedOn w:val="1"/>
    <w:qFormat/>
    <w:uiPriority w:val="0"/>
    <w:rPr>
      <w:rFonts w:ascii="宋体" w:cs="Courier New" w:hAnsi="Courier New"/>
      <w:szCs w:val="21"/>
    </w:rPr>
  </w:style>
  <w:style w:styleId="7" w:type="paragraph">
    <w:name w:val="Date"/>
    <w:basedOn w:val="1"/>
    <w:next w:val="1"/>
    <w:link w:val="25"/>
    <w:uiPriority w:val="0"/>
    <w:pPr>
      <w:ind w:left="100" w:leftChars="2500"/>
    </w:pPr>
  </w:style>
  <w:style w:styleId="8" w:type="paragraph">
    <w:name w:val="Balloon Text"/>
    <w:basedOn w:val="1"/>
    <w:link w:val="21"/>
    <w:uiPriority w:val="0"/>
    <w:rPr>
      <w:sz w:val="18"/>
      <w:szCs w:val="18"/>
    </w:rPr>
  </w:style>
  <w:style w:styleId="9" w:type="paragraph">
    <w:name w:val="footer"/>
    <w:basedOn w:val="1"/>
    <w:link w:val="24"/>
    <w:qFormat/>
    <w:uiPriority w:val="99"/>
    <w:pPr>
      <w:tabs>
        <w:tab w:pos="4153" w:val="center"/>
        <w:tab w:pos="8306" w:val="right"/>
      </w:tabs>
      <w:snapToGrid w:val="0"/>
      <w:jc w:val="left"/>
    </w:pPr>
    <w:rPr>
      <w:sz w:val="18"/>
      <w:szCs w:val="18"/>
    </w:rPr>
  </w:style>
  <w:style w:styleId="10" w:type="paragraph">
    <w:name w:val="header"/>
    <w:basedOn w:val="1"/>
    <w:qFormat/>
    <w:uiPriority w:val="0"/>
    <w:pPr>
      <w:pBdr>
        <w:bottom w:color="auto" w:space="1" w:sz="6" w:val="single"/>
      </w:pBdr>
      <w:tabs>
        <w:tab w:pos="4153" w:val="center"/>
        <w:tab w:pos="8306" w:val="right"/>
      </w:tabs>
      <w:snapToGrid w:val="0"/>
      <w:jc w:val="center"/>
    </w:pPr>
    <w:rPr>
      <w:sz w:val="18"/>
      <w:szCs w:val="18"/>
    </w:rPr>
  </w:style>
  <w:style w:styleId="11" w:type="paragraph">
    <w:name w:val="annotation subject"/>
    <w:basedOn w:val="4"/>
    <w:next w:val="4"/>
    <w:link w:val="18"/>
    <w:qFormat/>
    <w:uiPriority w:val="0"/>
    <w:rPr>
      <w:b/>
      <w:bCs/>
    </w:rPr>
  </w:style>
  <w:style w:styleId="13" w:type="table">
    <w:name w:val="Table Grid"/>
    <w:basedOn w:val="12"/>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annotation reference"/>
    <w:qFormat/>
    <w:uiPriority w:val="0"/>
    <w:rPr>
      <w:sz w:val="21"/>
      <w:szCs w:val="21"/>
    </w:rPr>
  </w:style>
  <w:style w:customStyle="1" w:styleId="16" w:type="character">
    <w:name w:val="标题 1 字符"/>
    <w:link w:val="3"/>
    <w:qFormat/>
    <w:uiPriority w:val="0"/>
    <w:rPr>
      <w:rFonts w:eastAsia="黑体"/>
      <w:b/>
      <w:kern w:val="2"/>
      <w:sz w:val="28"/>
    </w:rPr>
  </w:style>
  <w:style w:customStyle="1" w:styleId="17" w:type="character">
    <w:name w:val="批注文字 字符"/>
    <w:link w:val="4"/>
    <w:uiPriority w:val="0"/>
    <w:rPr>
      <w:kern w:val="2"/>
      <w:sz w:val="21"/>
    </w:rPr>
  </w:style>
  <w:style w:customStyle="1" w:styleId="18" w:type="character">
    <w:name w:val="批注主题 字符"/>
    <w:link w:val="11"/>
    <w:qFormat/>
    <w:uiPriority w:val="0"/>
    <w:rPr>
      <w:b/>
      <w:bCs/>
      <w:kern w:val="2"/>
      <w:sz w:val="21"/>
    </w:rPr>
  </w:style>
  <w:style w:customStyle="1" w:styleId="19" w:type="character">
    <w:name w:val="无"/>
    <w:qFormat/>
    <w:uiPriority w:val="0"/>
    <w:rPr>
      <w:rFonts w:ascii="Times New Roman" w:cs="Times New Roman" w:eastAsia="宋体" w:hAnsi="Times New Roman"/>
    </w:rPr>
  </w:style>
  <w:style w:customStyle="1" w:styleId="20" w:type="paragraph">
    <w:name w:val="样式1"/>
    <w:basedOn w:val="1"/>
    <w:qFormat/>
    <w:uiPriority w:val="0"/>
    <w:rPr>
      <w:sz w:val="24"/>
      <w:szCs w:val="21"/>
    </w:rPr>
  </w:style>
  <w:style w:customStyle="1" w:styleId="21" w:type="character">
    <w:name w:val="批注框文本 字符"/>
    <w:basedOn w:val="14"/>
    <w:link w:val="8"/>
    <w:uiPriority w:val="0"/>
    <w:rPr>
      <w:kern w:val="2"/>
      <w:sz w:val="18"/>
      <w:szCs w:val="18"/>
    </w:rPr>
  </w:style>
  <w:style w:styleId="22" w:type="paragraph">
    <w:name w:val="List Paragraph"/>
    <w:basedOn w:val="1"/>
    <w:uiPriority w:val="99"/>
    <w:pPr>
      <w:ind w:firstLine="420" w:firstLineChars="200"/>
    </w:pPr>
  </w:style>
  <w:style w:customStyle="1" w:styleId="23" w:type="paragraph">
    <w:name w:val="Revision"/>
    <w:hidden/>
    <w:semiHidden/>
    <w:qFormat/>
    <w:uiPriority w:val="99"/>
    <w:rPr>
      <w:rFonts w:ascii="Times New Roman" w:cs="Times New Roman" w:eastAsia="宋体" w:hAnsi="Times New Roman"/>
      <w:kern w:val="2"/>
      <w:sz w:val="21"/>
      <w:lang w:bidi="ar-SA" w:eastAsia="zh-CN" w:val="en-US"/>
    </w:rPr>
  </w:style>
  <w:style w:customStyle="1" w:styleId="24" w:type="character">
    <w:name w:val="页脚 字符"/>
    <w:basedOn w:val="14"/>
    <w:link w:val="9"/>
    <w:uiPriority w:val="99"/>
    <w:rPr>
      <w:kern w:val="2"/>
      <w:sz w:val="18"/>
      <w:szCs w:val="18"/>
    </w:rPr>
  </w:style>
  <w:style w:customStyle="1" w:styleId="25" w:type="character">
    <w:name w:val="日期 字符"/>
    <w:basedOn w:val="14"/>
    <w:link w:val="7"/>
    <w:uiPriority w:val="0"/>
    <w:rPr>
      <w:kern w:val="2"/>
      <w:sz w:val="21"/>
    </w:rPr>
  </w:style>
</w:styles>
</file>

<file path=word/_rels/document.xml.rels><?xml version="1.0" encoding="UTF-8" standalone="yes"?>
<Relationships xmlns="http://schemas.openxmlformats.org/package/2006/relationships">
<Relationship Id="rId1" Target="styles.xml" Type="http://schemas.openxmlformats.org/officeDocument/2006/relationships/styles"/>
<Relationship Id="rId10" Target="../customXml/item1.xml" Type="http://schemas.openxmlformats.org/officeDocument/2006/relationships/customXml"/>
<Relationship Id="rId11" Target="numbering.xml" Type="http://schemas.openxmlformats.org/officeDocument/2006/relationships/numbering"/>
<Relationship Id="rId12" Target="../customXml/item2.xml" Type="http://schemas.openxmlformats.org/officeDocument/2006/relationships/customXml"/>
<Relationship Id="rId13" Target="fontTable.xml" Type="http://schemas.openxmlformats.org/officeDocument/2006/relationships/fontTable"/>
<Relationship Id="rId2" Target="settings.xml" Type="http://schemas.openxmlformats.org/officeDocument/2006/relationships/settings"/>
<Relationship Id="rId3" Target="header1.xml" Type="http://schemas.openxmlformats.org/officeDocument/2006/relationships/header"/>
<Relationship Id="rId4" Target="header2.xml" Type="http://schemas.openxmlformats.org/officeDocument/2006/relationships/header"/>
<Relationship Id="rId5" Target="header3.xml" Type="http://schemas.openxmlformats.org/officeDocument/2006/relationships/header"/>
<Relationship Id="rId6" Target="footer1.xml" Type="http://schemas.openxmlformats.org/officeDocument/2006/relationships/footer"/>
<Relationship Id="rId7" Target="footer2.xml" Type="http://schemas.openxmlformats.org/officeDocument/2006/relationships/footer"/>
<Relationship Id="rId8" Target="footer3.xml" Type="http://schemas.openxmlformats.org/officeDocument/2006/relationships/footer"/>
<Relationship Id="rId9" Target="theme/theme1.xml" Type="http://schemas.openxmlformats.org/officeDocument/2006/relationships/theme"/>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_rels/item2.xml.rels><?xml version="1.0" encoding="UTF-8" standalone="yes"?>
<Relationships xmlns="http://schemas.openxmlformats.org/package/2006/relationships">
<Relationship Id="rId1" Target="itemProps2.xml" Type="http://schemas.openxmlformats.org/officeDocument/2006/relationships/customXmlProps"/>
</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E9502B-9351-414A-B58A-F7B887AF8198}">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17</Pages>
  <Words>1473</Words>
  <Characters>8399</Characters>
  <Lines>69</Lines>
  <Paragraphs>19</Paragraphs>
  <TotalTime>127</TotalTime>
  <ScaleCrop>false</ScaleCrop>
  <LinksUpToDate>false</LinksUpToDate>
  <CharactersWithSpaces>9853</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2023-03-30T07:15:00Z</dcterms:created>
  <dc:creator>微软用户</dc:creator>
  <cp:lastModifiedBy>LC1234</cp:lastModifiedBy>
  <cp:lastPrinted>2023-03-24T10:00:00Z</cp:lastPrinted>
  <dcterms:modified xsi:type="dcterms:W3CDTF">2023-03-30T10:17:55Z</dcterms:modified>
  <cp:revision>4</cp:revision>
  <dc:title>合同编号：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ICV" pid="2">
    <vt:lpwstr>CD9C1F7890BA477B8801191A32019D78</vt:lpwstr>
  </property>
  <property fmtid="{D5CDD505-2E9C-101B-9397-08002B2CF9AE}" name="KSOProductBuildVer" pid="3">
    <vt:lpwstr>2052-11.1.0.12358</vt:lpwstr>
  </property>
</Properties>
</file>